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EA23" w14:textId="77777777" w:rsidR="00C309D8" w:rsidRDefault="00C309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F0C0C9D" w14:textId="77777777" w:rsidR="00C309D8" w:rsidRDefault="00C309D8">
      <w:pPr>
        <w:pStyle w:val="ConsPlusNormal"/>
        <w:jc w:val="both"/>
        <w:outlineLvl w:val="0"/>
      </w:pPr>
    </w:p>
    <w:p w14:paraId="0C4CE351" w14:textId="77777777" w:rsidR="00C309D8" w:rsidRDefault="00C309D8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7CB94CB3" w14:textId="77777777" w:rsidR="00C309D8" w:rsidRDefault="00C309D8">
      <w:pPr>
        <w:pStyle w:val="ConsPlusTitle"/>
        <w:jc w:val="center"/>
      </w:pPr>
    </w:p>
    <w:p w14:paraId="6BC06AA8" w14:textId="77777777" w:rsidR="00C309D8" w:rsidRDefault="00C309D8">
      <w:pPr>
        <w:pStyle w:val="ConsPlusTitle"/>
        <w:jc w:val="center"/>
      </w:pPr>
      <w:r>
        <w:t>ПРИКАЗ</w:t>
      </w:r>
    </w:p>
    <w:p w14:paraId="4FC8A425" w14:textId="77777777" w:rsidR="00C309D8" w:rsidRDefault="00C309D8">
      <w:pPr>
        <w:pStyle w:val="ConsPlusTitle"/>
        <w:jc w:val="center"/>
      </w:pPr>
      <w:r>
        <w:t>от 17 марта 2021 г. N 121</w:t>
      </w:r>
    </w:p>
    <w:p w14:paraId="5F4DF5AF" w14:textId="77777777" w:rsidR="00C309D8" w:rsidRDefault="00C309D8">
      <w:pPr>
        <w:pStyle w:val="ConsPlusTitle"/>
        <w:jc w:val="center"/>
      </w:pPr>
    </w:p>
    <w:p w14:paraId="4CD71709" w14:textId="77777777" w:rsidR="00C309D8" w:rsidRDefault="00C309D8">
      <w:pPr>
        <w:pStyle w:val="ConsPlusTitle"/>
        <w:jc w:val="center"/>
      </w:pPr>
      <w:r>
        <w:t>ОБ УТВЕРЖДЕНИИ МЕТОДИКИ</w:t>
      </w:r>
    </w:p>
    <w:p w14:paraId="729B93A7" w14:textId="77777777" w:rsidR="00C309D8" w:rsidRDefault="00C309D8">
      <w:pPr>
        <w:pStyle w:val="ConsPlusTitle"/>
        <w:jc w:val="center"/>
      </w:pPr>
      <w:r>
        <w:t>РАСЧЕТА ПОКАЗАТЕЛЯ "КОЛИЧЕСТВО САМОЗАНЯТЫХ ГРАЖДАН,</w:t>
      </w:r>
    </w:p>
    <w:p w14:paraId="557C5046" w14:textId="77777777" w:rsidR="00C309D8" w:rsidRDefault="00C309D8">
      <w:pPr>
        <w:pStyle w:val="ConsPlusTitle"/>
        <w:jc w:val="center"/>
      </w:pPr>
      <w:r>
        <w:t>ЗАФИКСИРОВАВШИХ СВОЙ СТАТУС, ПРИМЕНЯЮЩИХ СПЕЦИАЛЬНЫЙ</w:t>
      </w:r>
    </w:p>
    <w:p w14:paraId="1D2068C5" w14:textId="77777777" w:rsidR="00C309D8" w:rsidRDefault="00C309D8">
      <w:pPr>
        <w:pStyle w:val="ConsPlusTitle"/>
        <w:jc w:val="center"/>
      </w:pPr>
      <w:r>
        <w:t>НАЛОГОВЫЙ РЕЖИМ "НАЛОГ НА ПРОФЕССИОНАЛЬНЫЙ ДОХОД" (НПД)</w:t>
      </w:r>
    </w:p>
    <w:p w14:paraId="7F601126" w14:textId="77777777" w:rsidR="00C309D8" w:rsidRDefault="00C309D8">
      <w:pPr>
        <w:pStyle w:val="ConsPlusTitle"/>
        <w:jc w:val="center"/>
      </w:pPr>
      <w:r>
        <w:t>И ПОЛУЧИВШИХ МЕРЫ ПОДДЕРЖКИ, НАКОПЛЕННЫМ ИТОГОМ"</w:t>
      </w:r>
    </w:p>
    <w:p w14:paraId="237ED8DD" w14:textId="77777777" w:rsidR="00C309D8" w:rsidRDefault="00C309D8">
      <w:pPr>
        <w:pStyle w:val="ConsPlusTitle"/>
        <w:jc w:val="center"/>
      </w:pPr>
      <w:r>
        <w:t>ФЕДЕРАЛЬНОГО ПРОЕКТА "СОЗДАНИЕ БЛАГОПРИЯТНЫХ УСЛОВИЙ</w:t>
      </w:r>
    </w:p>
    <w:p w14:paraId="54526C14" w14:textId="77777777" w:rsidR="00C309D8" w:rsidRDefault="00C309D8">
      <w:pPr>
        <w:pStyle w:val="ConsPlusTitle"/>
        <w:jc w:val="center"/>
      </w:pPr>
      <w:r>
        <w:t>ДЛЯ ОСУЩЕСТВЛЕНИЯ ДЕЯТЕЛЬНОСТИ САМОЗАНЯТЫМИ ГРАЖДАНАМИ"</w:t>
      </w:r>
    </w:p>
    <w:p w14:paraId="79091447" w14:textId="77777777" w:rsidR="00C309D8" w:rsidRDefault="00C309D8">
      <w:pPr>
        <w:pStyle w:val="ConsPlusTitle"/>
        <w:jc w:val="center"/>
      </w:pPr>
      <w:r>
        <w:t>НАЦИОНАЛЬНОГО ПРОЕКТА "МАЛОЕ И СРЕДНЕЕ ПРЕДПРИНИМАТЕЛЬСТВО</w:t>
      </w:r>
    </w:p>
    <w:p w14:paraId="6C5BDFE7" w14:textId="77777777" w:rsidR="00C309D8" w:rsidRDefault="00C309D8">
      <w:pPr>
        <w:pStyle w:val="ConsPlusTitle"/>
        <w:jc w:val="center"/>
      </w:pPr>
      <w:r>
        <w:t>И ПОДДЕРЖКА ИНДИВИДУАЛЬНОЙ ПРЕДПРИНИМАТЕЛЬСКОЙ ИНИЦИАТИВЫ"</w:t>
      </w:r>
    </w:p>
    <w:p w14:paraId="1BA9815A" w14:textId="77777777" w:rsidR="00C309D8" w:rsidRDefault="00C309D8">
      <w:pPr>
        <w:pStyle w:val="ConsPlusNormal"/>
        <w:jc w:val="both"/>
      </w:pPr>
    </w:p>
    <w:p w14:paraId="50D42AD8" w14:textId="77777777" w:rsidR="00C309D8" w:rsidRDefault="00C309D8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инициативы", а также мониторинга его показателей приказываю:</w:t>
      </w:r>
    </w:p>
    <w:p w14:paraId="767C6F71" w14:textId="77777777" w:rsidR="00C309D8" w:rsidRDefault="00C309D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расчета показателя "Количество самозанятых граждан, зафиксировавших свой статус, применяющих специальный налоговый режим "Налог на профессиональный доход" (НПД) и получивших меры поддержки, накопленным итогом" федерального проекта "Создание благоприятных условий для осуществления деятельности самозанятыми гражданами" национального проекта "Малое и среднее предпринимательство и поддержка индивидуальной предпринимательской инициативы".</w:t>
      </w:r>
    </w:p>
    <w:p w14:paraId="1ECC2D20" w14:textId="77777777" w:rsidR="00C309D8" w:rsidRDefault="00C309D8">
      <w:pPr>
        <w:pStyle w:val="ConsPlusNormal"/>
        <w:jc w:val="both"/>
      </w:pPr>
    </w:p>
    <w:p w14:paraId="19EBEDD5" w14:textId="77777777" w:rsidR="00C309D8" w:rsidRDefault="00C309D8">
      <w:pPr>
        <w:pStyle w:val="ConsPlusNormal"/>
        <w:jc w:val="right"/>
      </w:pPr>
      <w:r>
        <w:t>Министр</w:t>
      </w:r>
    </w:p>
    <w:p w14:paraId="0B0FC99E" w14:textId="77777777" w:rsidR="00C309D8" w:rsidRDefault="00C309D8">
      <w:pPr>
        <w:pStyle w:val="ConsPlusNormal"/>
        <w:jc w:val="right"/>
      </w:pPr>
      <w:r>
        <w:t>М.Г.РЕШЕТНИКОВ</w:t>
      </w:r>
    </w:p>
    <w:p w14:paraId="77B65F94" w14:textId="77777777" w:rsidR="00C309D8" w:rsidRDefault="00C309D8">
      <w:pPr>
        <w:pStyle w:val="ConsPlusNormal"/>
        <w:jc w:val="both"/>
      </w:pPr>
    </w:p>
    <w:p w14:paraId="2A7D9EE9" w14:textId="77777777" w:rsidR="00C309D8" w:rsidRDefault="00C309D8">
      <w:pPr>
        <w:pStyle w:val="ConsPlusNormal"/>
        <w:jc w:val="both"/>
      </w:pPr>
    </w:p>
    <w:p w14:paraId="30462B16" w14:textId="77777777" w:rsidR="00C309D8" w:rsidRDefault="00C309D8">
      <w:pPr>
        <w:pStyle w:val="ConsPlusNormal"/>
        <w:jc w:val="both"/>
      </w:pPr>
    </w:p>
    <w:p w14:paraId="0EEFA7B0" w14:textId="77777777" w:rsidR="00C309D8" w:rsidRDefault="00C309D8">
      <w:pPr>
        <w:pStyle w:val="ConsPlusNormal"/>
        <w:jc w:val="both"/>
      </w:pPr>
    </w:p>
    <w:p w14:paraId="1B00C35C" w14:textId="77777777" w:rsidR="00C309D8" w:rsidRDefault="00C309D8">
      <w:pPr>
        <w:pStyle w:val="ConsPlusNormal"/>
        <w:jc w:val="both"/>
      </w:pPr>
    </w:p>
    <w:p w14:paraId="075371A6" w14:textId="77777777" w:rsidR="00C309D8" w:rsidRDefault="00C309D8">
      <w:pPr>
        <w:pStyle w:val="ConsPlusNormal"/>
        <w:jc w:val="right"/>
        <w:outlineLvl w:val="0"/>
      </w:pPr>
      <w:r>
        <w:t>Утверждена</w:t>
      </w:r>
    </w:p>
    <w:p w14:paraId="273B9CE3" w14:textId="77777777" w:rsidR="00C309D8" w:rsidRDefault="00C309D8">
      <w:pPr>
        <w:pStyle w:val="ConsPlusNormal"/>
        <w:jc w:val="right"/>
      </w:pPr>
      <w:r>
        <w:t>приказом Минэкономразвития России</w:t>
      </w:r>
    </w:p>
    <w:p w14:paraId="34FE710E" w14:textId="77777777" w:rsidR="00C309D8" w:rsidRDefault="00C309D8">
      <w:pPr>
        <w:pStyle w:val="ConsPlusNormal"/>
        <w:jc w:val="right"/>
      </w:pPr>
      <w:r>
        <w:t>от 17.03.2021 N 121</w:t>
      </w:r>
    </w:p>
    <w:p w14:paraId="2043EF98" w14:textId="77777777" w:rsidR="00C309D8" w:rsidRDefault="00C309D8">
      <w:pPr>
        <w:pStyle w:val="ConsPlusNormal"/>
        <w:jc w:val="both"/>
      </w:pPr>
    </w:p>
    <w:p w14:paraId="694B54F6" w14:textId="77777777" w:rsidR="00C309D8" w:rsidRDefault="00C309D8">
      <w:pPr>
        <w:pStyle w:val="ConsPlusTitle"/>
        <w:jc w:val="center"/>
      </w:pPr>
      <w:bookmarkStart w:id="0" w:name="P30"/>
      <w:bookmarkEnd w:id="0"/>
      <w:r>
        <w:t>МЕТОДИКА</w:t>
      </w:r>
    </w:p>
    <w:p w14:paraId="0A074ACB" w14:textId="77777777" w:rsidR="00C309D8" w:rsidRDefault="00C309D8">
      <w:pPr>
        <w:pStyle w:val="ConsPlusTitle"/>
        <w:jc w:val="center"/>
      </w:pPr>
      <w:r>
        <w:t>РАСЧЕТА ПОКАЗАТЕЛЯ "КОЛИЧЕСТВО САМОЗАНЯТЫХ ГРАЖДАН,</w:t>
      </w:r>
    </w:p>
    <w:p w14:paraId="54CD1706" w14:textId="77777777" w:rsidR="00C309D8" w:rsidRDefault="00C309D8">
      <w:pPr>
        <w:pStyle w:val="ConsPlusTitle"/>
        <w:jc w:val="center"/>
      </w:pPr>
      <w:r>
        <w:t>ЗАФИКСИРОВАВШИХ СВОЙ СТАТУС, ПРИМЕНЯЮЩИХ СПЕЦИАЛЬНЫЙ</w:t>
      </w:r>
    </w:p>
    <w:p w14:paraId="5AF933BE" w14:textId="77777777" w:rsidR="00C309D8" w:rsidRDefault="00C309D8">
      <w:pPr>
        <w:pStyle w:val="ConsPlusTitle"/>
        <w:jc w:val="center"/>
      </w:pPr>
      <w:r>
        <w:t>НАЛОГОВЫЙ РЕЖИМ "НАЛОГ НА ПРОФЕССИОНАЛЬНЫЙ ДОХОД" (НПД)</w:t>
      </w:r>
    </w:p>
    <w:p w14:paraId="2542F5D0" w14:textId="77777777" w:rsidR="00C309D8" w:rsidRDefault="00C309D8">
      <w:pPr>
        <w:pStyle w:val="ConsPlusTitle"/>
        <w:jc w:val="center"/>
      </w:pPr>
      <w:r>
        <w:t>И ПОЛУЧИВШИХ МЕРЫ ПОДДЕРЖКИ, НАКОПЛЕННЫМ ИТОГОМ"</w:t>
      </w:r>
    </w:p>
    <w:p w14:paraId="14DCF4B9" w14:textId="77777777" w:rsidR="00C309D8" w:rsidRDefault="00C309D8">
      <w:pPr>
        <w:pStyle w:val="ConsPlusTitle"/>
        <w:jc w:val="center"/>
      </w:pPr>
      <w:r>
        <w:t>ФЕДЕРАЛЬНОГО ПРОЕКТА "СОЗДАНИЕ БЛАГОПРИЯТНЫХ УСЛОВИЙ</w:t>
      </w:r>
    </w:p>
    <w:p w14:paraId="7BA50D9B" w14:textId="77777777" w:rsidR="00C309D8" w:rsidRDefault="00C309D8">
      <w:pPr>
        <w:pStyle w:val="ConsPlusTitle"/>
        <w:jc w:val="center"/>
      </w:pPr>
      <w:r>
        <w:t>ДЛЯ ОСУЩЕСТВЛЕНИЯ ДЕЯТЕЛЬНОСТИ САМОЗАНЯТЫМИ ГРАЖДАНАМИ"</w:t>
      </w:r>
    </w:p>
    <w:p w14:paraId="0608008D" w14:textId="77777777" w:rsidR="00C309D8" w:rsidRDefault="00C309D8">
      <w:pPr>
        <w:pStyle w:val="ConsPlusTitle"/>
        <w:jc w:val="center"/>
      </w:pPr>
      <w:r>
        <w:t>НАЦИОНАЛЬНОГО ПРОЕКТА "МАЛОЕ И СРЕДНЕЕ ПРЕДПРИНИМАТЕЛЬСТВО</w:t>
      </w:r>
    </w:p>
    <w:p w14:paraId="7C09E3D5" w14:textId="77777777" w:rsidR="00C309D8" w:rsidRDefault="00C309D8">
      <w:pPr>
        <w:pStyle w:val="ConsPlusTitle"/>
        <w:jc w:val="center"/>
      </w:pPr>
      <w:r>
        <w:t>И ПОДДЕРЖКА ИНДИВИДУАЛЬНОЙ ПРЕДПРИНИМАТЕЛЬСКОЙ ИНИЦИАТИВЫ"</w:t>
      </w:r>
    </w:p>
    <w:p w14:paraId="22764E94" w14:textId="77777777" w:rsidR="00C309D8" w:rsidRDefault="00C309D8">
      <w:pPr>
        <w:pStyle w:val="ConsPlusNormal"/>
        <w:jc w:val="both"/>
      </w:pPr>
    </w:p>
    <w:p w14:paraId="2FB14255" w14:textId="77777777" w:rsidR="00C309D8" w:rsidRDefault="00C309D8">
      <w:pPr>
        <w:pStyle w:val="ConsPlusTitle"/>
        <w:jc w:val="center"/>
        <w:outlineLvl w:val="1"/>
      </w:pPr>
      <w:r>
        <w:t>I. Общие положения</w:t>
      </w:r>
    </w:p>
    <w:p w14:paraId="3E4A840E" w14:textId="77777777" w:rsidR="00C309D8" w:rsidRDefault="00C309D8">
      <w:pPr>
        <w:pStyle w:val="ConsPlusNormal"/>
        <w:jc w:val="both"/>
      </w:pPr>
    </w:p>
    <w:p w14:paraId="4BB8EA5F" w14:textId="77777777" w:rsidR="00C309D8" w:rsidRDefault="00C309D8">
      <w:pPr>
        <w:pStyle w:val="ConsPlusNormal"/>
        <w:ind w:firstLine="540"/>
        <w:jc w:val="both"/>
      </w:pPr>
      <w:r>
        <w:t xml:space="preserve">Настоящая Методика предназначена для расчета показателя "Количество самозанятых граждан, зафиксировавших свой статус, применяющих специальный налоговый режим "Налог на </w:t>
      </w:r>
      <w:r>
        <w:lastRenderedPageBreak/>
        <w:t xml:space="preserve">профессиональный доход" (НПД) и получивших меры поддержки, накопленным итогом" (далее - показатель), используемого для ведения мониторинга исполнения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(Собрание законодательства Российской Федерации, 2020, N 30, ст. 4884), и показателя федерального проекта "Создание благоприятных условий для осуществления деятельности самозанятыми гражданами" национального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 (далее - федеральный проект).</w:t>
      </w:r>
    </w:p>
    <w:p w14:paraId="10041DD3" w14:textId="77777777" w:rsidR="00C309D8" w:rsidRDefault="00C309D8">
      <w:pPr>
        <w:pStyle w:val="ConsPlusNormal"/>
        <w:spacing w:before="220"/>
        <w:ind w:firstLine="540"/>
        <w:jc w:val="both"/>
      </w:pPr>
      <w:r>
        <w:t>Показатель рассчитывается Министерством экономического развития Российской Федерации в целом по Российской Федерации на конец отчетного периода.</w:t>
      </w:r>
    </w:p>
    <w:p w14:paraId="08F8DCEE" w14:textId="77777777" w:rsidR="00C309D8" w:rsidRDefault="00C309D8">
      <w:pPr>
        <w:pStyle w:val="ConsPlusNormal"/>
        <w:spacing w:before="220"/>
        <w:ind w:firstLine="540"/>
        <w:jc w:val="both"/>
      </w:pPr>
      <w:r>
        <w:t>Периодичность формирования показателя - ежемесячно и ежегодно.</w:t>
      </w:r>
    </w:p>
    <w:p w14:paraId="4E404F8E" w14:textId="77777777" w:rsidR="00C309D8" w:rsidRDefault="00C309D8">
      <w:pPr>
        <w:pStyle w:val="ConsPlusNormal"/>
        <w:spacing w:before="220"/>
        <w:ind w:firstLine="540"/>
        <w:jc w:val="both"/>
      </w:pPr>
      <w:r>
        <w:t>Показатель рассчитывается ежемесячно нарастающим итогом с начала отчетного года на конец отчетного месяца в срок не позднее 8-го рабочего дня месяца, следующего за отчетным.</w:t>
      </w:r>
    </w:p>
    <w:p w14:paraId="1438E42A" w14:textId="77777777" w:rsidR="00C309D8" w:rsidRDefault="00C309D8">
      <w:pPr>
        <w:pStyle w:val="ConsPlusNormal"/>
        <w:spacing w:before="220"/>
        <w:ind w:firstLine="540"/>
        <w:jc w:val="both"/>
      </w:pPr>
      <w:r>
        <w:t>Значение показателя за отчетный месяц принимается равным значению показателя по состоянию на конец месяца, предшествующего отчетному.</w:t>
      </w:r>
    </w:p>
    <w:p w14:paraId="6595D01C" w14:textId="77777777" w:rsidR="00C309D8" w:rsidRDefault="00C309D8">
      <w:pPr>
        <w:pStyle w:val="ConsPlusNormal"/>
        <w:spacing w:before="220"/>
        <w:ind w:firstLine="540"/>
        <w:jc w:val="both"/>
      </w:pPr>
      <w:r>
        <w:t>Значение показателя за отчетный год принимается равным значению показателя по состоянию на конец декабря отчетного года.</w:t>
      </w:r>
    </w:p>
    <w:p w14:paraId="3F5DAC7F" w14:textId="77777777" w:rsidR="00C309D8" w:rsidRDefault="00C309D8">
      <w:pPr>
        <w:pStyle w:val="ConsPlusNormal"/>
        <w:jc w:val="both"/>
      </w:pPr>
    </w:p>
    <w:p w14:paraId="07AF5450" w14:textId="77777777" w:rsidR="00C309D8" w:rsidRDefault="00C309D8">
      <w:pPr>
        <w:pStyle w:val="ConsPlusTitle"/>
        <w:jc w:val="center"/>
        <w:outlineLvl w:val="1"/>
      </w:pPr>
      <w:r>
        <w:t>II. Основные понятия и определения</w:t>
      </w:r>
    </w:p>
    <w:p w14:paraId="6C42422C" w14:textId="77777777" w:rsidR="00C309D8" w:rsidRDefault="00C309D8">
      <w:pPr>
        <w:pStyle w:val="ConsPlusNormal"/>
        <w:jc w:val="both"/>
      </w:pPr>
    </w:p>
    <w:p w14:paraId="44F18C44" w14:textId="77777777" w:rsidR="00C309D8" w:rsidRDefault="00C309D8">
      <w:pPr>
        <w:pStyle w:val="ConsPlusNormal"/>
        <w:ind w:firstLine="540"/>
        <w:jc w:val="both"/>
      </w:pPr>
      <w:r>
        <w:t>Все понятия и определения, приведенные в настоящей Методике, используются исключительно с целью расчета показателя.</w:t>
      </w:r>
    </w:p>
    <w:p w14:paraId="019EF755" w14:textId="77777777" w:rsidR="00C309D8" w:rsidRDefault="00C309D8">
      <w:pPr>
        <w:pStyle w:val="ConsPlusNormal"/>
        <w:spacing w:before="220"/>
        <w:ind w:firstLine="540"/>
        <w:jc w:val="both"/>
      </w:pPr>
      <w:r>
        <w:t>Для целей настоящей Методики используются следующие основные понятия:</w:t>
      </w:r>
    </w:p>
    <w:p w14:paraId="4A831733" w14:textId="77777777" w:rsidR="00C309D8" w:rsidRDefault="00C309D8">
      <w:pPr>
        <w:pStyle w:val="ConsPlusNormal"/>
        <w:spacing w:before="220"/>
        <w:ind w:firstLine="540"/>
        <w:jc w:val="both"/>
      </w:pPr>
      <w:r>
        <w:t xml:space="preserve">"самозанятые граждане" - физические лица, в том числе индивидуальные предприниматели, применяющие специальный налоговый режим "Налог на профессиональный доход"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(Собрание законодательства Российской Федерации, 2018, N 49, ст. 7494; 2020, N 24, ст. 3740);</w:t>
      </w:r>
    </w:p>
    <w:p w14:paraId="221DD686" w14:textId="77777777" w:rsidR="00C309D8" w:rsidRDefault="00C309D8">
      <w:pPr>
        <w:pStyle w:val="ConsPlusNormal"/>
        <w:spacing w:before="220"/>
        <w:ind w:firstLine="540"/>
        <w:jc w:val="both"/>
      </w:pPr>
      <w:r>
        <w:t>"уникальный самозанятый гражданин" - самозанятый гражданин, обладающий уникальной характеристикой, позволяющей отличать одного самозанятого гражданина от другого, и учитываемый однократно, в том числе в случае получения мер поддержки более одного раза. Для целей настоящей Методики под уникальной характеристикой понимается идентификационный номер налогоплательщика;</w:t>
      </w:r>
    </w:p>
    <w:p w14:paraId="6DBB8D32" w14:textId="77777777" w:rsidR="00C309D8" w:rsidRDefault="00C309D8">
      <w:pPr>
        <w:pStyle w:val="ConsPlusNormal"/>
        <w:spacing w:before="220"/>
        <w:ind w:firstLine="540"/>
        <w:jc w:val="both"/>
      </w:pPr>
      <w:r>
        <w:t xml:space="preserve">"меры поддержки" - формы поддержки, предусмотренные </w:t>
      </w:r>
      <w:hyperlink r:id="rId9" w:history="1">
        <w:r>
          <w:rPr>
            <w:color w:val="0000FF"/>
          </w:rPr>
          <w:t>статьей 14.1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2020, N 24, ст. 3743) (далее - Федеральный закон "О развитии малого и среднего предпринимательства в Российской Федерации");</w:t>
      </w:r>
    </w:p>
    <w:p w14:paraId="4F24B20C" w14:textId="77777777" w:rsidR="00C309D8" w:rsidRDefault="00C309D8">
      <w:pPr>
        <w:pStyle w:val="ConsPlusNormal"/>
        <w:spacing w:before="220"/>
        <w:ind w:firstLine="540"/>
        <w:jc w:val="both"/>
      </w:pPr>
      <w:r>
        <w:t>"участники федерального проекта" - федеральные органы исполнительной власти, органы исполнительной власти субъектов Российской Федерации, органы местного самоуправления, акционерное общество "Федеральная корпорация по развитию малого и среднего предпринимательства", его дочерние общества, организации, образующие инфраструктуру поддержки субъектов малого и среднего предпринимательства.</w:t>
      </w:r>
    </w:p>
    <w:p w14:paraId="4DCF4C00" w14:textId="77777777" w:rsidR="00C309D8" w:rsidRDefault="00C309D8">
      <w:pPr>
        <w:pStyle w:val="ConsPlusNormal"/>
        <w:jc w:val="both"/>
      </w:pPr>
    </w:p>
    <w:p w14:paraId="24A38D72" w14:textId="77777777" w:rsidR="00C309D8" w:rsidRDefault="00C309D8">
      <w:pPr>
        <w:pStyle w:val="ConsPlusTitle"/>
        <w:jc w:val="center"/>
        <w:outlineLvl w:val="1"/>
      </w:pPr>
      <w:r>
        <w:t>III. Порядок расчета показателя</w:t>
      </w:r>
    </w:p>
    <w:p w14:paraId="3176020A" w14:textId="77777777" w:rsidR="00C309D8" w:rsidRDefault="00C309D8">
      <w:pPr>
        <w:pStyle w:val="ConsPlusNormal"/>
        <w:jc w:val="both"/>
      </w:pPr>
    </w:p>
    <w:p w14:paraId="1739193E" w14:textId="77777777" w:rsidR="00C309D8" w:rsidRDefault="00C309D8">
      <w:pPr>
        <w:pStyle w:val="ConsPlusNormal"/>
        <w:ind w:firstLine="540"/>
        <w:jc w:val="both"/>
      </w:pPr>
      <w:r>
        <w:lastRenderedPageBreak/>
        <w:t xml:space="preserve">Источником информации для расчета показателя являются сведения, содержащиеся в едином реестре субъектов малого и среднего предпринимательства - получателей поддержки, публикуемые в информационно-телекоммуникационной сети "Интернет"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который ведет указанный реестр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14:paraId="048A30AD" w14:textId="77777777" w:rsidR="00C309D8" w:rsidRDefault="00C309D8">
      <w:pPr>
        <w:pStyle w:val="ConsPlusNormal"/>
        <w:spacing w:before="220"/>
        <w:ind w:firstLine="540"/>
        <w:jc w:val="both"/>
      </w:pPr>
      <w:r>
        <w:t>Расчет показателя (К</w:t>
      </w:r>
      <w:r>
        <w:rPr>
          <w:vertAlign w:val="subscript"/>
        </w:rPr>
        <w:t>спп</w:t>
      </w:r>
      <w:r>
        <w:t>) за отчетный период производится нарастающим итогом по формуле и включает в себя только уникальных самозанятых граждан:</w:t>
      </w:r>
    </w:p>
    <w:p w14:paraId="447A0575" w14:textId="77777777" w:rsidR="00C309D8" w:rsidRDefault="00C309D8">
      <w:pPr>
        <w:pStyle w:val="ConsPlusNormal"/>
        <w:jc w:val="both"/>
      </w:pPr>
    </w:p>
    <w:p w14:paraId="18304494" w14:textId="77777777" w:rsidR="00C309D8" w:rsidRDefault="00C309D8">
      <w:pPr>
        <w:pStyle w:val="ConsPlusNormal"/>
        <w:jc w:val="center"/>
      </w:pPr>
      <w:r w:rsidRPr="002A1739">
        <w:rPr>
          <w:position w:val="-27"/>
        </w:rPr>
        <w:pict w14:anchorId="10ABC5E2">
          <v:shape id="_x0000_i1025" style="width:151.95pt;height:38.8pt" coordsize="" o:spt="100" adj="0,,0" path="" filled="f" stroked="f">
            <v:stroke joinstyle="miter"/>
            <v:imagedata r:id="rId11" o:title="base_2_380487_32768"/>
            <v:formulas/>
            <v:path o:connecttype="segments"/>
          </v:shape>
        </w:pict>
      </w:r>
    </w:p>
    <w:p w14:paraId="0EC3AAE6" w14:textId="77777777" w:rsidR="00C309D8" w:rsidRDefault="00C309D8">
      <w:pPr>
        <w:pStyle w:val="ConsPlusNormal"/>
        <w:jc w:val="both"/>
      </w:pPr>
    </w:p>
    <w:p w14:paraId="037FF7D3" w14:textId="77777777" w:rsidR="00C309D8" w:rsidRDefault="00C309D8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усерппi</w:t>
      </w:r>
      <w:r>
        <w:t xml:space="preserve"> - количество уникальных самозанятых граждан, получивших меры поддержки, оказанные i-тым участником федерального проекта, тыс. человек;</w:t>
      </w:r>
    </w:p>
    <w:p w14:paraId="5F530AF4" w14:textId="77777777" w:rsidR="00C309D8" w:rsidRDefault="00C309D8">
      <w:pPr>
        <w:pStyle w:val="ConsPlusNormal"/>
        <w:spacing w:before="220"/>
        <w:ind w:firstLine="540"/>
        <w:jc w:val="both"/>
      </w:pPr>
      <w:r>
        <w:t>i - количество участников федерального проекта, предоставивших меры поддержки самозанятым гражданам и опубликовавших сведения в едином реестре субъектов малого и среднего предпринимательства - получателей поддержки (от 1 до n), единиц;</w:t>
      </w:r>
    </w:p>
    <w:p w14:paraId="0FD8206A" w14:textId="77777777" w:rsidR="00C309D8" w:rsidRDefault="00C309D8">
      <w:pPr>
        <w:pStyle w:val="ConsPlusNormal"/>
        <w:spacing w:before="220"/>
        <w:ind w:firstLine="540"/>
        <w:jc w:val="both"/>
      </w:pPr>
      <w:r>
        <w:t>j - количество месяцев отчетного года, за которые произведен расчет показателя (К</w:t>
      </w:r>
      <w:r>
        <w:rPr>
          <w:vertAlign w:val="subscript"/>
        </w:rPr>
        <w:t>спп</w:t>
      </w:r>
      <w:r>
        <w:t>) нарастающим итогом (от 1 до m), единиц.</w:t>
      </w:r>
    </w:p>
    <w:p w14:paraId="716039F4" w14:textId="77777777" w:rsidR="00C309D8" w:rsidRDefault="00C309D8">
      <w:pPr>
        <w:pStyle w:val="ConsPlusNormal"/>
        <w:jc w:val="both"/>
      </w:pPr>
    </w:p>
    <w:p w14:paraId="139C2F5E" w14:textId="77777777" w:rsidR="00C309D8" w:rsidRDefault="00C309D8">
      <w:pPr>
        <w:pStyle w:val="ConsPlusNormal"/>
        <w:jc w:val="both"/>
      </w:pPr>
    </w:p>
    <w:p w14:paraId="69D1E803" w14:textId="77777777" w:rsidR="00C309D8" w:rsidRDefault="00C30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BEA424" w14:textId="77777777" w:rsidR="00AB1204" w:rsidRDefault="00AB1204"/>
    <w:sectPr w:rsidR="00AB1204" w:rsidSect="006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D8"/>
    <w:rsid w:val="00AB1204"/>
    <w:rsid w:val="00C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52D8"/>
  <w15:chartTrackingRefBased/>
  <w15:docId w15:val="{33C05063-3FCD-4194-84A3-9B11796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A89A604D1D4BC605964F0A152DC712FF45E2A1223A8A3108A34FE772B30F811B6E85C7A01E04B5E176B3A98xDp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A89A604D1D4BC60597AFEA552DC712FFD5028122BA8A3108A34FE772B30F803B6B0507A06FF4B5F023D6BDE8C095ED8E86F6C8F18203Ex4p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A89A604D1D4BC60597AFEA552DC712FF95E231024A8A3108A34FE772B30F803B6B0507A06FE4A5D023D6BDE8C095ED8E86F6C8F18203Ex4p3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FCBA89A604D1D4BC60597AFEA552DC712FFD5028122BA8A3108A34FE772B30F803B6B0507A06FF4B5F023D6BDE8C095ED8E86F6C8F18203Ex4p3J" TargetMode="External"/><Relationship Id="rId10" Type="http://schemas.openxmlformats.org/officeDocument/2006/relationships/hyperlink" Target="consultantplus://offline/ref=FCBA89A604D1D4BC605964F0A152DC712FF4502C1525A8A3108A34FE772B30F811B6E85C7A01E04B5E176B3A98xDp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BA89A604D1D4BC605964F0A152DC712FF4502C1525A8A3108A34FE772B30F803B6B0507A06FD4C5A023D6BDE8C095ED8E86F6C8F18203Ex4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2022-02-07T09:41:00Z</dcterms:created>
  <dcterms:modified xsi:type="dcterms:W3CDTF">2022-02-07T09:42:00Z</dcterms:modified>
</cp:coreProperties>
</file>