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6FF7" w14:textId="53BF1754" w:rsidR="0020715A" w:rsidRDefault="0020715A" w:rsidP="002773C1">
      <w:pPr>
        <w:spacing w:line="240" w:lineRule="auto"/>
        <w:jc w:val="center"/>
        <w:rPr>
          <w:rFonts w:ascii="Times New Roman" w:hAnsi="Times New Roman" w:cs="Times New Roman"/>
          <w:b/>
          <w:color w:val="000000" w:themeColor="text1"/>
        </w:rPr>
        <w:sectPr w:rsidR="0020715A" w:rsidSect="0020715A">
          <w:footerReference w:type="default" r:id="rId8"/>
          <w:pgSz w:w="11906" w:h="16838" w:code="9"/>
          <w:pgMar w:top="0" w:right="0" w:bottom="0" w:left="0" w:header="567" w:footer="567" w:gutter="0"/>
          <w:pgNumType w:start="0"/>
          <w:cols w:space="708"/>
          <w:titlePg/>
          <w:docGrid w:linePitch="360"/>
        </w:sectPr>
      </w:pPr>
      <w:r>
        <w:rPr>
          <w:rFonts w:ascii="Times New Roman" w:hAnsi="Times New Roman" w:cs="Times New Roman"/>
          <w:b/>
          <w:noProof/>
          <w:color w:val="000000" w:themeColor="text1"/>
        </w:rPr>
        <w:drawing>
          <wp:inline distT="0" distB="0" distL="0" distR="0" wp14:anchorId="64EEDFE2" wp14:editId="54207418">
            <wp:extent cx="7560297" cy="1068966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7560297" cy="10689661"/>
                    </a:xfrm>
                    <a:prstGeom prst="rect">
                      <a:avLst/>
                    </a:prstGeom>
                  </pic:spPr>
                </pic:pic>
              </a:graphicData>
            </a:graphic>
          </wp:inline>
        </w:drawing>
      </w:r>
    </w:p>
    <w:p w14:paraId="00142025" w14:textId="77777777" w:rsidR="002773C1" w:rsidRPr="00D961BB" w:rsidRDefault="002773C1" w:rsidP="002773C1">
      <w:pPr>
        <w:spacing w:line="240" w:lineRule="auto"/>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lastRenderedPageBreak/>
        <w:t>Оглавление</w:t>
      </w:r>
    </w:p>
    <w:p w14:paraId="1F21E49D" w14:textId="77777777" w:rsidR="002773C1" w:rsidRPr="00D961BB" w:rsidRDefault="002773C1" w:rsidP="00F365AB">
      <w:pPr>
        <w:spacing w:line="240" w:lineRule="auto"/>
        <w:ind w:left="-567"/>
        <w:jc w:val="both"/>
        <w:rPr>
          <w:rFonts w:ascii="Times New Roman" w:hAnsi="Times New Roman" w:cs="Times New Roman"/>
          <w:color w:val="000000" w:themeColor="text1"/>
        </w:rPr>
      </w:pPr>
    </w:p>
    <w:p w14:paraId="724C2536" w14:textId="5B1DB96C"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bookmarkStart w:id="0" w:name="_Hlk110588208"/>
      <w:r w:rsidRPr="001830CE">
        <w:rPr>
          <w:rFonts w:ascii="Times New Roman" w:hAnsi="Times New Roman" w:cs="Times New Roman"/>
          <w:b/>
          <w:color w:val="000000" w:themeColor="text1"/>
        </w:rPr>
        <w:t>Извещение о проведении конкурса</w:t>
      </w:r>
      <w:bookmarkEnd w:id="0"/>
      <w:r w:rsidRPr="001830CE">
        <w:rPr>
          <w:rFonts w:ascii="Times New Roman" w:hAnsi="Times New Roman" w:cs="Times New Roman"/>
          <w:color w:val="000000" w:themeColor="text1"/>
        </w:rPr>
        <w:t>_________________________</w:t>
      </w:r>
      <w:r w:rsidR="000C7088" w:rsidRPr="001830CE">
        <w:rPr>
          <w:rFonts w:ascii="Times New Roman" w:hAnsi="Times New Roman" w:cs="Times New Roman"/>
          <w:color w:val="000000" w:themeColor="text1"/>
        </w:rPr>
        <w:t>________________</w:t>
      </w:r>
      <w:r w:rsidRPr="001830CE">
        <w:rPr>
          <w:rFonts w:ascii="Times New Roman" w:hAnsi="Times New Roman" w:cs="Times New Roman"/>
          <w:b/>
          <w:color w:val="000000" w:themeColor="text1"/>
        </w:rPr>
        <w:t>2-5</w:t>
      </w:r>
    </w:p>
    <w:p w14:paraId="6E3C8FB6" w14:textId="1E5F5035" w:rsidR="002773C1" w:rsidRPr="001830CE" w:rsidRDefault="002773C1" w:rsidP="001830CE">
      <w:pPr>
        <w:numPr>
          <w:ilvl w:val="0"/>
          <w:numId w:val="38"/>
        </w:numPr>
        <w:spacing w:line="480" w:lineRule="auto"/>
        <w:ind w:left="0" w:firstLine="0"/>
        <w:contextualSpacing/>
        <w:rPr>
          <w:rFonts w:ascii="Times New Roman" w:hAnsi="Times New Roman" w:cs="Times New Roman"/>
          <w:b/>
          <w:color w:val="000000" w:themeColor="text1"/>
        </w:rPr>
      </w:pPr>
      <w:r w:rsidRPr="001830CE">
        <w:rPr>
          <w:rFonts w:ascii="Times New Roman" w:hAnsi="Times New Roman" w:cs="Times New Roman"/>
          <w:b/>
          <w:color w:val="000000" w:themeColor="text1"/>
        </w:rPr>
        <w:t>Описание объекта закупки (приложения к Договор</w:t>
      </w:r>
      <w:r w:rsidR="001830CE">
        <w:rPr>
          <w:rFonts w:ascii="Times New Roman" w:hAnsi="Times New Roman" w:cs="Times New Roman"/>
          <w:b/>
          <w:color w:val="000000" w:themeColor="text1"/>
        </w:rPr>
        <w:t>у</w:t>
      </w:r>
      <w:r w:rsidRPr="001830CE">
        <w:rPr>
          <w:rFonts w:ascii="Times New Roman" w:hAnsi="Times New Roman" w:cs="Times New Roman"/>
          <w:b/>
          <w:color w:val="000000" w:themeColor="text1"/>
        </w:rPr>
        <w:t xml:space="preserve"> (техническое задание и приложения к нему) ________________________________</w:t>
      </w:r>
      <w:r w:rsidR="000C7088" w:rsidRPr="001830CE">
        <w:rPr>
          <w:rFonts w:ascii="Times New Roman" w:hAnsi="Times New Roman" w:cs="Times New Roman"/>
          <w:b/>
          <w:color w:val="000000" w:themeColor="text1"/>
        </w:rPr>
        <w:t>__________________________</w:t>
      </w:r>
      <w:r w:rsidRPr="001830CE">
        <w:rPr>
          <w:rFonts w:ascii="Times New Roman" w:hAnsi="Times New Roman" w:cs="Times New Roman"/>
          <w:b/>
          <w:color w:val="000000" w:themeColor="text1"/>
        </w:rPr>
        <w:t xml:space="preserve">_6- </w:t>
      </w:r>
      <w:r w:rsidR="00AB058E">
        <w:rPr>
          <w:rFonts w:ascii="Times New Roman" w:hAnsi="Times New Roman" w:cs="Times New Roman"/>
          <w:b/>
          <w:color w:val="000000" w:themeColor="text1"/>
        </w:rPr>
        <w:t>21</w:t>
      </w:r>
    </w:p>
    <w:p w14:paraId="24622624" w14:textId="617CECA9"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r w:rsidRPr="001830CE">
        <w:rPr>
          <w:rFonts w:ascii="Times New Roman" w:hAnsi="Times New Roman" w:cs="Times New Roman"/>
          <w:b/>
          <w:color w:val="000000" w:themeColor="text1"/>
        </w:rPr>
        <w:t>Условия договора________________________________________</w:t>
      </w:r>
      <w:r w:rsidR="000C7088" w:rsidRPr="001830CE">
        <w:rPr>
          <w:rFonts w:ascii="Times New Roman" w:hAnsi="Times New Roman" w:cs="Times New Roman"/>
          <w:b/>
          <w:color w:val="000000" w:themeColor="text1"/>
        </w:rPr>
        <w:t>_______________</w:t>
      </w:r>
      <w:r w:rsidRPr="001830CE">
        <w:rPr>
          <w:rFonts w:ascii="Times New Roman" w:hAnsi="Times New Roman" w:cs="Times New Roman"/>
          <w:b/>
          <w:color w:val="000000" w:themeColor="text1"/>
        </w:rPr>
        <w:t>__</w:t>
      </w:r>
      <w:r w:rsidR="000C7088" w:rsidRPr="001830CE">
        <w:rPr>
          <w:rFonts w:ascii="Times New Roman" w:hAnsi="Times New Roman" w:cs="Times New Roman"/>
          <w:b/>
          <w:color w:val="000000" w:themeColor="text1"/>
        </w:rPr>
        <w:t xml:space="preserve"> </w:t>
      </w:r>
      <w:r w:rsidR="00AB058E">
        <w:rPr>
          <w:rFonts w:ascii="Times New Roman" w:hAnsi="Times New Roman" w:cs="Times New Roman"/>
          <w:b/>
          <w:color w:val="000000" w:themeColor="text1"/>
        </w:rPr>
        <w:t>22</w:t>
      </w:r>
    </w:p>
    <w:p w14:paraId="645DF1A4" w14:textId="77777777"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r w:rsidRPr="001830CE">
        <w:rPr>
          <w:rFonts w:ascii="Times New Roman" w:hAnsi="Times New Roman" w:cs="Times New Roman"/>
          <w:b/>
          <w:color w:val="000000" w:themeColor="text1"/>
        </w:rPr>
        <w:t>Критерии оценки заявок на участие в конкурсе, их содержание,</w:t>
      </w:r>
    </w:p>
    <w:p w14:paraId="030C141F" w14:textId="39037FE9" w:rsidR="002773C1" w:rsidRPr="001830CE" w:rsidRDefault="002773C1" w:rsidP="001830CE">
      <w:pPr>
        <w:spacing w:line="480" w:lineRule="auto"/>
        <w:contextualSpacing/>
        <w:rPr>
          <w:rFonts w:ascii="Times New Roman" w:hAnsi="Times New Roman" w:cs="Times New Roman"/>
          <w:b/>
          <w:color w:val="000000" w:themeColor="text1"/>
        </w:rPr>
      </w:pPr>
      <w:r w:rsidRPr="001830CE">
        <w:rPr>
          <w:rFonts w:ascii="Times New Roman" w:hAnsi="Times New Roman" w:cs="Times New Roman"/>
          <w:b/>
          <w:color w:val="000000" w:themeColor="text1"/>
        </w:rPr>
        <w:t>значение и оценка критериев заявки ________________________</w:t>
      </w:r>
      <w:r w:rsidR="000C7088" w:rsidRPr="001830CE">
        <w:rPr>
          <w:rFonts w:ascii="Times New Roman" w:hAnsi="Times New Roman" w:cs="Times New Roman"/>
          <w:b/>
          <w:color w:val="000000" w:themeColor="text1"/>
        </w:rPr>
        <w:t>_______________</w:t>
      </w:r>
      <w:r w:rsidRPr="001830CE">
        <w:rPr>
          <w:rFonts w:ascii="Times New Roman" w:hAnsi="Times New Roman" w:cs="Times New Roman"/>
          <w:b/>
          <w:color w:val="000000" w:themeColor="text1"/>
        </w:rPr>
        <w:t>___</w:t>
      </w:r>
      <w:r w:rsidR="001C32AA" w:rsidRPr="001830CE">
        <w:rPr>
          <w:rFonts w:ascii="Times New Roman" w:hAnsi="Times New Roman" w:cs="Times New Roman"/>
          <w:b/>
          <w:color w:val="000000" w:themeColor="text1"/>
        </w:rPr>
        <w:t>__</w:t>
      </w:r>
      <w:r w:rsidR="00AB058E">
        <w:rPr>
          <w:rFonts w:ascii="Times New Roman" w:hAnsi="Times New Roman" w:cs="Times New Roman"/>
          <w:b/>
          <w:color w:val="000000" w:themeColor="text1"/>
        </w:rPr>
        <w:t>23-25</w:t>
      </w:r>
    </w:p>
    <w:p w14:paraId="016CA030" w14:textId="77688CB9"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r w:rsidRPr="001830CE">
        <w:rPr>
          <w:rFonts w:ascii="Times New Roman" w:hAnsi="Times New Roman" w:cs="Times New Roman"/>
          <w:b/>
          <w:color w:val="000000" w:themeColor="text1"/>
        </w:rPr>
        <w:t>Порядок рассмотрения заявок на участие в конкурсе________</w:t>
      </w:r>
      <w:r w:rsidR="000C7088" w:rsidRPr="001830CE">
        <w:rPr>
          <w:rFonts w:ascii="Times New Roman" w:hAnsi="Times New Roman" w:cs="Times New Roman"/>
          <w:b/>
          <w:color w:val="000000" w:themeColor="text1"/>
        </w:rPr>
        <w:t>______________</w:t>
      </w:r>
      <w:r w:rsidRPr="001830CE">
        <w:rPr>
          <w:rFonts w:ascii="Times New Roman" w:hAnsi="Times New Roman" w:cs="Times New Roman"/>
          <w:b/>
          <w:color w:val="000000" w:themeColor="text1"/>
        </w:rPr>
        <w:t>___</w:t>
      </w:r>
      <w:r w:rsidR="001C32AA" w:rsidRPr="001830CE">
        <w:rPr>
          <w:rFonts w:ascii="Times New Roman" w:hAnsi="Times New Roman" w:cs="Times New Roman"/>
          <w:b/>
          <w:color w:val="000000" w:themeColor="text1"/>
        </w:rPr>
        <w:t>_</w:t>
      </w:r>
      <w:r w:rsidR="00AB058E">
        <w:rPr>
          <w:rFonts w:ascii="Times New Roman" w:hAnsi="Times New Roman" w:cs="Times New Roman"/>
          <w:b/>
          <w:color w:val="000000" w:themeColor="text1"/>
        </w:rPr>
        <w:t>26</w:t>
      </w:r>
    </w:p>
    <w:p w14:paraId="3F4A0A63" w14:textId="2CD04C66"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r w:rsidRPr="001830CE">
        <w:rPr>
          <w:rFonts w:ascii="Times New Roman" w:hAnsi="Times New Roman" w:cs="Times New Roman"/>
          <w:b/>
          <w:color w:val="000000" w:themeColor="text1"/>
        </w:rPr>
        <w:t>Форма заявки на участие в конкурсе_____________________</w:t>
      </w:r>
      <w:r w:rsidR="000C7088" w:rsidRPr="001830CE">
        <w:rPr>
          <w:rFonts w:ascii="Times New Roman" w:hAnsi="Times New Roman" w:cs="Times New Roman"/>
          <w:b/>
          <w:color w:val="000000" w:themeColor="text1"/>
        </w:rPr>
        <w:t>_____________</w:t>
      </w:r>
      <w:r w:rsidRPr="001830CE">
        <w:rPr>
          <w:rFonts w:ascii="Times New Roman" w:hAnsi="Times New Roman" w:cs="Times New Roman"/>
          <w:b/>
          <w:color w:val="000000" w:themeColor="text1"/>
        </w:rPr>
        <w:t>__</w:t>
      </w:r>
      <w:r w:rsidR="001C32AA" w:rsidRPr="001830CE">
        <w:rPr>
          <w:rFonts w:ascii="Times New Roman" w:hAnsi="Times New Roman" w:cs="Times New Roman"/>
          <w:b/>
          <w:color w:val="000000" w:themeColor="text1"/>
        </w:rPr>
        <w:t>__</w:t>
      </w:r>
      <w:r w:rsidR="00AB058E">
        <w:rPr>
          <w:rFonts w:ascii="Times New Roman" w:hAnsi="Times New Roman" w:cs="Times New Roman"/>
          <w:b/>
          <w:color w:val="000000" w:themeColor="text1"/>
        </w:rPr>
        <w:t>27-33</w:t>
      </w:r>
    </w:p>
    <w:p w14:paraId="167D443D" w14:textId="0BDBD445"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r w:rsidRPr="001830CE">
        <w:rPr>
          <w:rFonts w:ascii="Times New Roman" w:hAnsi="Times New Roman" w:cs="Times New Roman"/>
          <w:b/>
          <w:color w:val="000000" w:themeColor="text1"/>
        </w:rPr>
        <w:t>Инструкция по заполнению заявки на участие в конкурсе______</w:t>
      </w:r>
      <w:r w:rsidR="00DF7FE9" w:rsidRPr="001830CE">
        <w:rPr>
          <w:rFonts w:ascii="Times New Roman" w:hAnsi="Times New Roman" w:cs="Times New Roman"/>
          <w:b/>
          <w:color w:val="000000" w:themeColor="text1"/>
        </w:rPr>
        <w:t>______________</w:t>
      </w:r>
      <w:r w:rsidRPr="001830CE">
        <w:rPr>
          <w:rFonts w:ascii="Times New Roman" w:hAnsi="Times New Roman" w:cs="Times New Roman"/>
          <w:b/>
          <w:color w:val="000000" w:themeColor="text1"/>
        </w:rPr>
        <w:t>_</w:t>
      </w:r>
      <w:r w:rsidR="001C32AA" w:rsidRPr="001830CE">
        <w:rPr>
          <w:rFonts w:ascii="Times New Roman" w:hAnsi="Times New Roman" w:cs="Times New Roman"/>
          <w:b/>
          <w:color w:val="000000" w:themeColor="text1"/>
        </w:rPr>
        <w:t xml:space="preserve"> </w:t>
      </w:r>
      <w:r w:rsidR="00AB058E">
        <w:rPr>
          <w:rFonts w:ascii="Times New Roman" w:hAnsi="Times New Roman" w:cs="Times New Roman"/>
          <w:b/>
          <w:color w:val="000000" w:themeColor="text1"/>
        </w:rPr>
        <w:t>34</w:t>
      </w:r>
    </w:p>
    <w:p w14:paraId="5EAF9B72" w14:textId="689FF242" w:rsidR="002773C1" w:rsidRPr="001830CE" w:rsidRDefault="002773C1" w:rsidP="001830CE">
      <w:pPr>
        <w:numPr>
          <w:ilvl w:val="0"/>
          <w:numId w:val="38"/>
        </w:numPr>
        <w:spacing w:line="480" w:lineRule="auto"/>
        <w:ind w:left="0" w:firstLine="0"/>
        <w:contextualSpacing/>
        <w:jc w:val="both"/>
        <w:rPr>
          <w:rFonts w:ascii="Times New Roman" w:hAnsi="Times New Roman" w:cs="Times New Roman"/>
          <w:b/>
          <w:color w:val="000000" w:themeColor="text1"/>
        </w:rPr>
      </w:pPr>
      <w:r w:rsidRPr="001830CE">
        <w:rPr>
          <w:rFonts w:ascii="Times New Roman" w:hAnsi="Times New Roman" w:cs="Times New Roman"/>
          <w:b/>
          <w:color w:val="000000" w:themeColor="text1"/>
        </w:rPr>
        <w:t>Проект договор</w:t>
      </w:r>
      <w:r w:rsidR="009A061B" w:rsidRPr="001830CE">
        <w:rPr>
          <w:rFonts w:ascii="Times New Roman" w:hAnsi="Times New Roman" w:cs="Times New Roman"/>
          <w:b/>
          <w:color w:val="000000" w:themeColor="text1"/>
        </w:rPr>
        <w:t xml:space="preserve">а по Лотам </w:t>
      </w:r>
      <w:r w:rsidR="00241B77" w:rsidRPr="001830CE">
        <w:rPr>
          <w:rFonts w:ascii="Times New Roman" w:hAnsi="Times New Roman" w:cs="Times New Roman"/>
          <w:b/>
          <w:color w:val="000000" w:themeColor="text1"/>
        </w:rPr>
        <w:t>№№ 25, 26, 27, 28, 29 ТР-ЦПЭ____________________</w:t>
      </w:r>
      <w:r w:rsidR="00AB058E">
        <w:rPr>
          <w:rFonts w:ascii="Times New Roman" w:hAnsi="Times New Roman" w:cs="Times New Roman"/>
          <w:b/>
          <w:color w:val="000000" w:themeColor="text1"/>
        </w:rPr>
        <w:t xml:space="preserve"> 35-40</w:t>
      </w:r>
    </w:p>
    <w:p w14:paraId="11EB429A" w14:textId="77777777" w:rsidR="002773C1" w:rsidRPr="00D961BB" w:rsidRDefault="002773C1" w:rsidP="001C32AA">
      <w:pPr>
        <w:spacing w:line="276" w:lineRule="auto"/>
        <w:contextualSpacing/>
        <w:jc w:val="both"/>
        <w:rPr>
          <w:rFonts w:ascii="Times New Roman" w:hAnsi="Times New Roman" w:cs="Times New Roman"/>
          <w:b/>
          <w:color w:val="000000" w:themeColor="text1"/>
        </w:rPr>
      </w:pPr>
    </w:p>
    <w:p w14:paraId="14D9758E" w14:textId="77777777" w:rsidR="002773C1" w:rsidRPr="00D961BB" w:rsidRDefault="002773C1" w:rsidP="001C32AA">
      <w:pPr>
        <w:spacing w:after="0" w:line="276" w:lineRule="auto"/>
        <w:ind w:left="-567"/>
        <w:jc w:val="both"/>
        <w:rPr>
          <w:rFonts w:ascii="Times New Roman" w:hAnsi="Times New Roman" w:cs="Times New Roman"/>
          <w:b/>
          <w:color w:val="000000" w:themeColor="text1"/>
        </w:rPr>
      </w:pPr>
    </w:p>
    <w:p w14:paraId="757F855A" w14:textId="77777777" w:rsidR="002773C1" w:rsidRPr="00D961BB" w:rsidRDefault="002773C1" w:rsidP="001C32AA">
      <w:pPr>
        <w:spacing w:after="0" w:line="276" w:lineRule="auto"/>
        <w:ind w:left="284" w:firstLine="850"/>
        <w:jc w:val="both"/>
        <w:rPr>
          <w:rFonts w:ascii="Times New Roman" w:hAnsi="Times New Roman" w:cs="Times New Roman"/>
          <w:b/>
          <w:color w:val="000000" w:themeColor="text1"/>
        </w:rPr>
      </w:pPr>
    </w:p>
    <w:p w14:paraId="382BB373" w14:textId="77777777" w:rsidR="002773C1" w:rsidRPr="00D961BB" w:rsidRDefault="002773C1" w:rsidP="002773C1">
      <w:pPr>
        <w:spacing w:after="0" w:line="276" w:lineRule="auto"/>
        <w:ind w:left="284" w:firstLine="850"/>
        <w:jc w:val="both"/>
        <w:rPr>
          <w:rFonts w:ascii="Times New Roman" w:hAnsi="Times New Roman" w:cs="Times New Roman"/>
          <w:b/>
          <w:color w:val="000000" w:themeColor="text1"/>
        </w:rPr>
      </w:pPr>
    </w:p>
    <w:p w14:paraId="7F901006" w14:textId="77777777" w:rsidR="002773C1" w:rsidRPr="00D961BB" w:rsidRDefault="002773C1" w:rsidP="002773C1">
      <w:pPr>
        <w:spacing w:after="0" w:line="276" w:lineRule="auto"/>
        <w:ind w:left="284" w:firstLine="850"/>
        <w:jc w:val="both"/>
        <w:rPr>
          <w:rFonts w:ascii="Times New Roman" w:hAnsi="Times New Roman" w:cs="Times New Roman"/>
          <w:b/>
          <w:color w:val="000000" w:themeColor="text1"/>
        </w:rPr>
      </w:pPr>
    </w:p>
    <w:p w14:paraId="54C3C0CC" w14:textId="77777777" w:rsidR="002773C1" w:rsidRPr="00D961BB" w:rsidRDefault="002773C1" w:rsidP="002773C1">
      <w:pPr>
        <w:spacing w:after="0" w:line="276" w:lineRule="auto"/>
        <w:ind w:left="284" w:firstLine="850"/>
        <w:jc w:val="both"/>
        <w:rPr>
          <w:rFonts w:ascii="Times New Roman" w:hAnsi="Times New Roman" w:cs="Times New Roman"/>
          <w:b/>
          <w:color w:val="000000" w:themeColor="text1"/>
        </w:rPr>
      </w:pPr>
    </w:p>
    <w:p w14:paraId="74C82D72" w14:textId="77777777" w:rsidR="002773C1" w:rsidRPr="00D961BB" w:rsidRDefault="002773C1" w:rsidP="002773C1">
      <w:pPr>
        <w:spacing w:after="0" w:line="276" w:lineRule="auto"/>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    </w:t>
      </w:r>
    </w:p>
    <w:p w14:paraId="3E84585D" w14:textId="77777777" w:rsidR="002773C1" w:rsidRPr="00D961BB" w:rsidRDefault="002773C1" w:rsidP="002773C1">
      <w:pPr>
        <w:spacing w:after="0" w:line="276" w:lineRule="auto"/>
        <w:ind w:left="284" w:firstLine="850"/>
        <w:contextualSpacing/>
        <w:jc w:val="both"/>
        <w:rPr>
          <w:rFonts w:ascii="Times New Roman" w:hAnsi="Times New Roman" w:cs="Times New Roman"/>
          <w:b/>
          <w:color w:val="000000" w:themeColor="text1"/>
        </w:rPr>
      </w:pPr>
    </w:p>
    <w:p w14:paraId="763EBBA0" w14:textId="77777777" w:rsidR="002773C1" w:rsidRPr="00D961BB" w:rsidRDefault="002773C1" w:rsidP="002773C1">
      <w:pPr>
        <w:spacing w:after="0" w:line="276" w:lineRule="auto"/>
        <w:ind w:left="284" w:firstLine="850"/>
        <w:contextualSpacing/>
        <w:jc w:val="both"/>
        <w:rPr>
          <w:rFonts w:ascii="Times New Roman" w:hAnsi="Times New Roman" w:cs="Times New Roman"/>
          <w:b/>
          <w:color w:val="000000" w:themeColor="text1"/>
        </w:rPr>
      </w:pPr>
    </w:p>
    <w:p w14:paraId="5FB0F324" w14:textId="77777777" w:rsidR="002773C1" w:rsidRPr="00D961BB" w:rsidRDefault="002773C1" w:rsidP="002773C1">
      <w:pPr>
        <w:spacing w:line="240" w:lineRule="auto"/>
        <w:ind w:left="284" w:firstLine="850"/>
        <w:contextualSpacing/>
        <w:jc w:val="both"/>
        <w:rPr>
          <w:rFonts w:ascii="Times New Roman" w:hAnsi="Times New Roman" w:cs="Times New Roman"/>
          <w:b/>
          <w:color w:val="000000" w:themeColor="text1"/>
        </w:rPr>
      </w:pPr>
    </w:p>
    <w:p w14:paraId="226C9C66" w14:textId="77777777" w:rsidR="002773C1" w:rsidRPr="00D961BB" w:rsidRDefault="002773C1" w:rsidP="002773C1">
      <w:pPr>
        <w:spacing w:line="240" w:lineRule="auto"/>
        <w:rPr>
          <w:rFonts w:ascii="Times New Roman" w:eastAsia="Calibri" w:hAnsi="Times New Roman" w:cs="Times New Roman"/>
          <w:color w:val="000000" w:themeColor="text1"/>
        </w:rPr>
      </w:pPr>
      <w:r w:rsidRPr="00D961BB">
        <w:rPr>
          <w:rFonts w:ascii="Times New Roman" w:hAnsi="Times New Roman" w:cs="Times New Roman"/>
          <w:b/>
          <w:color w:val="000000" w:themeColor="text1"/>
        </w:rPr>
        <w:t xml:space="preserve">               </w:t>
      </w:r>
    </w:p>
    <w:p w14:paraId="3BB8B33F" w14:textId="77777777" w:rsidR="002773C1" w:rsidRPr="00D961BB" w:rsidRDefault="002773C1" w:rsidP="002773C1">
      <w:pPr>
        <w:spacing w:line="240" w:lineRule="auto"/>
        <w:ind w:left="284" w:firstLine="850"/>
        <w:contextualSpacing/>
        <w:jc w:val="both"/>
        <w:rPr>
          <w:rFonts w:ascii="Times New Roman" w:hAnsi="Times New Roman" w:cs="Times New Roman"/>
          <w:b/>
          <w:color w:val="000000" w:themeColor="text1"/>
        </w:rPr>
      </w:pPr>
    </w:p>
    <w:p w14:paraId="37C14896" w14:textId="77777777" w:rsidR="002773C1" w:rsidRPr="00D961BB" w:rsidRDefault="002773C1" w:rsidP="002773C1">
      <w:pPr>
        <w:spacing w:after="0" w:line="276" w:lineRule="auto"/>
        <w:ind w:left="284"/>
        <w:contextualSpacing/>
        <w:jc w:val="both"/>
        <w:rPr>
          <w:rFonts w:ascii="Times New Roman" w:hAnsi="Times New Roman" w:cs="Times New Roman"/>
          <w:b/>
          <w:i/>
          <w:color w:val="000000" w:themeColor="text1"/>
        </w:rPr>
      </w:pPr>
    </w:p>
    <w:p w14:paraId="0D0A6E06" w14:textId="77777777" w:rsidR="002773C1" w:rsidRPr="00D961BB" w:rsidRDefault="002773C1" w:rsidP="002773C1">
      <w:pPr>
        <w:ind w:left="5529"/>
        <w:rPr>
          <w:rFonts w:ascii="Times New Roman" w:hAnsi="Times New Roman" w:cs="Times New Roman"/>
          <w:b/>
          <w:color w:val="000000" w:themeColor="text1"/>
        </w:rPr>
      </w:pPr>
    </w:p>
    <w:p w14:paraId="642B9340" w14:textId="77777777" w:rsidR="002773C1" w:rsidRPr="00D961BB" w:rsidRDefault="002773C1" w:rsidP="002773C1">
      <w:pPr>
        <w:rPr>
          <w:rFonts w:ascii="Times New Roman" w:hAnsi="Times New Roman" w:cs="Times New Roman"/>
          <w:color w:val="000000" w:themeColor="text1"/>
        </w:rPr>
      </w:pPr>
    </w:p>
    <w:p w14:paraId="76BCEB7E" w14:textId="425E5B9F" w:rsidR="002773C1" w:rsidRPr="00D961BB" w:rsidRDefault="002773C1" w:rsidP="002773C1">
      <w:pPr>
        <w:rPr>
          <w:rFonts w:ascii="Times New Roman" w:hAnsi="Times New Roman" w:cs="Times New Roman"/>
          <w:color w:val="000000" w:themeColor="text1"/>
        </w:rPr>
      </w:pPr>
    </w:p>
    <w:p w14:paraId="38EDBFE6" w14:textId="13E7ABEE" w:rsidR="00836AE3" w:rsidRPr="00D961BB" w:rsidRDefault="00836AE3" w:rsidP="002773C1">
      <w:pPr>
        <w:rPr>
          <w:rFonts w:ascii="Times New Roman" w:hAnsi="Times New Roman" w:cs="Times New Roman"/>
          <w:color w:val="000000" w:themeColor="text1"/>
        </w:rPr>
      </w:pPr>
    </w:p>
    <w:p w14:paraId="39BB86FA" w14:textId="6A360387" w:rsidR="00836AE3" w:rsidRPr="00D961BB" w:rsidRDefault="00836AE3" w:rsidP="002773C1">
      <w:pPr>
        <w:rPr>
          <w:rFonts w:ascii="Times New Roman" w:hAnsi="Times New Roman" w:cs="Times New Roman"/>
          <w:color w:val="000000" w:themeColor="text1"/>
        </w:rPr>
      </w:pPr>
    </w:p>
    <w:p w14:paraId="353242A9" w14:textId="4A08072A" w:rsidR="00836AE3" w:rsidRPr="00D961BB" w:rsidRDefault="00836AE3" w:rsidP="002773C1">
      <w:pPr>
        <w:rPr>
          <w:rFonts w:ascii="Times New Roman" w:hAnsi="Times New Roman" w:cs="Times New Roman"/>
          <w:color w:val="000000" w:themeColor="text1"/>
        </w:rPr>
      </w:pPr>
    </w:p>
    <w:p w14:paraId="3107C574" w14:textId="122EBBE6" w:rsidR="00AF2A02" w:rsidRPr="00D961BB" w:rsidRDefault="00AF2A02" w:rsidP="002773C1">
      <w:pPr>
        <w:rPr>
          <w:rFonts w:ascii="Times New Roman" w:hAnsi="Times New Roman" w:cs="Times New Roman"/>
          <w:color w:val="000000" w:themeColor="text1"/>
        </w:rPr>
      </w:pPr>
    </w:p>
    <w:p w14:paraId="25EB2858" w14:textId="2F018175" w:rsidR="00AF2A02" w:rsidRDefault="00AF2A02" w:rsidP="002773C1">
      <w:pPr>
        <w:rPr>
          <w:rFonts w:ascii="Times New Roman" w:hAnsi="Times New Roman" w:cs="Times New Roman"/>
          <w:color w:val="000000" w:themeColor="text1"/>
        </w:rPr>
      </w:pPr>
    </w:p>
    <w:p w14:paraId="67D029D6" w14:textId="37E1E9C2" w:rsidR="00241B77" w:rsidRDefault="00241B77" w:rsidP="002773C1">
      <w:pPr>
        <w:rPr>
          <w:rFonts w:ascii="Times New Roman" w:hAnsi="Times New Roman" w:cs="Times New Roman"/>
          <w:color w:val="000000" w:themeColor="text1"/>
        </w:rPr>
      </w:pPr>
    </w:p>
    <w:p w14:paraId="70D18A58" w14:textId="31B54E20" w:rsidR="00241B77" w:rsidRDefault="00241B77" w:rsidP="002773C1">
      <w:pPr>
        <w:rPr>
          <w:rFonts w:ascii="Times New Roman" w:hAnsi="Times New Roman" w:cs="Times New Roman"/>
          <w:color w:val="000000" w:themeColor="text1"/>
        </w:rPr>
      </w:pPr>
    </w:p>
    <w:p w14:paraId="1382FAB8" w14:textId="22D91733" w:rsidR="00241B77" w:rsidRDefault="00241B77" w:rsidP="002773C1">
      <w:pPr>
        <w:rPr>
          <w:rFonts w:ascii="Times New Roman" w:hAnsi="Times New Roman" w:cs="Times New Roman"/>
          <w:color w:val="000000" w:themeColor="text1"/>
        </w:rPr>
      </w:pPr>
    </w:p>
    <w:p w14:paraId="7D5BB566" w14:textId="77777777" w:rsidR="00241B77" w:rsidRPr="00D961BB" w:rsidRDefault="00241B77" w:rsidP="002773C1">
      <w:pPr>
        <w:rPr>
          <w:rFonts w:ascii="Times New Roman" w:hAnsi="Times New Roman" w:cs="Times New Roman"/>
          <w:color w:val="000000" w:themeColor="text1"/>
        </w:rPr>
      </w:pPr>
    </w:p>
    <w:p w14:paraId="7244E744" w14:textId="77777777" w:rsidR="002773C1" w:rsidRPr="00D961BB" w:rsidRDefault="002773C1">
      <w:pPr>
        <w:pStyle w:val="a8"/>
        <w:numPr>
          <w:ilvl w:val="0"/>
          <w:numId w:val="39"/>
        </w:numPr>
        <w:spacing w:line="256" w:lineRule="auto"/>
        <w:ind w:left="0" w:firstLine="0"/>
        <w:jc w:val="center"/>
        <w:rPr>
          <w:rFonts w:ascii="Times New Roman" w:hAnsi="Times New Roman" w:cs="Times New Roman"/>
          <w:b/>
          <w:color w:val="000000" w:themeColor="text1"/>
        </w:rPr>
      </w:pPr>
      <w:bookmarkStart w:id="1" w:name="_Hlk110587951"/>
      <w:r w:rsidRPr="00D961BB">
        <w:rPr>
          <w:rFonts w:ascii="Times New Roman" w:hAnsi="Times New Roman" w:cs="Times New Roman"/>
          <w:b/>
          <w:color w:val="000000" w:themeColor="text1"/>
        </w:rPr>
        <w:lastRenderedPageBreak/>
        <w:t>ИЗВЕЩЕНИЕ О ПРОВЕДЕНИИ КОНКУРСА</w:t>
      </w:r>
    </w:p>
    <w:p w14:paraId="586911DD" w14:textId="22184E7D" w:rsidR="002773C1" w:rsidRPr="00D961BB" w:rsidRDefault="002773C1" w:rsidP="002773C1">
      <w:pPr>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от </w:t>
      </w:r>
      <w:r w:rsidR="00811803" w:rsidRPr="00D961BB">
        <w:rPr>
          <w:rFonts w:ascii="Times New Roman" w:hAnsi="Times New Roman" w:cs="Times New Roman"/>
          <w:b/>
          <w:color w:val="000000" w:themeColor="text1"/>
        </w:rPr>
        <w:t>20</w:t>
      </w:r>
      <w:r w:rsidRPr="00D961BB">
        <w:rPr>
          <w:rFonts w:ascii="Times New Roman" w:hAnsi="Times New Roman" w:cs="Times New Roman"/>
          <w:b/>
          <w:color w:val="000000" w:themeColor="text1"/>
        </w:rPr>
        <w:t xml:space="preserve"> </w:t>
      </w:r>
      <w:r w:rsidR="005B7524">
        <w:rPr>
          <w:rFonts w:ascii="Times New Roman" w:hAnsi="Times New Roman" w:cs="Times New Roman"/>
          <w:b/>
          <w:color w:val="000000" w:themeColor="text1"/>
        </w:rPr>
        <w:t>января</w:t>
      </w:r>
      <w:r w:rsidRPr="00D961BB">
        <w:rPr>
          <w:rFonts w:ascii="Times New Roman" w:hAnsi="Times New Roman" w:cs="Times New Roman"/>
          <w:b/>
          <w:color w:val="000000" w:themeColor="text1"/>
        </w:rPr>
        <w:t xml:space="preserve"> 202</w:t>
      </w:r>
      <w:r w:rsidR="005B7524">
        <w:rPr>
          <w:rFonts w:ascii="Times New Roman" w:hAnsi="Times New Roman" w:cs="Times New Roman"/>
          <w:b/>
          <w:color w:val="000000" w:themeColor="text1"/>
        </w:rPr>
        <w:t>3</w:t>
      </w:r>
      <w:r w:rsidRPr="00D961BB">
        <w:rPr>
          <w:rFonts w:ascii="Times New Roman" w:hAnsi="Times New Roman" w:cs="Times New Roman"/>
          <w:b/>
          <w:color w:val="000000" w:themeColor="text1"/>
        </w:rPr>
        <w:t xml:space="preserve"> года № </w:t>
      </w:r>
      <w:r w:rsidR="005B7524">
        <w:rPr>
          <w:rFonts w:ascii="Times New Roman" w:hAnsi="Times New Roman" w:cs="Times New Roman"/>
          <w:b/>
          <w:color w:val="000000" w:themeColor="text1"/>
        </w:rPr>
        <w:t>1</w:t>
      </w:r>
    </w:p>
    <w:bookmarkEnd w:id="1"/>
    <w:p w14:paraId="51DF365B" w14:textId="77777777" w:rsidR="002773C1" w:rsidRPr="00D961BB" w:rsidRDefault="002773C1" w:rsidP="002773C1">
      <w:pPr>
        <w:spacing w:after="0"/>
        <w:ind w:firstLine="708"/>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Некоммерческая организация «Севастопольский фонд поддержки субъектов предпринимательства» (далее – Фонд), расположенный по адресу: 299038, г. Севастополь, проспект Октябрьской революции, д.42-Б, корпус 6, проводит конкурс на право заключения с Фондом договоров на оказание услуг субъектам малого и среднего предпринимательства города Севастополя (далее - СМСП). </w:t>
      </w:r>
    </w:p>
    <w:p w14:paraId="7B35308C" w14:textId="77777777" w:rsidR="002773C1" w:rsidRPr="00D961BB" w:rsidRDefault="002773C1" w:rsidP="002773C1">
      <w:pPr>
        <w:spacing w:after="0"/>
        <w:ind w:firstLine="708"/>
        <w:jc w:val="both"/>
        <w:rPr>
          <w:rFonts w:ascii="Times New Roman" w:hAnsi="Times New Roman" w:cs="Times New Roman"/>
          <w:color w:val="000000" w:themeColor="text1"/>
        </w:rPr>
      </w:pPr>
      <w:r w:rsidRPr="00D961BB">
        <w:rPr>
          <w:rFonts w:ascii="Times New Roman" w:hAnsi="Times New Roman" w:cs="Times New Roman"/>
          <w:color w:val="000000" w:themeColor="text1"/>
        </w:rPr>
        <w:t>Настоящее извещение о проведении конкурса проводится с целью сбора сведений о ценах и условиях оказания информационно-консультационных и образовательных услуг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Фонд обязательство заключить договор с кем-либо из подавших заявки лиц.</w:t>
      </w:r>
    </w:p>
    <w:p w14:paraId="429475DA" w14:textId="77777777" w:rsidR="002773C1" w:rsidRPr="00D961BB" w:rsidRDefault="002773C1" w:rsidP="002773C1">
      <w:pPr>
        <w:spacing w:after="0"/>
        <w:ind w:firstLine="708"/>
        <w:jc w:val="both"/>
        <w:rPr>
          <w:rFonts w:ascii="Times New Roman" w:hAnsi="Times New Roman" w:cs="Times New Roman"/>
          <w:color w:val="000000" w:themeColor="text1"/>
        </w:rPr>
      </w:pPr>
    </w:p>
    <w:tbl>
      <w:tblPr>
        <w:tblW w:w="9640" w:type="dxa"/>
        <w:tblInd w:w="-142" w:type="dxa"/>
        <w:tblLook w:val="04A0" w:firstRow="1" w:lastRow="0" w:firstColumn="1" w:lastColumn="0" w:noHBand="0" w:noVBand="1"/>
      </w:tblPr>
      <w:tblGrid>
        <w:gridCol w:w="4253"/>
        <w:gridCol w:w="5387"/>
      </w:tblGrid>
      <w:tr w:rsidR="002773C1" w:rsidRPr="00D961BB" w14:paraId="67F5DC8F" w14:textId="77777777" w:rsidTr="00740B0C">
        <w:tc>
          <w:tcPr>
            <w:tcW w:w="9640" w:type="dxa"/>
            <w:gridSpan w:val="2"/>
            <w:tcBorders>
              <w:top w:val="nil"/>
              <w:left w:val="nil"/>
              <w:bottom w:val="single" w:sz="4" w:space="0" w:color="auto"/>
              <w:right w:val="nil"/>
            </w:tcBorders>
            <w:hideMark/>
          </w:tcPr>
          <w:p w14:paraId="547A03EF" w14:textId="77777777" w:rsidR="002773C1" w:rsidRPr="00D961BB" w:rsidRDefault="002773C1" w:rsidP="00740B0C">
            <w:pPr>
              <w:rPr>
                <w:rFonts w:ascii="Times New Roman" w:hAnsi="Times New Roman" w:cs="Times New Roman"/>
                <w:b/>
                <w:color w:val="000000" w:themeColor="text1"/>
              </w:rPr>
            </w:pPr>
            <w:r w:rsidRPr="00D961BB">
              <w:rPr>
                <w:rFonts w:ascii="Times New Roman" w:hAnsi="Times New Roman" w:cs="Times New Roman"/>
                <w:b/>
                <w:color w:val="000000" w:themeColor="text1"/>
              </w:rPr>
              <w:t>Общая информация</w:t>
            </w:r>
          </w:p>
        </w:tc>
      </w:tr>
      <w:tr w:rsidR="002773C1" w:rsidRPr="00D961BB" w14:paraId="14694CB7"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5E1B5A00"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Наименование объекта закупки (предмет договора)</w:t>
            </w:r>
          </w:p>
        </w:tc>
        <w:tc>
          <w:tcPr>
            <w:tcW w:w="5387" w:type="dxa"/>
            <w:tcBorders>
              <w:top w:val="single" w:sz="4" w:space="0" w:color="auto"/>
              <w:left w:val="single" w:sz="4" w:space="0" w:color="auto"/>
              <w:bottom w:val="single" w:sz="4" w:space="0" w:color="auto"/>
              <w:right w:val="single" w:sz="4" w:space="0" w:color="auto"/>
            </w:tcBorders>
            <w:hideMark/>
          </w:tcPr>
          <w:p w14:paraId="5A589C19"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Оказание услуг субъектам малого и среднего предпринимательства города Севастополя.</w:t>
            </w:r>
          </w:p>
        </w:tc>
      </w:tr>
      <w:tr w:rsidR="002773C1" w:rsidRPr="00D961BB" w14:paraId="2F98894C"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26B0D5F5"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Описание объекта закупки</w:t>
            </w:r>
          </w:p>
        </w:tc>
        <w:tc>
          <w:tcPr>
            <w:tcW w:w="5387" w:type="dxa"/>
            <w:tcBorders>
              <w:top w:val="single" w:sz="4" w:space="0" w:color="auto"/>
              <w:left w:val="single" w:sz="4" w:space="0" w:color="auto"/>
              <w:bottom w:val="single" w:sz="4" w:space="0" w:color="auto"/>
              <w:right w:val="single" w:sz="4" w:space="0" w:color="auto"/>
            </w:tcBorders>
            <w:hideMark/>
          </w:tcPr>
          <w:p w14:paraId="690CEACC"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Перечень лотов.</w:t>
            </w:r>
          </w:p>
        </w:tc>
      </w:tr>
      <w:tr w:rsidR="002773C1" w:rsidRPr="00D961BB" w14:paraId="1124935C"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09D805C0"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Способ закупочной процедуры</w:t>
            </w:r>
          </w:p>
        </w:tc>
        <w:tc>
          <w:tcPr>
            <w:tcW w:w="5387" w:type="dxa"/>
            <w:tcBorders>
              <w:top w:val="single" w:sz="4" w:space="0" w:color="auto"/>
              <w:left w:val="single" w:sz="4" w:space="0" w:color="auto"/>
              <w:bottom w:val="single" w:sz="4" w:space="0" w:color="auto"/>
              <w:right w:val="single" w:sz="4" w:space="0" w:color="auto"/>
            </w:tcBorders>
            <w:hideMark/>
          </w:tcPr>
          <w:p w14:paraId="3F6141C2"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Конкурс.</w:t>
            </w:r>
          </w:p>
        </w:tc>
      </w:tr>
      <w:tr w:rsidR="002773C1" w:rsidRPr="00D961BB" w14:paraId="6AE02D5A"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4335E8C5"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Способ определения победителя закупочной процедуры</w:t>
            </w:r>
          </w:p>
        </w:tc>
        <w:tc>
          <w:tcPr>
            <w:tcW w:w="5387" w:type="dxa"/>
            <w:tcBorders>
              <w:top w:val="single" w:sz="4" w:space="0" w:color="auto"/>
              <w:left w:val="single" w:sz="4" w:space="0" w:color="auto"/>
              <w:bottom w:val="single" w:sz="4" w:space="0" w:color="auto"/>
              <w:right w:val="single" w:sz="4" w:space="0" w:color="auto"/>
            </w:tcBorders>
            <w:hideMark/>
          </w:tcPr>
          <w:p w14:paraId="062F97D3"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Победителем конкурса признается участник закупки, предложивший наилучшие условия исполнения договора, на основе критериев указанных в конкурсной документации.</w:t>
            </w:r>
          </w:p>
        </w:tc>
      </w:tr>
      <w:tr w:rsidR="002773C1" w:rsidRPr="00D961BB" w14:paraId="57EAB5B9"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3538BC46"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Размещение информации о проведении конкурса</w:t>
            </w:r>
          </w:p>
        </w:tc>
        <w:tc>
          <w:tcPr>
            <w:tcW w:w="5387" w:type="dxa"/>
            <w:tcBorders>
              <w:top w:val="single" w:sz="4" w:space="0" w:color="auto"/>
              <w:left w:val="single" w:sz="4" w:space="0" w:color="auto"/>
              <w:bottom w:val="single" w:sz="4" w:space="0" w:color="auto"/>
              <w:right w:val="single" w:sz="4" w:space="0" w:color="auto"/>
            </w:tcBorders>
            <w:hideMark/>
          </w:tcPr>
          <w:p w14:paraId="5C9B9688"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 xml:space="preserve">Информация опубликована на официальном сайте </w:t>
            </w:r>
            <w:hyperlink r:id="rId10" w:history="1">
              <w:r w:rsidRPr="00D961BB">
                <w:rPr>
                  <w:rStyle w:val="a3"/>
                  <w:rFonts w:ascii="Times New Roman" w:hAnsi="Times New Roman" w:cs="Times New Roman"/>
                  <w:color w:val="000000" w:themeColor="text1"/>
                  <w:lang w:val="en-US"/>
                </w:rPr>
                <w:t>https</w:t>
              </w:r>
              <w:r w:rsidRPr="00D961BB">
                <w:rPr>
                  <w:rStyle w:val="a3"/>
                  <w:rFonts w:ascii="Times New Roman" w:hAnsi="Times New Roman" w:cs="Times New Roman"/>
                  <w:color w:val="000000" w:themeColor="text1"/>
                </w:rPr>
                <w:t>://</w:t>
              </w:r>
              <w:r w:rsidRPr="00D961BB">
                <w:rPr>
                  <w:rStyle w:val="a3"/>
                  <w:rFonts w:ascii="Times New Roman" w:hAnsi="Times New Roman" w:cs="Times New Roman"/>
                  <w:color w:val="000000" w:themeColor="text1"/>
                  <w:lang w:val="en-US"/>
                </w:rPr>
                <w:t>mb</w:t>
              </w:r>
              <w:r w:rsidRPr="00D961BB">
                <w:rPr>
                  <w:rStyle w:val="a3"/>
                  <w:rFonts w:ascii="Times New Roman" w:hAnsi="Times New Roman" w:cs="Times New Roman"/>
                  <w:color w:val="000000" w:themeColor="text1"/>
                </w:rPr>
                <w:t>92.</w:t>
              </w:r>
              <w:proofErr w:type="spellStart"/>
              <w:r w:rsidRPr="00D961BB">
                <w:rPr>
                  <w:rStyle w:val="a3"/>
                  <w:rFonts w:ascii="Times New Roman" w:hAnsi="Times New Roman" w:cs="Times New Roman"/>
                  <w:color w:val="000000" w:themeColor="text1"/>
                  <w:lang w:val="en-US"/>
                </w:rPr>
                <w:t>ru</w:t>
              </w:r>
              <w:proofErr w:type="spellEnd"/>
            </w:hyperlink>
          </w:p>
        </w:tc>
      </w:tr>
      <w:tr w:rsidR="002773C1" w:rsidRPr="00D961BB" w14:paraId="59F7117A" w14:textId="77777777" w:rsidTr="00740B0C">
        <w:tc>
          <w:tcPr>
            <w:tcW w:w="9640" w:type="dxa"/>
            <w:gridSpan w:val="2"/>
            <w:tcBorders>
              <w:top w:val="single" w:sz="4" w:space="0" w:color="auto"/>
              <w:left w:val="single" w:sz="4" w:space="0" w:color="auto"/>
              <w:bottom w:val="single" w:sz="4" w:space="0" w:color="auto"/>
              <w:right w:val="single" w:sz="4" w:space="0" w:color="auto"/>
            </w:tcBorders>
            <w:hideMark/>
          </w:tcPr>
          <w:p w14:paraId="624A5DA3" w14:textId="77777777" w:rsidR="002773C1" w:rsidRPr="00D961BB" w:rsidRDefault="002773C1" w:rsidP="00740B0C">
            <w:pPr>
              <w:rPr>
                <w:rFonts w:ascii="Times New Roman" w:hAnsi="Times New Roman" w:cs="Times New Roman"/>
                <w:b/>
                <w:color w:val="000000" w:themeColor="text1"/>
              </w:rPr>
            </w:pPr>
            <w:r w:rsidRPr="00D961BB">
              <w:rPr>
                <w:rFonts w:ascii="Times New Roman" w:hAnsi="Times New Roman" w:cs="Times New Roman"/>
                <w:b/>
                <w:color w:val="000000" w:themeColor="text1"/>
              </w:rPr>
              <w:t>Контактная информация</w:t>
            </w:r>
          </w:p>
        </w:tc>
      </w:tr>
      <w:tr w:rsidR="002773C1" w:rsidRPr="00D961BB" w14:paraId="3EBF6FBA"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7666584C"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Организация (Заказчик), проводящая закупку товаров (работ, услуг)</w:t>
            </w:r>
          </w:p>
        </w:tc>
        <w:tc>
          <w:tcPr>
            <w:tcW w:w="5387" w:type="dxa"/>
            <w:tcBorders>
              <w:top w:val="single" w:sz="4" w:space="0" w:color="auto"/>
              <w:left w:val="single" w:sz="4" w:space="0" w:color="auto"/>
              <w:bottom w:val="single" w:sz="4" w:space="0" w:color="auto"/>
              <w:right w:val="single" w:sz="4" w:space="0" w:color="auto"/>
            </w:tcBorders>
            <w:hideMark/>
          </w:tcPr>
          <w:p w14:paraId="4F5659CA"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Некоммерческая организация «Севастопольский фонд поддержки субъектов предпринимательства».</w:t>
            </w:r>
          </w:p>
        </w:tc>
      </w:tr>
      <w:tr w:rsidR="002773C1" w:rsidRPr="00D961BB" w14:paraId="53CF3C8C"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512E0823"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Официальный сайт</w:t>
            </w:r>
          </w:p>
        </w:tc>
        <w:tc>
          <w:tcPr>
            <w:tcW w:w="5387" w:type="dxa"/>
            <w:tcBorders>
              <w:top w:val="single" w:sz="4" w:space="0" w:color="auto"/>
              <w:left w:val="single" w:sz="4" w:space="0" w:color="auto"/>
              <w:bottom w:val="single" w:sz="4" w:space="0" w:color="auto"/>
              <w:right w:val="single" w:sz="4" w:space="0" w:color="auto"/>
            </w:tcBorders>
            <w:hideMark/>
          </w:tcPr>
          <w:p w14:paraId="6DFB112F" w14:textId="77777777" w:rsidR="002773C1" w:rsidRPr="00D961BB" w:rsidRDefault="00281F2B" w:rsidP="00740B0C">
            <w:pPr>
              <w:rPr>
                <w:rFonts w:ascii="Times New Roman" w:hAnsi="Times New Roman" w:cs="Times New Roman"/>
                <w:color w:val="000000" w:themeColor="text1"/>
              </w:rPr>
            </w:pPr>
            <w:hyperlink r:id="rId11" w:history="1">
              <w:r w:rsidR="002773C1" w:rsidRPr="00D961BB">
                <w:rPr>
                  <w:rStyle w:val="a3"/>
                  <w:rFonts w:ascii="Times New Roman" w:hAnsi="Times New Roman" w:cs="Times New Roman"/>
                  <w:color w:val="000000" w:themeColor="text1"/>
                  <w:lang w:val="en-US"/>
                </w:rPr>
                <w:t>https</w:t>
              </w:r>
              <w:r w:rsidR="002773C1" w:rsidRPr="00D961BB">
                <w:rPr>
                  <w:rStyle w:val="a3"/>
                  <w:rFonts w:ascii="Times New Roman" w:hAnsi="Times New Roman" w:cs="Times New Roman"/>
                  <w:color w:val="000000" w:themeColor="text1"/>
                </w:rPr>
                <w:t>://</w:t>
              </w:r>
              <w:r w:rsidR="002773C1" w:rsidRPr="00D961BB">
                <w:rPr>
                  <w:rStyle w:val="a3"/>
                  <w:rFonts w:ascii="Times New Roman" w:hAnsi="Times New Roman" w:cs="Times New Roman"/>
                  <w:color w:val="000000" w:themeColor="text1"/>
                  <w:lang w:val="en-US"/>
                </w:rPr>
                <w:t>mb</w:t>
              </w:r>
              <w:r w:rsidR="002773C1" w:rsidRPr="00D961BB">
                <w:rPr>
                  <w:rStyle w:val="a3"/>
                  <w:rFonts w:ascii="Times New Roman" w:hAnsi="Times New Roman" w:cs="Times New Roman"/>
                  <w:color w:val="000000" w:themeColor="text1"/>
                </w:rPr>
                <w:t>92.</w:t>
              </w:r>
              <w:proofErr w:type="spellStart"/>
              <w:r w:rsidR="002773C1" w:rsidRPr="00D961BB">
                <w:rPr>
                  <w:rStyle w:val="a3"/>
                  <w:rFonts w:ascii="Times New Roman" w:hAnsi="Times New Roman" w:cs="Times New Roman"/>
                  <w:color w:val="000000" w:themeColor="text1"/>
                  <w:lang w:val="en-US"/>
                </w:rPr>
                <w:t>ru</w:t>
              </w:r>
              <w:proofErr w:type="spellEnd"/>
            </w:hyperlink>
          </w:p>
        </w:tc>
      </w:tr>
      <w:tr w:rsidR="002773C1" w:rsidRPr="00D961BB" w14:paraId="4FB3A88B"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5052A618"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Почтовый адрес</w:t>
            </w:r>
          </w:p>
        </w:tc>
        <w:tc>
          <w:tcPr>
            <w:tcW w:w="5387" w:type="dxa"/>
            <w:tcBorders>
              <w:top w:val="single" w:sz="4" w:space="0" w:color="auto"/>
              <w:left w:val="single" w:sz="4" w:space="0" w:color="auto"/>
              <w:bottom w:val="single" w:sz="4" w:space="0" w:color="auto"/>
              <w:right w:val="single" w:sz="4" w:space="0" w:color="auto"/>
            </w:tcBorders>
            <w:hideMark/>
          </w:tcPr>
          <w:p w14:paraId="0DBABB64"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299038, г. Севастополь, пр. Октябрьской революции, д.42-Б, корпус 6.</w:t>
            </w:r>
          </w:p>
        </w:tc>
      </w:tr>
      <w:tr w:rsidR="002773C1" w:rsidRPr="00D961BB" w14:paraId="714AFFFB"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3A55C5B2"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Место нахождения</w:t>
            </w:r>
          </w:p>
        </w:tc>
        <w:tc>
          <w:tcPr>
            <w:tcW w:w="5387" w:type="dxa"/>
            <w:tcBorders>
              <w:top w:val="single" w:sz="4" w:space="0" w:color="auto"/>
              <w:left w:val="single" w:sz="4" w:space="0" w:color="auto"/>
              <w:bottom w:val="single" w:sz="4" w:space="0" w:color="auto"/>
              <w:right w:val="single" w:sz="4" w:space="0" w:color="auto"/>
            </w:tcBorders>
            <w:hideMark/>
          </w:tcPr>
          <w:p w14:paraId="078E1868"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299038, г. Севастополь, пр. Октябрьской революции, д.42-Б, корпус 6.</w:t>
            </w:r>
          </w:p>
        </w:tc>
      </w:tr>
      <w:tr w:rsidR="002773C1" w:rsidRPr="00D961BB" w14:paraId="0EF75E51"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654B34D8"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Адрес электронной почты</w:t>
            </w:r>
          </w:p>
        </w:tc>
        <w:tc>
          <w:tcPr>
            <w:tcW w:w="5387" w:type="dxa"/>
            <w:tcBorders>
              <w:top w:val="single" w:sz="4" w:space="0" w:color="auto"/>
              <w:left w:val="single" w:sz="4" w:space="0" w:color="auto"/>
              <w:bottom w:val="single" w:sz="4" w:space="0" w:color="auto"/>
              <w:right w:val="single" w:sz="4" w:space="0" w:color="auto"/>
            </w:tcBorders>
            <w:hideMark/>
          </w:tcPr>
          <w:p w14:paraId="11373BA2" w14:textId="6075B729" w:rsidR="002773C1" w:rsidRPr="00D961BB" w:rsidRDefault="00281F2B" w:rsidP="00740B0C">
            <w:pPr>
              <w:rPr>
                <w:rFonts w:ascii="Times New Roman" w:hAnsi="Times New Roman" w:cs="Times New Roman"/>
                <w:b/>
                <w:color w:val="000000" w:themeColor="text1"/>
              </w:rPr>
            </w:pPr>
            <w:hyperlink r:id="rId12" w:history="1">
              <w:r w:rsidR="002773C1" w:rsidRPr="00D961BB">
                <w:rPr>
                  <w:rStyle w:val="a3"/>
                  <w:rFonts w:ascii="Times New Roman" w:hAnsi="Times New Roman" w:cs="Times New Roman"/>
                  <w:b/>
                  <w:bCs/>
                  <w:color w:val="000000" w:themeColor="text1"/>
                  <w:u w:val="none"/>
                  <w:lang w:val="en-US"/>
                </w:rPr>
                <w:t>info</w:t>
              </w:r>
              <w:r w:rsidR="002773C1" w:rsidRPr="00D961BB">
                <w:rPr>
                  <w:rStyle w:val="a3"/>
                  <w:rFonts w:ascii="Times New Roman" w:hAnsi="Times New Roman" w:cs="Times New Roman"/>
                  <w:b/>
                  <w:bCs/>
                  <w:color w:val="000000" w:themeColor="text1"/>
                  <w:u w:val="none"/>
                </w:rPr>
                <w:t>@</w:t>
              </w:r>
              <w:r w:rsidR="002773C1" w:rsidRPr="00D961BB">
                <w:rPr>
                  <w:rStyle w:val="a3"/>
                  <w:rFonts w:ascii="Times New Roman" w:hAnsi="Times New Roman" w:cs="Times New Roman"/>
                  <w:b/>
                  <w:bCs/>
                  <w:color w:val="000000" w:themeColor="text1"/>
                  <w:u w:val="none"/>
                  <w:lang w:val="en-US"/>
                </w:rPr>
                <w:t>mb</w:t>
              </w:r>
              <w:r w:rsidR="002773C1" w:rsidRPr="00D961BB">
                <w:rPr>
                  <w:rStyle w:val="a3"/>
                  <w:rFonts w:ascii="Times New Roman" w:hAnsi="Times New Roman" w:cs="Times New Roman"/>
                  <w:b/>
                  <w:bCs/>
                  <w:color w:val="000000" w:themeColor="text1"/>
                  <w:u w:val="none"/>
                </w:rPr>
                <w:t>92.</w:t>
              </w:r>
              <w:r w:rsidR="002773C1" w:rsidRPr="00D961BB">
                <w:rPr>
                  <w:rStyle w:val="a3"/>
                  <w:rFonts w:ascii="Times New Roman" w:hAnsi="Times New Roman" w:cs="Times New Roman"/>
                  <w:b/>
                  <w:bCs/>
                  <w:color w:val="000000" w:themeColor="text1"/>
                  <w:u w:val="none"/>
                  <w:lang w:val="en-US"/>
                </w:rPr>
                <w:t>ru</w:t>
              </w:r>
            </w:hyperlink>
            <w:r w:rsidR="00811803" w:rsidRPr="00D961BB">
              <w:rPr>
                <w:rStyle w:val="a3"/>
                <w:rFonts w:ascii="Times New Roman" w:hAnsi="Times New Roman" w:cs="Times New Roman"/>
                <w:b/>
                <w:bCs/>
                <w:color w:val="000000" w:themeColor="text1"/>
                <w:u w:val="none"/>
              </w:rPr>
              <w:t>,</w:t>
            </w:r>
            <w:r w:rsidR="00811803" w:rsidRPr="00D961BB">
              <w:rPr>
                <w:rStyle w:val="a3"/>
                <w:rFonts w:ascii="Times New Roman" w:hAnsi="Times New Roman" w:cs="Times New Roman"/>
                <w:b/>
                <w:color w:val="000000" w:themeColor="text1"/>
                <w:u w:val="none"/>
              </w:rPr>
              <w:t xml:space="preserve"> </w:t>
            </w:r>
            <w:hyperlink r:id="rId13" w:anchor="compose?to=%22%D0%A6%D0%B5%D0%BD%D1%82%D1%80%20%D0%9C%D0%BE%D0%B9%20%D0%B1%D0%B8%D0%B7%D0%BD%D0%B5%D1%81%20office%22%20%3Coffice%40mb92.ru%3E" w:history="1">
              <w:r w:rsidR="00811803" w:rsidRPr="00D961BB">
                <w:rPr>
                  <w:rStyle w:val="a3"/>
                  <w:rFonts w:ascii="Times New Roman" w:hAnsi="Times New Roman" w:cs="Times New Roman"/>
                  <w:b/>
                  <w:color w:val="000000" w:themeColor="text1"/>
                  <w:u w:val="none"/>
                  <w:shd w:val="clear" w:color="auto" w:fill="FFFFFF"/>
                </w:rPr>
                <w:t>office@mb92.ru</w:t>
              </w:r>
            </w:hyperlink>
          </w:p>
        </w:tc>
      </w:tr>
      <w:tr w:rsidR="002773C1" w:rsidRPr="00D961BB" w14:paraId="49D66D09"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42EA0033"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Номер контактного телефона</w:t>
            </w:r>
          </w:p>
        </w:tc>
        <w:tc>
          <w:tcPr>
            <w:tcW w:w="5387" w:type="dxa"/>
            <w:tcBorders>
              <w:top w:val="single" w:sz="4" w:space="0" w:color="auto"/>
              <w:left w:val="single" w:sz="4" w:space="0" w:color="auto"/>
              <w:bottom w:val="single" w:sz="4" w:space="0" w:color="auto"/>
              <w:right w:val="single" w:sz="4" w:space="0" w:color="auto"/>
            </w:tcBorders>
          </w:tcPr>
          <w:p w14:paraId="261675E7"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+7(8692) 22 92 92</w:t>
            </w:r>
          </w:p>
          <w:p w14:paraId="46B5DC6F" w14:textId="77777777" w:rsidR="002773C1" w:rsidRPr="00D961BB" w:rsidRDefault="002773C1" w:rsidP="00740B0C">
            <w:pPr>
              <w:rPr>
                <w:rFonts w:ascii="Times New Roman" w:hAnsi="Times New Roman" w:cs="Times New Roman"/>
                <w:color w:val="000000" w:themeColor="text1"/>
              </w:rPr>
            </w:pPr>
          </w:p>
        </w:tc>
      </w:tr>
      <w:tr w:rsidR="002773C1" w:rsidRPr="00D961BB" w14:paraId="234A3ABF" w14:textId="77777777" w:rsidTr="00740B0C">
        <w:tc>
          <w:tcPr>
            <w:tcW w:w="9640" w:type="dxa"/>
            <w:gridSpan w:val="2"/>
            <w:tcBorders>
              <w:top w:val="single" w:sz="4" w:space="0" w:color="auto"/>
              <w:left w:val="single" w:sz="4" w:space="0" w:color="auto"/>
              <w:bottom w:val="single" w:sz="4" w:space="0" w:color="auto"/>
              <w:right w:val="single" w:sz="4" w:space="0" w:color="auto"/>
            </w:tcBorders>
            <w:hideMark/>
          </w:tcPr>
          <w:p w14:paraId="4221BC86" w14:textId="77777777" w:rsidR="002773C1" w:rsidRPr="00D961BB" w:rsidRDefault="002773C1" w:rsidP="00740B0C">
            <w:pPr>
              <w:rPr>
                <w:rFonts w:ascii="Times New Roman" w:hAnsi="Times New Roman" w:cs="Times New Roman"/>
                <w:b/>
                <w:color w:val="000000" w:themeColor="text1"/>
              </w:rPr>
            </w:pPr>
            <w:r w:rsidRPr="00D961BB">
              <w:rPr>
                <w:rFonts w:ascii="Times New Roman" w:hAnsi="Times New Roman" w:cs="Times New Roman"/>
                <w:b/>
                <w:color w:val="000000" w:themeColor="text1"/>
              </w:rPr>
              <w:t>Информация о процедуре проведения закупки</w:t>
            </w:r>
          </w:p>
        </w:tc>
      </w:tr>
      <w:tr w:rsidR="002773C1" w:rsidRPr="00D961BB" w14:paraId="05DC38CF"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71BC7199"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Дата начало подачи заявок</w:t>
            </w:r>
          </w:p>
        </w:tc>
        <w:tc>
          <w:tcPr>
            <w:tcW w:w="5387" w:type="dxa"/>
            <w:tcBorders>
              <w:top w:val="single" w:sz="4" w:space="0" w:color="auto"/>
              <w:left w:val="single" w:sz="4" w:space="0" w:color="auto"/>
              <w:bottom w:val="single" w:sz="4" w:space="0" w:color="auto"/>
              <w:right w:val="single" w:sz="4" w:space="0" w:color="auto"/>
            </w:tcBorders>
            <w:hideMark/>
          </w:tcPr>
          <w:p w14:paraId="655EEDF8" w14:textId="765A8F9D" w:rsidR="002773C1" w:rsidRPr="00D961BB" w:rsidRDefault="00811803"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20.</w:t>
            </w:r>
            <w:r w:rsidR="005B7524">
              <w:rPr>
                <w:rFonts w:ascii="Times New Roman" w:hAnsi="Times New Roman" w:cs="Times New Roman"/>
                <w:color w:val="000000" w:themeColor="text1"/>
              </w:rPr>
              <w:t>01</w:t>
            </w:r>
            <w:r w:rsidR="002773C1" w:rsidRPr="00D961BB">
              <w:rPr>
                <w:rFonts w:ascii="Times New Roman" w:hAnsi="Times New Roman" w:cs="Times New Roman"/>
                <w:color w:val="000000" w:themeColor="text1"/>
              </w:rPr>
              <w:t>.202</w:t>
            </w:r>
            <w:r w:rsidR="005B7524">
              <w:rPr>
                <w:rFonts w:ascii="Times New Roman" w:hAnsi="Times New Roman" w:cs="Times New Roman"/>
                <w:color w:val="000000" w:themeColor="text1"/>
              </w:rPr>
              <w:t>3</w:t>
            </w:r>
            <w:r w:rsidR="002773C1" w:rsidRPr="00D961BB">
              <w:rPr>
                <w:rFonts w:ascii="Times New Roman" w:hAnsi="Times New Roman" w:cs="Times New Roman"/>
                <w:color w:val="000000" w:themeColor="text1"/>
              </w:rPr>
              <w:t xml:space="preserve"> г.</w:t>
            </w:r>
          </w:p>
        </w:tc>
      </w:tr>
      <w:tr w:rsidR="002773C1" w:rsidRPr="00D961BB" w14:paraId="17C7EC09"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6C7C1E62"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Дата и время окончания подачи заявок</w:t>
            </w:r>
          </w:p>
        </w:tc>
        <w:tc>
          <w:tcPr>
            <w:tcW w:w="5387" w:type="dxa"/>
            <w:tcBorders>
              <w:top w:val="single" w:sz="4" w:space="0" w:color="auto"/>
              <w:left w:val="single" w:sz="4" w:space="0" w:color="auto"/>
              <w:bottom w:val="single" w:sz="4" w:space="0" w:color="auto"/>
              <w:right w:val="single" w:sz="4" w:space="0" w:color="auto"/>
            </w:tcBorders>
          </w:tcPr>
          <w:p w14:paraId="70A696DA" w14:textId="60D61368" w:rsidR="002773C1" w:rsidRPr="00D961BB" w:rsidRDefault="00BB0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18.00</w:t>
            </w:r>
            <w:r w:rsidR="0093649A" w:rsidRPr="00D961BB">
              <w:rPr>
                <w:rFonts w:ascii="Times New Roman" w:hAnsi="Times New Roman" w:cs="Times New Roman"/>
                <w:color w:val="000000" w:themeColor="text1"/>
              </w:rPr>
              <w:t xml:space="preserve"> час.</w:t>
            </w:r>
            <w:r w:rsidR="002773C1" w:rsidRPr="00D961BB">
              <w:rPr>
                <w:rFonts w:ascii="Times New Roman" w:hAnsi="Times New Roman" w:cs="Times New Roman"/>
                <w:color w:val="000000" w:themeColor="text1"/>
              </w:rPr>
              <w:t xml:space="preserve"> </w:t>
            </w:r>
            <w:r w:rsidR="005B7524">
              <w:rPr>
                <w:rFonts w:ascii="Times New Roman" w:hAnsi="Times New Roman" w:cs="Times New Roman"/>
                <w:color w:val="000000" w:themeColor="text1"/>
              </w:rPr>
              <w:t>30.01</w:t>
            </w:r>
            <w:r w:rsidR="002773C1" w:rsidRPr="00D961BB">
              <w:rPr>
                <w:rFonts w:ascii="Times New Roman" w:hAnsi="Times New Roman" w:cs="Times New Roman"/>
                <w:color w:val="000000" w:themeColor="text1"/>
              </w:rPr>
              <w:t>.202</w:t>
            </w:r>
            <w:r w:rsidR="005B7524">
              <w:rPr>
                <w:rFonts w:ascii="Times New Roman" w:hAnsi="Times New Roman" w:cs="Times New Roman"/>
                <w:color w:val="000000" w:themeColor="text1"/>
              </w:rPr>
              <w:t>3</w:t>
            </w:r>
            <w:r w:rsidR="002773C1" w:rsidRPr="00D961BB">
              <w:rPr>
                <w:rFonts w:ascii="Times New Roman" w:hAnsi="Times New Roman" w:cs="Times New Roman"/>
                <w:color w:val="000000" w:themeColor="text1"/>
              </w:rPr>
              <w:t xml:space="preserve"> г.</w:t>
            </w:r>
          </w:p>
          <w:p w14:paraId="41F60FC6" w14:textId="77777777" w:rsidR="002773C1" w:rsidRPr="00D961BB" w:rsidRDefault="002773C1" w:rsidP="00740B0C">
            <w:pPr>
              <w:rPr>
                <w:rFonts w:ascii="Times New Roman" w:hAnsi="Times New Roman" w:cs="Times New Roman"/>
                <w:color w:val="000000" w:themeColor="text1"/>
              </w:rPr>
            </w:pPr>
          </w:p>
        </w:tc>
      </w:tr>
      <w:tr w:rsidR="002773C1" w:rsidRPr="00D961BB" w14:paraId="1D20BD0E"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6BB6C539"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Форма заявки на участие в закупке</w:t>
            </w:r>
          </w:p>
        </w:tc>
        <w:tc>
          <w:tcPr>
            <w:tcW w:w="5387" w:type="dxa"/>
            <w:tcBorders>
              <w:top w:val="single" w:sz="4" w:space="0" w:color="auto"/>
              <w:left w:val="single" w:sz="4" w:space="0" w:color="auto"/>
              <w:bottom w:val="single" w:sz="4" w:space="0" w:color="auto"/>
              <w:right w:val="single" w:sz="4" w:space="0" w:color="auto"/>
            </w:tcBorders>
            <w:hideMark/>
          </w:tcPr>
          <w:p w14:paraId="5DB8FF23" w14:textId="77777777" w:rsidR="002773C1" w:rsidRPr="00D961BB" w:rsidRDefault="002773C1"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Форма заявки на участие в конкурсе приведена в разделе V</w:t>
            </w:r>
            <w:r w:rsidRPr="00D961BB">
              <w:rPr>
                <w:rFonts w:ascii="Times New Roman" w:hAnsi="Times New Roman" w:cs="Times New Roman"/>
                <w:color w:val="000000" w:themeColor="text1"/>
                <w:lang w:val="en-US"/>
              </w:rPr>
              <w:t>I</w:t>
            </w:r>
            <w:r w:rsidRPr="00D961BB">
              <w:rPr>
                <w:rFonts w:ascii="Times New Roman" w:hAnsi="Times New Roman" w:cs="Times New Roman"/>
                <w:color w:val="000000" w:themeColor="text1"/>
              </w:rPr>
              <w:t xml:space="preserve"> конкурсной документации и доступна на </w:t>
            </w:r>
            <w:r w:rsidRPr="00D961BB">
              <w:rPr>
                <w:rFonts w:ascii="Times New Roman" w:hAnsi="Times New Roman" w:cs="Times New Roman"/>
                <w:color w:val="000000" w:themeColor="text1"/>
              </w:rPr>
              <w:lastRenderedPageBreak/>
              <w:t>официальном сайте в течение всего срока подачи заявок.</w:t>
            </w:r>
          </w:p>
        </w:tc>
      </w:tr>
      <w:tr w:rsidR="002773C1" w:rsidRPr="00D961BB" w14:paraId="7A58196D"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0C0185AD"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Место подачи заявок</w:t>
            </w:r>
          </w:p>
        </w:tc>
        <w:tc>
          <w:tcPr>
            <w:tcW w:w="5387" w:type="dxa"/>
            <w:tcBorders>
              <w:top w:val="single" w:sz="4" w:space="0" w:color="auto"/>
              <w:left w:val="single" w:sz="4" w:space="0" w:color="auto"/>
              <w:bottom w:val="single" w:sz="4" w:space="0" w:color="auto"/>
              <w:right w:val="single" w:sz="4" w:space="0" w:color="auto"/>
            </w:tcBorders>
            <w:hideMark/>
          </w:tcPr>
          <w:p w14:paraId="3171EB2E" w14:textId="77777777" w:rsidR="002773C1" w:rsidRPr="00D961BB" w:rsidRDefault="002773C1"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299038, г. Севастополь, пр. Октябрьской революции, д.42-Б, корпус 6.</w:t>
            </w:r>
          </w:p>
        </w:tc>
      </w:tr>
      <w:tr w:rsidR="002773C1" w:rsidRPr="00D961BB" w14:paraId="28004E69"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20D46302"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Порядок подачи заявок</w:t>
            </w:r>
          </w:p>
        </w:tc>
        <w:tc>
          <w:tcPr>
            <w:tcW w:w="5387" w:type="dxa"/>
            <w:tcBorders>
              <w:top w:val="single" w:sz="4" w:space="0" w:color="auto"/>
              <w:left w:val="single" w:sz="4" w:space="0" w:color="auto"/>
              <w:bottom w:val="single" w:sz="4" w:space="0" w:color="auto"/>
              <w:right w:val="single" w:sz="4" w:space="0" w:color="auto"/>
            </w:tcBorders>
            <w:hideMark/>
          </w:tcPr>
          <w:p w14:paraId="0EE719AC" w14:textId="77777777" w:rsidR="002773C1" w:rsidRPr="00D961BB" w:rsidRDefault="002773C1" w:rsidP="00740B0C">
            <w:pPr>
              <w:spacing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В письменной форме на бумажном носителе. Участник закупки направляет (подает) заявку на участие в конкурсе в письменной форме в запечатанном конверте посредством почтовой связи (заказным письмом с уведомлением) или с курьером таким образом, чтобы обеспечить получение заявки Заказчиком не позднее срока окончания приема заявок на участие в конкурсе. На конверте, содержащем заявку участника закупки, указываются наименование юридического лица (для индивидуального предпринимателя – фамилии, имя, отчество) – участника закупки, почтовый адрес и наименование конкурса, наименование Лота (предмета договора), на участие в котором подается данная заявка, а также номер и дата соответствующего извещения о проведении конкурса.</w:t>
            </w:r>
          </w:p>
          <w:p w14:paraId="52D09C12" w14:textId="11ACAF66" w:rsidR="002773C1" w:rsidRPr="00D961BB" w:rsidRDefault="002773C1" w:rsidP="00740B0C">
            <w:pPr>
              <w:spacing w:line="240" w:lineRule="auto"/>
              <w:jc w:val="both"/>
              <w:rPr>
                <w:rFonts w:ascii="Times New Roman" w:hAnsi="Times New Roman" w:cs="Times New Roman"/>
                <w:color w:val="000000" w:themeColor="text1"/>
              </w:rPr>
            </w:pPr>
            <w:r w:rsidRPr="00D961BB">
              <w:rPr>
                <w:rFonts w:ascii="Times New Roman" w:hAnsi="Times New Roman" w:cs="Times New Roman"/>
                <w:b/>
                <w:color w:val="000000" w:themeColor="text1"/>
              </w:rPr>
              <w:t xml:space="preserve">Заявка на участие в конкурсе может быть подана в электронном виде, которая направляется участником закупки на адрес электронной почты </w:t>
            </w:r>
            <w:hyperlink r:id="rId14" w:history="1">
              <w:r w:rsidRPr="00D961BB">
                <w:rPr>
                  <w:rStyle w:val="a3"/>
                  <w:rFonts w:ascii="Times New Roman" w:hAnsi="Times New Roman" w:cs="Times New Roman"/>
                  <w:b/>
                  <w:bCs/>
                  <w:color w:val="000000" w:themeColor="text1"/>
                  <w:lang w:val="en-US"/>
                </w:rPr>
                <w:t>info</w:t>
              </w:r>
              <w:r w:rsidRPr="00D961BB">
                <w:rPr>
                  <w:rStyle w:val="a3"/>
                  <w:rFonts w:ascii="Times New Roman" w:hAnsi="Times New Roman" w:cs="Times New Roman"/>
                  <w:b/>
                  <w:bCs/>
                  <w:color w:val="000000" w:themeColor="text1"/>
                </w:rPr>
                <w:t>@</w:t>
              </w:r>
              <w:r w:rsidRPr="00D961BB">
                <w:rPr>
                  <w:rStyle w:val="a3"/>
                  <w:rFonts w:ascii="Times New Roman" w:hAnsi="Times New Roman" w:cs="Times New Roman"/>
                  <w:b/>
                  <w:bCs/>
                  <w:color w:val="000000" w:themeColor="text1"/>
                  <w:lang w:val="en-US"/>
                </w:rPr>
                <w:t>mb</w:t>
              </w:r>
              <w:r w:rsidRPr="00D961BB">
                <w:rPr>
                  <w:rStyle w:val="a3"/>
                  <w:rFonts w:ascii="Times New Roman" w:hAnsi="Times New Roman" w:cs="Times New Roman"/>
                  <w:b/>
                  <w:bCs/>
                  <w:color w:val="000000" w:themeColor="text1"/>
                </w:rPr>
                <w:t>92.</w:t>
              </w:r>
              <w:r w:rsidRPr="00D961BB">
                <w:rPr>
                  <w:rStyle w:val="a3"/>
                  <w:rFonts w:ascii="Times New Roman" w:hAnsi="Times New Roman" w:cs="Times New Roman"/>
                  <w:b/>
                  <w:bCs/>
                  <w:color w:val="000000" w:themeColor="text1"/>
                  <w:lang w:val="en-US"/>
                </w:rPr>
                <w:t>ru</w:t>
              </w:r>
            </w:hyperlink>
            <w:r w:rsidR="00811803" w:rsidRPr="00D961BB">
              <w:rPr>
                <w:rStyle w:val="a3"/>
                <w:rFonts w:ascii="Times New Roman" w:hAnsi="Times New Roman" w:cs="Times New Roman"/>
                <w:b/>
                <w:bCs/>
                <w:color w:val="000000" w:themeColor="text1"/>
              </w:rPr>
              <w:t>,</w:t>
            </w:r>
            <w:r w:rsidR="00811803" w:rsidRPr="00D961BB">
              <w:rPr>
                <w:rStyle w:val="a3"/>
                <w:b/>
                <w:bCs/>
                <w:color w:val="000000" w:themeColor="text1"/>
              </w:rPr>
              <w:t xml:space="preserve"> </w:t>
            </w:r>
            <w:hyperlink r:id="rId15" w:anchor="compose?to=%22%D0%A6%D0%B5%D0%BD%D1%82%D1%80%20%D0%9C%D0%BE%D0%B9%20%D0%B1%D0%B8%D0%B7%D0%BD%D0%B5%D1%81%20office%22%20%3Coffice%40mb92.ru%3E" w:history="1">
              <w:r w:rsidR="00811803" w:rsidRPr="00D961BB">
                <w:rPr>
                  <w:rStyle w:val="a3"/>
                  <w:rFonts w:ascii="Times New Roman" w:hAnsi="Times New Roman" w:cs="Times New Roman"/>
                  <w:b/>
                  <w:color w:val="000000" w:themeColor="text1"/>
                  <w:shd w:val="clear" w:color="auto" w:fill="FFFFFF"/>
                </w:rPr>
                <w:t>office@mb92.ru</w:t>
              </w:r>
            </w:hyperlink>
            <w:r w:rsidRPr="00D961BB">
              <w:rPr>
                <w:rFonts w:ascii="Times New Roman" w:hAnsi="Times New Roman" w:cs="Times New Roman"/>
                <w:b/>
                <w:bCs/>
                <w:color w:val="000000" w:themeColor="text1"/>
              </w:rPr>
              <w:t xml:space="preserve"> </w:t>
            </w:r>
            <w:r w:rsidRPr="00D961BB">
              <w:rPr>
                <w:rFonts w:ascii="Times New Roman" w:hAnsi="Times New Roman" w:cs="Times New Roman"/>
                <w:b/>
                <w:color w:val="000000" w:themeColor="text1"/>
              </w:rPr>
              <w:t xml:space="preserve"> в формате «</w:t>
            </w:r>
            <w:r w:rsidRPr="00D961BB">
              <w:rPr>
                <w:rFonts w:ascii="Times New Roman" w:hAnsi="Times New Roman" w:cs="Times New Roman"/>
                <w:b/>
                <w:color w:val="000000" w:themeColor="text1"/>
                <w:lang w:val="en-US"/>
              </w:rPr>
              <w:t>PDF</w:t>
            </w:r>
            <w:r w:rsidRPr="00D961BB">
              <w:rPr>
                <w:rFonts w:ascii="Times New Roman" w:hAnsi="Times New Roman" w:cs="Times New Roman"/>
                <w:b/>
                <w:color w:val="000000" w:themeColor="text1"/>
              </w:rPr>
              <w:t>». Заявка на участие в конкурсе должна содержать полный перечень документов, которые должны предоставить участники закупки</w:t>
            </w:r>
            <w:r w:rsidRPr="00D961BB">
              <w:rPr>
                <w:rFonts w:ascii="Times New Roman" w:hAnsi="Times New Roman" w:cs="Times New Roman"/>
                <w:color w:val="000000" w:themeColor="text1"/>
              </w:rPr>
              <w:t xml:space="preserve">. </w:t>
            </w:r>
            <w:r w:rsidRPr="00D961BB">
              <w:rPr>
                <w:rFonts w:ascii="Times New Roman" w:hAnsi="Times New Roman" w:cs="Times New Roman"/>
                <w:b/>
                <w:color w:val="000000" w:themeColor="text1"/>
              </w:rPr>
              <w:t>Электронная заявка должна быть подписана электронной цифровой подписью (ЭЦП), согласно ч.1 ст. 2 Федерального Закона РФ от 06.04.2011 №63-ФЗ «Об электронной подписи».</w:t>
            </w:r>
            <w:r w:rsidRPr="00D961BB">
              <w:rPr>
                <w:rFonts w:ascii="Times New Roman" w:hAnsi="Times New Roman" w:cs="Times New Roman"/>
                <w:color w:val="000000" w:themeColor="text1"/>
              </w:rPr>
              <w:t xml:space="preserve"> </w:t>
            </w:r>
          </w:p>
        </w:tc>
      </w:tr>
      <w:tr w:rsidR="002773C1" w:rsidRPr="00D961BB" w14:paraId="5088B360"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2ECCCCE4"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Место рассмотрения заявок на участие в конкурсе</w:t>
            </w:r>
          </w:p>
        </w:tc>
        <w:tc>
          <w:tcPr>
            <w:tcW w:w="5387" w:type="dxa"/>
            <w:tcBorders>
              <w:top w:val="single" w:sz="4" w:space="0" w:color="auto"/>
              <w:left w:val="single" w:sz="4" w:space="0" w:color="auto"/>
              <w:bottom w:val="single" w:sz="4" w:space="0" w:color="auto"/>
              <w:right w:val="single" w:sz="4" w:space="0" w:color="auto"/>
            </w:tcBorders>
            <w:hideMark/>
          </w:tcPr>
          <w:p w14:paraId="01DD09E5"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Некоммерческая организация «Севастопольский фонд поддержки субъектов предпринимательства»</w:t>
            </w:r>
          </w:p>
          <w:p w14:paraId="17D1391C"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299038, г. Севастополь, пр. Октябрьской революции, д.42-Б, корпус 6.</w:t>
            </w:r>
          </w:p>
        </w:tc>
      </w:tr>
      <w:tr w:rsidR="002773C1" w:rsidRPr="00D961BB" w14:paraId="5F4C5030"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2756504E"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Сроки рассмотрения заявок на участие в закупке, подведение итогов закупочной процедуры</w:t>
            </w:r>
          </w:p>
        </w:tc>
        <w:tc>
          <w:tcPr>
            <w:tcW w:w="5387" w:type="dxa"/>
            <w:tcBorders>
              <w:top w:val="single" w:sz="4" w:space="0" w:color="auto"/>
              <w:left w:val="single" w:sz="4" w:space="0" w:color="auto"/>
              <w:bottom w:val="single" w:sz="4" w:space="0" w:color="auto"/>
              <w:right w:val="single" w:sz="4" w:space="0" w:color="auto"/>
            </w:tcBorders>
            <w:hideMark/>
          </w:tcPr>
          <w:p w14:paraId="35537F6D" w14:textId="77777777" w:rsidR="002773C1" w:rsidRPr="00D961BB" w:rsidRDefault="002773C1" w:rsidP="00740B0C">
            <w:pPr>
              <w:spacing w:line="240" w:lineRule="auto"/>
              <w:jc w:val="both"/>
              <w:rPr>
                <w:rFonts w:ascii="Times New Roman" w:hAnsi="Times New Roman" w:cs="Times New Roman"/>
                <w:color w:val="000000" w:themeColor="text1"/>
              </w:rPr>
            </w:pPr>
            <w:bookmarkStart w:id="2" w:name="_Hlk87525389"/>
            <w:r w:rsidRPr="00D961BB">
              <w:rPr>
                <w:rFonts w:ascii="Times New Roman" w:hAnsi="Times New Roman" w:cs="Times New Roman"/>
                <w:color w:val="000000" w:themeColor="text1"/>
              </w:rPr>
              <w:t>Не позднее 5 (пяти) рабочих дней с момента завершения приема заявок</w:t>
            </w:r>
            <w:bookmarkEnd w:id="2"/>
            <w:r w:rsidRPr="00D961BB">
              <w:rPr>
                <w:rFonts w:ascii="Times New Roman" w:hAnsi="Times New Roman" w:cs="Times New Roman"/>
                <w:color w:val="000000" w:themeColor="text1"/>
              </w:rPr>
              <w:t>. По результатам заседания конкурсной комиссии формируется Протокол вскрытия конвертов с заявками на участие в конкурсе и протокол подведения итогов закупочной процедуры.</w:t>
            </w:r>
          </w:p>
        </w:tc>
      </w:tr>
      <w:tr w:rsidR="002773C1" w:rsidRPr="00D961BB" w14:paraId="2270F1B5"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0DAD283E"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Проект договора</w:t>
            </w:r>
          </w:p>
        </w:tc>
        <w:tc>
          <w:tcPr>
            <w:tcW w:w="5387" w:type="dxa"/>
            <w:tcBorders>
              <w:top w:val="single" w:sz="4" w:space="0" w:color="auto"/>
              <w:left w:val="single" w:sz="4" w:space="0" w:color="auto"/>
              <w:bottom w:val="single" w:sz="4" w:space="0" w:color="auto"/>
              <w:right w:val="single" w:sz="4" w:space="0" w:color="auto"/>
            </w:tcBorders>
          </w:tcPr>
          <w:p w14:paraId="46ED8E17" w14:textId="77777777" w:rsidR="002773C1" w:rsidRPr="00D961BB" w:rsidRDefault="002773C1" w:rsidP="00740B0C">
            <w:pPr>
              <w:spacing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Проект договора приведен в разделе V</w:t>
            </w:r>
            <w:r w:rsidRPr="00D961BB">
              <w:rPr>
                <w:rFonts w:ascii="Times New Roman" w:hAnsi="Times New Roman" w:cs="Times New Roman"/>
                <w:color w:val="000000" w:themeColor="text1"/>
                <w:lang w:val="en-US"/>
              </w:rPr>
              <w:t>III</w:t>
            </w:r>
            <w:r w:rsidRPr="00D961BB">
              <w:rPr>
                <w:rFonts w:ascii="Times New Roman" w:hAnsi="Times New Roman" w:cs="Times New Roman"/>
                <w:color w:val="000000" w:themeColor="text1"/>
              </w:rPr>
              <w:t xml:space="preserve"> конкурсной документации и доступен на официальном сайте в течение всего срока подачи заявок.</w:t>
            </w:r>
          </w:p>
        </w:tc>
      </w:tr>
      <w:tr w:rsidR="002773C1" w:rsidRPr="00D961BB" w14:paraId="1FB2AF80" w14:textId="77777777" w:rsidTr="00740B0C">
        <w:tc>
          <w:tcPr>
            <w:tcW w:w="9640" w:type="dxa"/>
            <w:gridSpan w:val="2"/>
            <w:tcBorders>
              <w:top w:val="single" w:sz="4" w:space="0" w:color="auto"/>
              <w:left w:val="single" w:sz="4" w:space="0" w:color="auto"/>
              <w:bottom w:val="single" w:sz="4" w:space="0" w:color="auto"/>
              <w:right w:val="single" w:sz="4" w:space="0" w:color="auto"/>
            </w:tcBorders>
            <w:hideMark/>
          </w:tcPr>
          <w:p w14:paraId="61F56F10" w14:textId="77777777" w:rsidR="002773C1" w:rsidRPr="00D961BB" w:rsidRDefault="002773C1" w:rsidP="00740B0C">
            <w:pPr>
              <w:jc w:val="both"/>
              <w:rPr>
                <w:rFonts w:ascii="Times New Roman" w:hAnsi="Times New Roman" w:cs="Times New Roman"/>
                <w:b/>
                <w:color w:val="000000" w:themeColor="text1"/>
              </w:rPr>
            </w:pPr>
            <w:r w:rsidRPr="00D961BB">
              <w:rPr>
                <w:rFonts w:ascii="Times New Roman" w:hAnsi="Times New Roman" w:cs="Times New Roman"/>
                <w:b/>
                <w:color w:val="000000" w:themeColor="text1"/>
              </w:rPr>
              <w:t>Требования к участникам закупки</w:t>
            </w:r>
          </w:p>
        </w:tc>
      </w:tr>
      <w:tr w:rsidR="002773C1" w:rsidRPr="00D961BB" w14:paraId="4FACFC97"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2503908D"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Требования к участникам</w:t>
            </w:r>
          </w:p>
        </w:tc>
        <w:tc>
          <w:tcPr>
            <w:tcW w:w="5387" w:type="dxa"/>
            <w:tcBorders>
              <w:top w:val="single" w:sz="4" w:space="0" w:color="auto"/>
              <w:left w:val="single" w:sz="4" w:space="0" w:color="auto"/>
              <w:bottom w:val="single" w:sz="4" w:space="0" w:color="auto"/>
              <w:right w:val="single" w:sz="4" w:space="0" w:color="auto"/>
            </w:tcBorders>
            <w:hideMark/>
          </w:tcPr>
          <w:p w14:paraId="14CD3CE7" w14:textId="77777777" w:rsidR="002773C1" w:rsidRPr="00D961BB" w:rsidRDefault="002773C1" w:rsidP="00740B0C">
            <w:pPr>
              <w:spacing w:after="0" w:line="240" w:lineRule="exact"/>
              <w:jc w:val="both"/>
              <w:rPr>
                <w:rFonts w:ascii="Times New Roman" w:hAnsi="Times New Roman" w:cs="Times New Roman"/>
                <w:color w:val="000000" w:themeColor="text1"/>
              </w:rPr>
            </w:pPr>
            <w:r w:rsidRPr="00D961BB">
              <w:rPr>
                <w:rFonts w:ascii="Times New Roman" w:hAnsi="Times New Roman" w:cs="Times New Roman"/>
                <w:color w:val="000000" w:themeColor="text1"/>
              </w:rPr>
              <w:t>1) В соответствии с пунктом 9.1. Положения о закупках товаров, работ, услуг Некоммерческой организации «Севастопольский фонд поддержки субъектов предпринимательства» (доступно для ознакомления на официальном сайте).</w:t>
            </w:r>
          </w:p>
          <w:p w14:paraId="20A62EEE" w14:textId="77777777" w:rsidR="002773C1" w:rsidRPr="00D961BB" w:rsidRDefault="002773C1" w:rsidP="00740B0C">
            <w:pPr>
              <w:spacing w:after="0" w:line="240" w:lineRule="exact"/>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Участник конкурса подтверждает соответствие требованиям путем предоставления декларации соответствия (форма декларации доступна на официальном сайте в течение всего срока подачи заявок). В случае предоставления недостоверных </w:t>
            </w:r>
            <w:r w:rsidRPr="00D961BB">
              <w:rPr>
                <w:rFonts w:ascii="Times New Roman" w:hAnsi="Times New Roman" w:cs="Times New Roman"/>
                <w:color w:val="000000" w:themeColor="text1"/>
              </w:rPr>
              <w:lastRenderedPageBreak/>
              <w:t>сведений, участник конкурса будет отстранен от участия в закупке.</w:t>
            </w:r>
          </w:p>
          <w:p w14:paraId="22631F1A" w14:textId="77777777" w:rsidR="002773C1" w:rsidRPr="00D961BB" w:rsidRDefault="002773C1" w:rsidP="00740B0C">
            <w:pPr>
              <w:spacing w:after="0" w:line="240" w:lineRule="exact"/>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2) В соответствии с критериями оценки заявок на участие в конкурсе (раздел </w:t>
            </w:r>
            <w:r w:rsidRPr="00D961BB">
              <w:rPr>
                <w:rFonts w:ascii="Times New Roman" w:hAnsi="Times New Roman" w:cs="Times New Roman"/>
                <w:color w:val="000000" w:themeColor="text1"/>
                <w:lang w:val="en-US"/>
              </w:rPr>
              <w:t>IV</w:t>
            </w:r>
            <w:r w:rsidRPr="00D961BB">
              <w:rPr>
                <w:rFonts w:ascii="Times New Roman" w:hAnsi="Times New Roman" w:cs="Times New Roman"/>
                <w:color w:val="000000" w:themeColor="text1"/>
              </w:rPr>
              <w:t xml:space="preserve"> конкурсной документации).     </w:t>
            </w:r>
          </w:p>
        </w:tc>
      </w:tr>
      <w:tr w:rsidR="002773C1" w:rsidRPr="00D961BB" w14:paraId="03EACD81" w14:textId="77777777" w:rsidTr="00740B0C">
        <w:tc>
          <w:tcPr>
            <w:tcW w:w="9640" w:type="dxa"/>
            <w:gridSpan w:val="2"/>
            <w:tcBorders>
              <w:top w:val="single" w:sz="4" w:space="0" w:color="auto"/>
              <w:left w:val="single" w:sz="4" w:space="0" w:color="auto"/>
              <w:bottom w:val="single" w:sz="4" w:space="0" w:color="auto"/>
              <w:right w:val="single" w:sz="4" w:space="0" w:color="auto"/>
            </w:tcBorders>
            <w:hideMark/>
          </w:tcPr>
          <w:p w14:paraId="3A630605" w14:textId="77777777" w:rsidR="002773C1" w:rsidRPr="00D961BB" w:rsidRDefault="002773C1" w:rsidP="00740B0C">
            <w:pPr>
              <w:rPr>
                <w:rFonts w:ascii="Times New Roman" w:hAnsi="Times New Roman" w:cs="Times New Roman"/>
                <w:b/>
                <w:color w:val="000000" w:themeColor="text1"/>
              </w:rPr>
            </w:pPr>
            <w:bookmarkStart w:id="3" w:name="_Hlk110588255"/>
            <w:r w:rsidRPr="00D961BB">
              <w:rPr>
                <w:rFonts w:ascii="Times New Roman" w:hAnsi="Times New Roman" w:cs="Times New Roman"/>
                <w:b/>
                <w:color w:val="000000" w:themeColor="text1"/>
              </w:rPr>
              <w:lastRenderedPageBreak/>
              <w:t>Перечень документов, которые должны предоставить участники закупки</w:t>
            </w:r>
            <w:bookmarkEnd w:id="3"/>
          </w:p>
        </w:tc>
      </w:tr>
      <w:tr w:rsidR="002773C1" w:rsidRPr="00D961BB" w14:paraId="2218D8F2" w14:textId="77777777" w:rsidTr="00740B0C">
        <w:tc>
          <w:tcPr>
            <w:tcW w:w="4253" w:type="dxa"/>
            <w:tcBorders>
              <w:top w:val="single" w:sz="4" w:space="0" w:color="auto"/>
              <w:left w:val="single" w:sz="4" w:space="0" w:color="auto"/>
              <w:bottom w:val="single" w:sz="4" w:space="0" w:color="auto"/>
              <w:right w:val="single" w:sz="4" w:space="0" w:color="auto"/>
            </w:tcBorders>
            <w:hideMark/>
          </w:tcPr>
          <w:p w14:paraId="61DA7F9D" w14:textId="77777777" w:rsidR="002773C1" w:rsidRPr="00D961BB" w:rsidRDefault="002773C1" w:rsidP="00740B0C">
            <w:pPr>
              <w:rPr>
                <w:rFonts w:ascii="Times New Roman" w:hAnsi="Times New Roman" w:cs="Times New Roman"/>
                <w:color w:val="000000" w:themeColor="text1"/>
              </w:rPr>
            </w:pPr>
            <w:r w:rsidRPr="00D961BB">
              <w:rPr>
                <w:rFonts w:ascii="Times New Roman" w:hAnsi="Times New Roman" w:cs="Times New Roman"/>
                <w:color w:val="000000" w:themeColor="text1"/>
              </w:rPr>
              <w:t xml:space="preserve">Перечень необходимых документов (предоставленные документы перечисляются в описи документов, представляемых для участия в закупке с указанием количества листов) </w:t>
            </w:r>
          </w:p>
        </w:tc>
        <w:tc>
          <w:tcPr>
            <w:tcW w:w="5387" w:type="dxa"/>
            <w:tcBorders>
              <w:top w:val="single" w:sz="4" w:space="0" w:color="auto"/>
              <w:left w:val="single" w:sz="4" w:space="0" w:color="auto"/>
              <w:bottom w:val="single" w:sz="4" w:space="0" w:color="auto"/>
              <w:right w:val="single" w:sz="4" w:space="0" w:color="auto"/>
            </w:tcBorders>
          </w:tcPr>
          <w:p w14:paraId="165E9B41"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А) заявка на участие в конкурсе (по форме, приведенной в разделе </w:t>
            </w:r>
            <w:r w:rsidRPr="00D961BB">
              <w:rPr>
                <w:rFonts w:ascii="Times New Roman" w:hAnsi="Times New Roman" w:cs="Times New Roman"/>
                <w:color w:val="000000" w:themeColor="text1"/>
                <w:lang w:val="en-US"/>
              </w:rPr>
              <w:t>VI</w:t>
            </w:r>
            <w:r w:rsidRPr="00D961BB">
              <w:rPr>
                <w:rFonts w:ascii="Times New Roman" w:hAnsi="Times New Roman" w:cs="Times New Roman"/>
                <w:color w:val="000000" w:themeColor="text1"/>
              </w:rPr>
              <w:t xml:space="preserve"> конкурсной документации и доступна на официальном сайте в течение всего срока подачи заявок);</w:t>
            </w:r>
          </w:p>
          <w:p w14:paraId="4676D1B2"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Б) анкета участника конкурса </w:t>
            </w:r>
            <w:bookmarkStart w:id="4" w:name="_Hlk57816779"/>
            <w:r w:rsidRPr="00D961BB">
              <w:rPr>
                <w:rFonts w:ascii="Times New Roman" w:hAnsi="Times New Roman" w:cs="Times New Roman"/>
                <w:color w:val="000000" w:themeColor="text1"/>
              </w:rPr>
              <w:t>(по форме, приведенной в разделе VI конкурсной документации и доступна на официальном сайте в течение всего срока подачи заявок)</w:t>
            </w:r>
            <w:bookmarkEnd w:id="4"/>
            <w:r w:rsidRPr="00D961BB">
              <w:rPr>
                <w:rFonts w:ascii="Times New Roman" w:hAnsi="Times New Roman" w:cs="Times New Roman"/>
                <w:color w:val="000000" w:themeColor="text1"/>
              </w:rPr>
              <w:t xml:space="preserve">;                </w:t>
            </w:r>
          </w:p>
          <w:p w14:paraId="575785A2"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В) декларация соответствия участника конкурса (по форме, приведенной в разделе VI конкурсной документации и доступна на официальном сайте в течение всего срока подачи заявок);</w:t>
            </w:r>
          </w:p>
          <w:p w14:paraId="53AE8E3D" w14:textId="40CCD82E"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Г) согласие на обработку персональных данных</w:t>
            </w:r>
            <w:r w:rsidR="00D10828" w:rsidRPr="00D961BB">
              <w:rPr>
                <w:rFonts w:ascii="Times New Roman" w:hAnsi="Times New Roman" w:cs="Times New Roman"/>
                <w:color w:val="000000" w:themeColor="text1"/>
              </w:rPr>
              <w:t xml:space="preserve"> физических лиц, согласие на распространение персональных данных физических лиц</w:t>
            </w:r>
            <w:r w:rsidRPr="00D961BB">
              <w:rPr>
                <w:rFonts w:ascii="Times New Roman" w:hAnsi="Times New Roman" w:cs="Times New Roman"/>
                <w:color w:val="000000" w:themeColor="text1"/>
              </w:rPr>
              <w:t xml:space="preserve"> (</w:t>
            </w:r>
            <w:r w:rsidR="00D10828" w:rsidRPr="00D961BB">
              <w:rPr>
                <w:rFonts w:ascii="Times New Roman" w:hAnsi="Times New Roman" w:cs="Times New Roman"/>
                <w:color w:val="000000" w:themeColor="text1"/>
              </w:rPr>
              <w:t>указанные Согласия предоставляются также и от сотрудников организации Заявителя,  по которым предоставляются документы об их образовании</w:t>
            </w:r>
            <w:r w:rsidR="00D80954" w:rsidRPr="00D961BB">
              <w:rPr>
                <w:rFonts w:ascii="Times New Roman" w:hAnsi="Times New Roman" w:cs="Times New Roman"/>
                <w:color w:val="000000" w:themeColor="text1"/>
              </w:rPr>
              <w:t>,</w:t>
            </w:r>
            <w:r w:rsidR="00D10828" w:rsidRPr="00D961BB">
              <w:rPr>
                <w:rFonts w:ascii="Times New Roman" w:hAnsi="Times New Roman" w:cs="Times New Roman"/>
                <w:color w:val="000000" w:themeColor="text1"/>
              </w:rPr>
              <w:t xml:space="preserve"> квалификации</w:t>
            </w:r>
            <w:r w:rsidR="00D80954" w:rsidRPr="00D961BB">
              <w:rPr>
                <w:rFonts w:ascii="Times New Roman" w:hAnsi="Times New Roman" w:cs="Times New Roman"/>
                <w:color w:val="000000" w:themeColor="text1"/>
              </w:rPr>
              <w:t xml:space="preserve"> и проч.</w:t>
            </w:r>
            <w:r w:rsidRPr="00D961BB">
              <w:rPr>
                <w:rFonts w:ascii="Times New Roman" w:hAnsi="Times New Roman" w:cs="Times New Roman"/>
                <w:color w:val="000000" w:themeColor="text1"/>
              </w:rPr>
              <w:t>)</w:t>
            </w:r>
            <w:r w:rsidR="00D10828" w:rsidRPr="00D961BB">
              <w:rPr>
                <w:rFonts w:ascii="Times New Roman" w:hAnsi="Times New Roman" w:cs="Times New Roman"/>
                <w:color w:val="000000" w:themeColor="text1"/>
              </w:rPr>
              <w:t>,</w:t>
            </w:r>
            <w:r w:rsidRPr="00D961BB">
              <w:rPr>
                <w:rFonts w:ascii="Times New Roman" w:hAnsi="Times New Roman" w:cs="Times New Roman"/>
                <w:color w:val="000000" w:themeColor="text1"/>
              </w:rPr>
              <w:t xml:space="preserve"> в письменной форме (по форм</w:t>
            </w:r>
            <w:r w:rsidR="00D10828" w:rsidRPr="00D961BB">
              <w:rPr>
                <w:rFonts w:ascii="Times New Roman" w:hAnsi="Times New Roman" w:cs="Times New Roman"/>
                <w:color w:val="000000" w:themeColor="text1"/>
              </w:rPr>
              <w:t>ами</w:t>
            </w:r>
            <w:r w:rsidRPr="00D961BB">
              <w:rPr>
                <w:rFonts w:ascii="Times New Roman" w:hAnsi="Times New Roman" w:cs="Times New Roman"/>
                <w:color w:val="000000" w:themeColor="text1"/>
              </w:rPr>
              <w:t>, приведенн</w:t>
            </w:r>
            <w:r w:rsidR="00D10828" w:rsidRPr="00D961BB">
              <w:rPr>
                <w:rFonts w:ascii="Times New Roman" w:hAnsi="Times New Roman" w:cs="Times New Roman"/>
                <w:color w:val="000000" w:themeColor="text1"/>
              </w:rPr>
              <w:t>ым</w:t>
            </w:r>
            <w:r w:rsidRPr="00D961BB">
              <w:rPr>
                <w:rFonts w:ascii="Times New Roman" w:hAnsi="Times New Roman" w:cs="Times New Roman"/>
                <w:color w:val="000000" w:themeColor="text1"/>
              </w:rPr>
              <w:t xml:space="preserve"> в разделе VI конкурсной документации и доступн</w:t>
            </w:r>
            <w:r w:rsidR="00D10828" w:rsidRPr="00D961BB">
              <w:rPr>
                <w:rFonts w:ascii="Times New Roman" w:hAnsi="Times New Roman" w:cs="Times New Roman"/>
                <w:color w:val="000000" w:themeColor="text1"/>
              </w:rPr>
              <w:t>ы</w:t>
            </w:r>
            <w:r w:rsidRPr="00D961BB">
              <w:rPr>
                <w:rFonts w:ascii="Times New Roman" w:hAnsi="Times New Roman" w:cs="Times New Roman"/>
                <w:color w:val="000000" w:themeColor="text1"/>
              </w:rPr>
              <w:t xml:space="preserve"> на официальном сайте в течение всего срока подачи заявок); </w:t>
            </w:r>
          </w:p>
          <w:p w14:paraId="3A961631" w14:textId="25875D1C"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Д) выписка из единого государственного реестра юридических</w:t>
            </w:r>
            <w:r w:rsidR="00D80954" w:rsidRPr="00D961BB">
              <w:rPr>
                <w:rFonts w:ascii="Times New Roman" w:hAnsi="Times New Roman" w:cs="Times New Roman"/>
                <w:color w:val="000000" w:themeColor="text1"/>
              </w:rPr>
              <w:t xml:space="preserve"> </w:t>
            </w:r>
            <w:r w:rsidRPr="00D961BB">
              <w:rPr>
                <w:rFonts w:ascii="Times New Roman" w:hAnsi="Times New Roman" w:cs="Times New Roman"/>
                <w:color w:val="000000" w:themeColor="text1"/>
              </w:rPr>
              <w:t>лиц/индивидуальных предпринимателей, в том числе сформированная посредством электронного сервиса ФНС России (egrul.nalog.ru/) – на дату не ранее начала срока приема заявок на участие в настоящей закупке;</w:t>
            </w:r>
          </w:p>
          <w:p w14:paraId="2ADE1950"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Е) документ, подтверждающий полномочия лица на осуществление действий от имени участника закупки:</w:t>
            </w:r>
          </w:p>
          <w:p w14:paraId="257DDECB"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
          <w:p w14:paraId="68D8C538"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Если от имени участника закупки действует иное лицо, заявка на участие в закупке должна содержать также доверенность от уполномоченного лица на осуществление действий по участию в конкретной данной процедуре закупки от имени участника закупки;</w:t>
            </w:r>
          </w:p>
          <w:p w14:paraId="5F12ED61"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Ж) копии учредительных документов участника закупки, копии свидетельств: </w:t>
            </w:r>
          </w:p>
          <w:p w14:paraId="74297BA0"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 устав (все страницы); </w:t>
            </w:r>
          </w:p>
          <w:p w14:paraId="76789DB6"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свидетельство о государственной регистрации юридического лица или лист записи ЕГРЮЛ/ЕГРИП (при регистрации после 1 января 2017 года). При этом Сведения о видах экономической деятельности Заявителя по Общероссийскому классификатору видов экономической деятельности должны соответствовать наименованию услуги Лота;</w:t>
            </w:r>
          </w:p>
          <w:p w14:paraId="0C47413D"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 xml:space="preserve">- свидетельство о постановке на налоговый учёт (для юридического лица); </w:t>
            </w:r>
          </w:p>
          <w:p w14:paraId="249E66DA"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копия документа, удостоверяющего личность (ксерокопия паспорта), свидетельство о постановке на учёт в налоговом органе индивидуального предпринимателя;</w:t>
            </w:r>
          </w:p>
          <w:p w14:paraId="6BDC7AAE"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свидетельство о государственной регистрации индивидуального предпринимателя (для индивидуального предпринимателя);</w:t>
            </w:r>
          </w:p>
          <w:p w14:paraId="045B5BFA"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З) наличие опыта работы по выполнению (оказанию) аналогичных работ (услуг), являющихся предметом конкурса, по которым заявитель являлся Исполнителем:</w:t>
            </w:r>
          </w:p>
          <w:p w14:paraId="3FE4358D"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 - договоры с актами за последние 3 (три) года, подтверждающие наличие опыта у Заявителя в качестве Исполнителя по профилю, касающемуся предмета закупки. Договоры с актами предоставляются также в случае их заключения с Фондом;</w:t>
            </w:r>
          </w:p>
          <w:p w14:paraId="30E730C0"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 - </w:t>
            </w:r>
            <w:bookmarkStart w:id="5" w:name="_Hlk44079577"/>
            <w:r w:rsidRPr="00D961BB">
              <w:rPr>
                <w:rFonts w:ascii="Times New Roman" w:hAnsi="Times New Roman" w:cs="Times New Roman"/>
                <w:color w:val="000000" w:themeColor="text1"/>
              </w:rPr>
              <w:t>положительные отзывы, рекомендации, благодарственные письма от организаций по профилю, касающемуся предмета закупки</w:t>
            </w:r>
            <w:bookmarkEnd w:id="5"/>
            <w:r w:rsidRPr="00D961BB">
              <w:rPr>
                <w:rFonts w:ascii="Times New Roman" w:hAnsi="Times New Roman" w:cs="Times New Roman"/>
                <w:color w:val="000000" w:themeColor="text1"/>
              </w:rPr>
              <w:t>.</w:t>
            </w:r>
          </w:p>
          <w:p w14:paraId="3045F704"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И) наличие специалистов и иных работников, обладающих определенной квалификацией, знаниями, умениями, навыками в области выполнения (оказания) аналогичных работ (услуг), являющихся предметом конкурса. </w:t>
            </w:r>
          </w:p>
          <w:p w14:paraId="07220FF3" w14:textId="28D198F9"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Необходимо предоставить соответствующие образовательные и квалификационные документы: дипломы об обучении по специальности, договоры подряда на оказание услуг, трудовые договоры, штатное расписание. В случае отсутствия штатного расписания – копия последнего </w:t>
            </w:r>
            <w:r w:rsidRPr="006A4EC2">
              <w:rPr>
                <w:rFonts w:ascii="Times New Roman" w:hAnsi="Times New Roman" w:cs="Times New Roman"/>
                <w:color w:val="000000" w:themeColor="text1"/>
              </w:rPr>
              <w:t>отчета в Пенсионный Фонд по форме СЗВ-М.</w:t>
            </w:r>
          </w:p>
          <w:p w14:paraId="0BE655C9" w14:textId="2D26BD2F" w:rsidR="00811803" w:rsidRPr="00D961BB" w:rsidRDefault="00811803"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В случае изменения фамилии специалиста и </w:t>
            </w:r>
            <w:r w:rsidR="00C20578" w:rsidRPr="00D961BB">
              <w:rPr>
                <w:rFonts w:ascii="Times New Roman" w:hAnsi="Times New Roman" w:cs="Times New Roman"/>
                <w:color w:val="000000" w:themeColor="text1"/>
              </w:rPr>
              <w:t xml:space="preserve">предоставления </w:t>
            </w:r>
            <w:r w:rsidRPr="00D961BB">
              <w:rPr>
                <w:rFonts w:ascii="Times New Roman" w:hAnsi="Times New Roman" w:cs="Times New Roman"/>
                <w:color w:val="000000" w:themeColor="text1"/>
              </w:rPr>
              <w:t xml:space="preserve">документов на одного сотрудника с указанием в них разных фамилий - предоставить подтверждающие документы о смене фамилии (копии соответствующих актов гражданского состояния или справок из </w:t>
            </w:r>
            <w:r w:rsidR="00E34A21">
              <w:rPr>
                <w:rFonts w:ascii="Times New Roman" w:hAnsi="Times New Roman" w:cs="Times New Roman"/>
                <w:color w:val="000000" w:themeColor="text1"/>
              </w:rPr>
              <w:t xml:space="preserve">органов </w:t>
            </w:r>
            <w:proofErr w:type="spellStart"/>
            <w:r w:rsidRPr="00D961BB">
              <w:rPr>
                <w:rFonts w:ascii="Times New Roman" w:hAnsi="Times New Roman" w:cs="Times New Roman"/>
                <w:color w:val="000000" w:themeColor="text1"/>
              </w:rPr>
              <w:t>ЗАГСа</w:t>
            </w:r>
            <w:proofErr w:type="spellEnd"/>
            <w:r w:rsidRPr="00D961BB">
              <w:rPr>
                <w:rFonts w:ascii="Times New Roman" w:hAnsi="Times New Roman" w:cs="Times New Roman"/>
                <w:color w:val="000000" w:themeColor="text1"/>
              </w:rPr>
              <w:t>)</w:t>
            </w:r>
            <w:r w:rsidR="00C20578" w:rsidRPr="00D961BB">
              <w:rPr>
                <w:rFonts w:ascii="Times New Roman" w:hAnsi="Times New Roman" w:cs="Times New Roman"/>
                <w:color w:val="000000" w:themeColor="text1"/>
              </w:rPr>
              <w:t>.</w:t>
            </w:r>
          </w:p>
          <w:p w14:paraId="40CA994C"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К) опись документов. </w:t>
            </w:r>
          </w:p>
          <w:p w14:paraId="3767BF0B" w14:textId="77777777" w:rsidR="002773C1" w:rsidRPr="00D961BB" w:rsidRDefault="002773C1" w:rsidP="00740B0C">
            <w:pPr>
              <w:spacing w:after="0" w:line="240" w:lineRule="auto"/>
              <w:jc w:val="both"/>
              <w:rPr>
                <w:rFonts w:ascii="Times New Roman" w:hAnsi="Times New Roman" w:cs="Times New Roman"/>
                <w:color w:val="000000" w:themeColor="text1"/>
              </w:rPr>
            </w:pPr>
            <w:r w:rsidRPr="00D961BB">
              <w:rPr>
                <w:rFonts w:ascii="Times New Roman" w:hAnsi="Times New Roman" w:cs="Times New Roman"/>
                <w:iCs/>
                <w:color w:val="000000" w:themeColor="text1"/>
              </w:rPr>
              <w:t xml:space="preserve">Требования к оформлению документов приведены в разделе </w:t>
            </w:r>
            <w:r w:rsidRPr="00D961BB">
              <w:rPr>
                <w:rFonts w:ascii="Times New Roman" w:hAnsi="Times New Roman" w:cs="Times New Roman"/>
                <w:iCs/>
                <w:color w:val="000000" w:themeColor="text1"/>
                <w:lang w:val="en-US"/>
              </w:rPr>
              <w:t>VII</w:t>
            </w:r>
            <w:r w:rsidRPr="00D961BB">
              <w:rPr>
                <w:rFonts w:ascii="Times New Roman" w:hAnsi="Times New Roman" w:cs="Times New Roman"/>
                <w:iCs/>
                <w:color w:val="000000" w:themeColor="text1"/>
              </w:rPr>
              <w:t xml:space="preserve"> конкурсной документации</w:t>
            </w:r>
            <w:r w:rsidRPr="00D961BB">
              <w:rPr>
                <w:rFonts w:ascii="Times New Roman" w:hAnsi="Times New Roman" w:cs="Times New Roman"/>
                <w:color w:val="000000" w:themeColor="text1"/>
              </w:rPr>
              <w:t xml:space="preserve">.     </w:t>
            </w:r>
          </w:p>
        </w:tc>
      </w:tr>
    </w:tbl>
    <w:p w14:paraId="2E478E7D" w14:textId="77777777"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0A320B55" w14:textId="77777777"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3CE97F04" w14:textId="77777777"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64BA8CB3" w14:textId="77777777"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63B49D78" w14:textId="136ABD39"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00E9F041" w14:textId="29B29819"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4381D08C" w14:textId="662A6B8D"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046CFCE8" w14:textId="642F0D59"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7C1FEA97" w14:textId="77777777"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2309FAC2" w14:textId="24E4C2A1" w:rsidR="002773C1" w:rsidRPr="00D961BB" w:rsidRDefault="002773C1"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770B6244" w14:textId="0AC5CB5C" w:rsidR="00836AE3" w:rsidRPr="00D961BB" w:rsidRDefault="00836AE3"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61173740" w14:textId="52AF803E" w:rsidR="00836AE3" w:rsidRPr="00D961BB" w:rsidRDefault="00836AE3"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31D7BD3D" w14:textId="3C83AA85" w:rsidR="00836AE3" w:rsidRPr="00D961BB" w:rsidRDefault="00836AE3"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22319698" w14:textId="636B1CBC" w:rsidR="00836AE3" w:rsidRPr="00D961BB" w:rsidRDefault="00836AE3"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1F3A3822" w14:textId="1788300B" w:rsidR="00836AE3" w:rsidRPr="00D961BB" w:rsidRDefault="00836AE3"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5EA7D89B" w14:textId="682D9E81" w:rsidR="00836AE3" w:rsidRPr="00D961BB" w:rsidRDefault="00836AE3" w:rsidP="002773C1">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p>
    <w:p w14:paraId="7D9B5E92" w14:textId="77777777" w:rsidR="002C0CD2" w:rsidRPr="00D961BB" w:rsidRDefault="002C0CD2" w:rsidP="00891063">
      <w:pPr>
        <w:pStyle w:val="a8"/>
        <w:widowControl w:val="0"/>
        <w:tabs>
          <w:tab w:val="left" w:pos="0"/>
        </w:tabs>
        <w:autoSpaceDE w:val="0"/>
        <w:autoSpaceDN w:val="0"/>
        <w:spacing w:after="0" w:line="240" w:lineRule="auto"/>
        <w:ind w:left="0"/>
        <w:jc w:val="center"/>
        <w:rPr>
          <w:rFonts w:ascii="Times New Roman" w:eastAsia="Times New Roman" w:hAnsi="Times New Roman" w:cs="Times New Roman"/>
          <w:color w:val="000000" w:themeColor="text1"/>
          <w:lang w:eastAsia="ru-RU"/>
        </w:rPr>
      </w:pPr>
      <w:r w:rsidRPr="00D961BB">
        <w:rPr>
          <w:rFonts w:ascii="Times New Roman" w:hAnsi="Times New Roman" w:cs="Times New Roman"/>
          <w:b/>
          <w:color w:val="000000" w:themeColor="text1"/>
        </w:rPr>
        <w:lastRenderedPageBreak/>
        <w:t>II. ОПИСАНИЕ ОБЪЕКТА ЗАКУПКИ</w:t>
      </w:r>
    </w:p>
    <w:p w14:paraId="4C87FDCD" w14:textId="38AD43B5" w:rsidR="002C0CD2" w:rsidRPr="00D961BB" w:rsidRDefault="002C0CD2" w:rsidP="00891063">
      <w:pPr>
        <w:pStyle w:val="a8"/>
        <w:widowControl w:val="0"/>
        <w:tabs>
          <w:tab w:val="left" w:pos="0"/>
        </w:tabs>
        <w:autoSpaceDE w:val="0"/>
        <w:autoSpaceDN w:val="0"/>
        <w:spacing w:after="0" w:line="240" w:lineRule="auto"/>
        <w:ind w:left="0"/>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(ТЕХНИЧЕСКОЕ ЗАДАНИЕ)</w:t>
      </w:r>
    </w:p>
    <w:p w14:paraId="6A0B4F64" w14:textId="77777777" w:rsidR="00C41EC8" w:rsidRPr="00D961BB" w:rsidRDefault="00C41EC8" w:rsidP="00891063">
      <w:pPr>
        <w:pStyle w:val="a8"/>
        <w:widowControl w:val="0"/>
        <w:tabs>
          <w:tab w:val="left" w:pos="0"/>
        </w:tabs>
        <w:autoSpaceDE w:val="0"/>
        <w:autoSpaceDN w:val="0"/>
        <w:spacing w:after="0" w:line="240" w:lineRule="auto"/>
        <w:ind w:left="0"/>
        <w:jc w:val="center"/>
        <w:rPr>
          <w:rFonts w:ascii="Times New Roman" w:eastAsia="Times New Roman" w:hAnsi="Times New Roman" w:cs="Times New Roman"/>
          <w:color w:val="000000" w:themeColor="text1"/>
          <w:lang w:eastAsia="ru-RU"/>
        </w:rPr>
      </w:pPr>
    </w:p>
    <w:p w14:paraId="3097C434" w14:textId="5DA78D79" w:rsidR="002C0CD2" w:rsidRPr="00D961BB" w:rsidRDefault="00776A46" w:rsidP="00891063">
      <w:pPr>
        <w:pStyle w:val="a8"/>
        <w:widowControl w:val="0"/>
        <w:autoSpaceDE w:val="0"/>
        <w:autoSpaceDN w:val="0"/>
        <w:spacing w:after="0" w:line="240" w:lineRule="auto"/>
        <w:ind w:left="0"/>
        <w:jc w:val="center"/>
        <w:rPr>
          <w:rFonts w:ascii="Times New Roman" w:hAnsi="Times New Roman" w:cs="Times New Roman"/>
          <w:b/>
          <w:color w:val="000000" w:themeColor="text1"/>
        </w:rPr>
      </w:pPr>
      <w:bookmarkStart w:id="6" w:name="_Hlk121208540"/>
      <w:r w:rsidRPr="00D961BB">
        <w:rPr>
          <w:rFonts w:ascii="Times New Roman" w:hAnsi="Times New Roman" w:cs="Times New Roman"/>
          <w:b/>
          <w:color w:val="000000" w:themeColor="text1"/>
        </w:rPr>
        <w:t>ПЕРЕЧЕНЬ ЛОТОВ</w:t>
      </w:r>
    </w:p>
    <w:p w14:paraId="50E7D4F5" w14:textId="77777777" w:rsidR="003437A8" w:rsidRPr="00D961BB" w:rsidRDefault="003437A8" w:rsidP="00891063">
      <w:pPr>
        <w:pStyle w:val="a8"/>
        <w:widowControl w:val="0"/>
        <w:autoSpaceDE w:val="0"/>
        <w:autoSpaceDN w:val="0"/>
        <w:spacing w:after="0" w:line="240" w:lineRule="auto"/>
        <w:ind w:left="0"/>
        <w:jc w:val="center"/>
        <w:rPr>
          <w:rFonts w:ascii="Times New Roman" w:hAnsi="Times New Roman" w:cs="Times New Roman"/>
          <w:b/>
          <w:color w:val="000000" w:themeColor="text1"/>
        </w:rPr>
      </w:pPr>
    </w:p>
    <w:tbl>
      <w:tblPr>
        <w:tblW w:w="1006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2268"/>
        <w:gridCol w:w="1559"/>
        <w:gridCol w:w="1280"/>
      </w:tblGrid>
      <w:tr w:rsidR="00C41EC8" w:rsidRPr="00D961BB" w14:paraId="527B400C" w14:textId="77777777" w:rsidTr="00BA5250">
        <w:trPr>
          <w:tblHeader/>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494EC027" w14:textId="77777777" w:rsidR="00C41EC8" w:rsidRPr="00D961BB" w:rsidRDefault="00C41EC8" w:rsidP="00740B0C">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b/>
                <w:color w:val="000000" w:themeColor="text1"/>
                <w:lang w:eastAsia="ru-RU"/>
              </w:rPr>
              <w:t>№ Лота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D2E7A06" w14:textId="77777777" w:rsidR="00C41EC8" w:rsidRPr="00D961BB" w:rsidRDefault="00C41EC8" w:rsidP="00740B0C">
            <w:pPr>
              <w:spacing w:after="0" w:line="240" w:lineRule="auto"/>
              <w:jc w:val="center"/>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Наименование услуги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B0C1A90" w14:textId="77777777" w:rsidR="00C41EC8" w:rsidRPr="00D961BB" w:rsidRDefault="00C41EC8" w:rsidP="00740B0C">
            <w:pPr>
              <w:spacing w:after="0" w:line="240" w:lineRule="auto"/>
              <w:jc w:val="center"/>
              <w:outlineLvl w:val="3"/>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Сроки 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1B56B35" w14:textId="77777777" w:rsidR="00C41EC8" w:rsidRPr="00D961BB" w:rsidRDefault="00C41EC8" w:rsidP="00740B0C">
            <w:pPr>
              <w:spacing w:after="0" w:line="240" w:lineRule="auto"/>
              <w:ind w:left="-59" w:right="-96"/>
              <w:jc w:val="center"/>
              <w:outlineLvl w:val="3"/>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Минимальное количество СМСП,</w:t>
            </w:r>
            <w:r w:rsidRPr="00D961BB">
              <w:rPr>
                <w:rFonts w:ascii="Times New Roman" w:hAnsi="Times New Roman" w:cs="Times New Roman"/>
                <w:b/>
                <w:color w:val="000000" w:themeColor="text1"/>
              </w:rPr>
              <w:t xml:space="preserve"> которые получат поддержку</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17DE9EB5" w14:textId="77777777" w:rsidR="00C41EC8" w:rsidRPr="00D961BB" w:rsidRDefault="00C41EC8" w:rsidP="00740B0C">
            <w:pPr>
              <w:spacing w:after="0" w:line="240" w:lineRule="auto"/>
              <w:ind w:left="-59" w:right="-96"/>
              <w:jc w:val="center"/>
              <w:outlineLvl w:val="3"/>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Общая стоимость, тысяч рублей</w:t>
            </w:r>
          </w:p>
        </w:tc>
      </w:tr>
      <w:bookmarkEnd w:id="6"/>
      <w:tr w:rsidR="005B7524" w:rsidRPr="00D961BB" w14:paraId="2A0873F1" w14:textId="77777777" w:rsidTr="00BA5250">
        <w:tc>
          <w:tcPr>
            <w:tcW w:w="993" w:type="dxa"/>
            <w:tcBorders>
              <w:top w:val="single" w:sz="4" w:space="0" w:color="000000"/>
              <w:left w:val="single" w:sz="4" w:space="0" w:color="000000"/>
              <w:bottom w:val="single" w:sz="4" w:space="0" w:color="000000"/>
              <w:right w:val="single" w:sz="4" w:space="0" w:color="000000"/>
            </w:tcBorders>
            <w:vAlign w:val="center"/>
          </w:tcPr>
          <w:p w14:paraId="615784E1" w14:textId="77777777" w:rsidR="005B7524" w:rsidRPr="00D961BB" w:rsidRDefault="005B7524" w:rsidP="005B7524">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Лот </w:t>
            </w:r>
          </w:p>
          <w:p w14:paraId="28C4C949" w14:textId="195967A1" w:rsidR="005B7524" w:rsidRPr="00D961BB" w:rsidRDefault="005B7524" w:rsidP="005B7524">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5</w:t>
            </w:r>
            <w:r w:rsidRPr="00D961BB">
              <w:rPr>
                <w:rFonts w:ascii="Times New Roman" w:eastAsia="Times New Roman" w:hAnsi="Times New Roman" w:cs="Times New Roman"/>
                <w:color w:val="000000" w:themeColor="text1"/>
                <w:lang w:eastAsia="ru-RU"/>
              </w:rPr>
              <w:t xml:space="preserve"> ТР-ЦПЭ</w:t>
            </w:r>
          </w:p>
        </w:tc>
        <w:tc>
          <w:tcPr>
            <w:tcW w:w="3969" w:type="dxa"/>
            <w:tcBorders>
              <w:top w:val="single" w:sz="4" w:space="0" w:color="000000"/>
              <w:left w:val="single" w:sz="4" w:space="0" w:color="000000"/>
              <w:bottom w:val="single" w:sz="4" w:space="0" w:color="000000"/>
              <w:right w:val="single" w:sz="4" w:space="0" w:color="000000"/>
            </w:tcBorders>
            <w:vAlign w:val="center"/>
          </w:tcPr>
          <w:p w14:paraId="6E984414" w14:textId="77777777" w:rsidR="005B7524" w:rsidRPr="00042990" w:rsidRDefault="005B7524" w:rsidP="005B7524">
            <w:pPr>
              <w:spacing w:after="0" w:line="240" w:lineRule="auto"/>
              <w:outlineLvl w:val="3"/>
              <w:rPr>
                <w:rFonts w:ascii="Times New Roman" w:hAnsi="Times New Roman" w:cs="Times New Roman"/>
                <w:color w:val="000000" w:themeColor="text1"/>
              </w:rPr>
            </w:pPr>
            <w:r w:rsidRPr="00042990">
              <w:rPr>
                <w:rFonts w:ascii="Times New Roman" w:hAnsi="Times New Roman" w:cs="Times New Roman"/>
                <w:color w:val="000000" w:themeColor="text1"/>
              </w:rPr>
              <w:t xml:space="preserve">Содействие в организации и осуществлении </w:t>
            </w:r>
            <w:r w:rsidRPr="00042990">
              <w:rPr>
                <w:rFonts w:ascii="Times New Roman" w:hAnsi="Times New Roman" w:cs="Times New Roman"/>
                <w:bCs/>
                <w:color w:val="000000" w:themeColor="text1"/>
              </w:rPr>
              <w:t>транспортировки</w:t>
            </w:r>
            <w:r w:rsidRPr="00042990">
              <w:rPr>
                <w:rFonts w:ascii="Times New Roman" w:hAnsi="Times New Roman" w:cs="Times New Roman"/>
                <w:color w:val="000000" w:themeColor="text1"/>
              </w:rPr>
              <w:t xml:space="preserve"> продукции субъектов малого и среднего предпринимательства, предназначенной для экспорта на внешние рынки</w:t>
            </w:r>
          </w:p>
          <w:p w14:paraId="206AAC4B" w14:textId="0356B836" w:rsidR="005B7524" w:rsidRPr="00042990" w:rsidRDefault="005B7524" w:rsidP="005B7524">
            <w:pPr>
              <w:spacing w:after="0" w:line="240" w:lineRule="auto"/>
              <w:outlineLvl w:val="3"/>
              <w:rPr>
                <w:rFonts w:ascii="Times New Roman"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608A9E" w14:textId="691DA4A4" w:rsidR="005B7524" w:rsidRPr="00D961BB" w:rsidRDefault="005B7524" w:rsidP="005B7524">
            <w:pPr>
              <w:spacing w:after="0" w:line="240" w:lineRule="auto"/>
              <w:jc w:val="center"/>
              <w:outlineLvl w:val="3"/>
              <w:rPr>
                <w:rFonts w:ascii="Times New Roman" w:hAnsi="Times New Roman" w:cs="Times New Roman"/>
                <w:color w:val="000000" w:themeColor="text1"/>
              </w:rPr>
            </w:pPr>
            <w:r>
              <w:rPr>
                <w:rFonts w:ascii="Times New Roman" w:hAnsi="Times New Roman" w:cs="Times New Roman"/>
                <w:color w:val="000000" w:themeColor="text1"/>
              </w:rPr>
              <w:t>д</w:t>
            </w:r>
            <w:r w:rsidRPr="00D961BB">
              <w:rPr>
                <w:rFonts w:ascii="Times New Roman" w:hAnsi="Times New Roman" w:cs="Times New Roman"/>
                <w:color w:val="000000" w:themeColor="text1"/>
              </w:rPr>
              <w:t xml:space="preserve">о </w:t>
            </w:r>
            <w:r w:rsidR="00042990">
              <w:rPr>
                <w:rFonts w:ascii="Times New Roman" w:hAnsi="Times New Roman" w:cs="Times New Roman"/>
                <w:color w:val="000000" w:themeColor="text1"/>
              </w:rPr>
              <w:t>30</w:t>
            </w:r>
            <w:r>
              <w:rPr>
                <w:rFonts w:ascii="Times New Roman" w:hAnsi="Times New Roman" w:cs="Times New Roman"/>
                <w:color w:val="000000" w:themeColor="text1"/>
              </w:rPr>
              <w:t xml:space="preserve"> </w:t>
            </w:r>
            <w:r w:rsidR="00042990">
              <w:rPr>
                <w:rFonts w:ascii="Times New Roman" w:hAnsi="Times New Roman" w:cs="Times New Roman"/>
                <w:color w:val="000000" w:themeColor="text1"/>
              </w:rPr>
              <w:t xml:space="preserve">июня </w:t>
            </w:r>
            <w:r w:rsidRPr="00D961BB">
              <w:rPr>
                <w:rFonts w:ascii="Times New Roman" w:hAnsi="Times New Roman" w:cs="Times New Roman"/>
                <w:color w:val="000000" w:themeColor="text1"/>
              </w:rPr>
              <w:t>2023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B948981" w14:textId="469ECCFC" w:rsidR="005B7524" w:rsidRPr="00D961BB" w:rsidRDefault="005B7524" w:rsidP="005B7524">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3 СМСП</w:t>
            </w:r>
          </w:p>
        </w:tc>
        <w:tc>
          <w:tcPr>
            <w:tcW w:w="1280" w:type="dxa"/>
            <w:tcBorders>
              <w:top w:val="single" w:sz="4" w:space="0" w:color="000000"/>
              <w:left w:val="single" w:sz="4" w:space="0" w:color="000000"/>
              <w:bottom w:val="single" w:sz="4" w:space="0" w:color="000000"/>
              <w:right w:val="single" w:sz="4" w:space="0" w:color="000000"/>
            </w:tcBorders>
            <w:vAlign w:val="center"/>
          </w:tcPr>
          <w:p w14:paraId="552AC1DA" w14:textId="77777777" w:rsidR="005B7524" w:rsidRPr="00D961BB" w:rsidRDefault="005B7524" w:rsidP="005B7524">
            <w:pPr>
              <w:spacing w:after="0" w:line="240" w:lineRule="auto"/>
              <w:jc w:val="center"/>
              <w:outlineLvl w:val="3"/>
              <w:rPr>
                <w:rFonts w:ascii="Times New Roman" w:hAnsi="Times New Roman" w:cs="Times New Roman"/>
                <w:color w:val="000000" w:themeColor="text1"/>
              </w:rPr>
            </w:pPr>
          </w:p>
          <w:p w14:paraId="645BAE05" w14:textId="77777777" w:rsidR="005B7524" w:rsidRPr="00D961BB" w:rsidRDefault="005B7524" w:rsidP="005B7524">
            <w:pPr>
              <w:spacing w:after="0" w:line="240" w:lineRule="auto"/>
              <w:jc w:val="center"/>
              <w:outlineLvl w:val="3"/>
              <w:rPr>
                <w:rFonts w:ascii="Times New Roman" w:hAnsi="Times New Roman" w:cs="Times New Roman"/>
                <w:color w:val="000000" w:themeColor="text1"/>
              </w:rPr>
            </w:pPr>
          </w:p>
          <w:p w14:paraId="2C2FF040" w14:textId="77777777" w:rsidR="005B7524" w:rsidRPr="00D961BB" w:rsidRDefault="005B7524" w:rsidP="005B7524">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500,00</w:t>
            </w:r>
          </w:p>
          <w:p w14:paraId="46209972" w14:textId="77777777" w:rsidR="005B7524" w:rsidRPr="00D961BB" w:rsidRDefault="005B7524" w:rsidP="005B7524">
            <w:pPr>
              <w:spacing w:after="0" w:line="240" w:lineRule="auto"/>
              <w:jc w:val="center"/>
              <w:outlineLvl w:val="3"/>
              <w:rPr>
                <w:rFonts w:ascii="Times New Roman" w:hAnsi="Times New Roman" w:cs="Times New Roman"/>
                <w:color w:val="000000" w:themeColor="text1"/>
              </w:rPr>
            </w:pPr>
          </w:p>
          <w:p w14:paraId="2798BFF2" w14:textId="4D1061B7" w:rsidR="005B7524" w:rsidRPr="00D961BB" w:rsidRDefault="005B7524" w:rsidP="005B7524">
            <w:pPr>
              <w:spacing w:after="0" w:line="240" w:lineRule="auto"/>
              <w:jc w:val="center"/>
              <w:outlineLvl w:val="3"/>
              <w:rPr>
                <w:rFonts w:ascii="Times New Roman" w:hAnsi="Times New Roman" w:cs="Times New Roman"/>
                <w:color w:val="000000" w:themeColor="text1"/>
              </w:rPr>
            </w:pPr>
          </w:p>
        </w:tc>
      </w:tr>
      <w:tr w:rsidR="00042990" w:rsidRPr="00D961BB" w14:paraId="46AB1ABE" w14:textId="77777777" w:rsidTr="00466E97">
        <w:tc>
          <w:tcPr>
            <w:tcW w:w="993" w:type="dxa"/>
            <w:tcBorders>
              <w:top w:val="single" w:sz="4" w:space="0" w:color="000000"/>
              <w:left w:val="single" w:sz="4" w:space="0" w:color="000000"/>
              <w:bottom w:val="single" w:sz="4" w:space="0" w:color="000000"/>
              <w:right w:val="single" w:sz="4" w:space="0" w:color="000000"/>
            </w:tcBorders>
            <w:vAlign w:val="center"/>
          </w:tcPr>
          <w:p w14:paraId="3DF07518" w14:textId="77777777"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Лот </w:t>
            </w:r>
          </w:p>
          <w:p w14:paraId="15351820" w14:textId="2DF289F7"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6</w:t>
            </w:r>
            <w:r w:rsidRPr="00D961BB">
              <w:rPr>
                <w:rFonts w:ascii="Times New Roman" w:eastAsia="Times New Roman" w:hAnsi="Times New Roman" w:cs="Times New Roman"/>
                <w:color w:val="000000" w:themeColor="text1"/>
                <w:lang w:eastAsia="ru-RU"/>
              </w:rPr>
              <w:t xml:space="preserve"> ТР-ЦПЭ</w:t>
            </w:r>
          </w:p>
        </w:tc>
        <w:tc>
          <w:tcPr>
            <w:tcW w:w="3969" w:type="dxa"/>
            <w:tcBorders>
              <w:top w:val="single" w:sz="4" w:space="0" w:color="000000"/>
              <w:left w:val="single" w:sz="4" w:space="0" w:color="000000"/>
              <w:bottom w:val="single" w:sz="4" w:space="0" w:color="000000"/>
              <w:right w:val="single" w:sz="4" w:space="0" w:color="000000"/>
            </w:tcBorders>
            <w:vAlign w:val="center"/>
          </w:tcPr>
          <w:p w14:paraId="5625D03F" w14:textId="77777777" w:rsidR="00042990" w:rsidRPr="00042990" w:rsidRDefault="00042990" w:rsidP="00042990">
            <w:pPr>
              <w:spacing w:after="0" w:line="240" w:lineRule="auto"/>
              <w:outlineLvl w:val="3"/>
              <w:rPr>
                <w:rFonts w:ascii="Times New Roman" w:hAnsi="Times New Roman" w:cs="Times New Roman"/>
                <w:color w:val="000000" w:themeColor="text1"/>
              </w:rPr>
            </w:pPr>
            <w:r w:rsidRPr="00042990">
              <w:rPr>
                <w:rFonts w:ascii="Times New Roman" w:hAnsi="Times New Roman" w:cs="Times New Roman"/>
                <w:color w:val="000000" w:themeColor="text1"/>
              </w:rPr>
              <w:t xml:space="preserve">Содействие в организации и осуществлении </w:t>
            </w:r>
            <w:r w:rsidRPr="00042990">
              <w:rPr>
                <w:rFonts w:ascii="Times New Roman" w:hAnsi="Times New Roman" w:cs="Times New Roman"/>
                <w:bCs/>
                <w:color w:val="000000" w:themeColor="text1"/>
              </w:rPr>
              <w:t>транспортировки</w:t>
            </w:r>
            <w:r w:rsidRPr="00042990">
              <w:rPr>
                <w:rFonts w:ascii="Times New Roman" w:hAnsi="Times New Roman" w:cs="Times New Roman"/>
                <w:color w:val="000000" w:themeColor="text1"/>
              </w:rPr>
              <w:t xml:space="preserve"> продукции субъектов малого и среднего предпринимательства, предназначенной для экспорта на внешние рынки</w:t>
            </w:r>
          </w:p>
          <w:p w14:paraId="4B7CA8CE" w14:textId="00FDA7DE" w:rsidR="00042990" w:rsidRPr="00042990" w:rsidRDefault="00042990" w:rsidP="00042990">
            <w:pPr>
              <w:spacing w:after="0" w:line="240" w:lineRule="auto"/>
              <w:outlineLvl w:val="3"/>
              <w:rPr>
                <w:rFonts w:ascii="Times New Roman"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6ACA4CDB" w14:textId="77777777" w:rsidR="00042990" w:rsidRDefault="00042990" w:rsidP="00042990">
            <w:pPr>
              <w:spacing w:after="0" w:line="240" w:lineRule="auto"/>
              <w:jc w:val="center"/>
              <w:outlineLvl w:val="3"/>
              <w:rPr>
                <w:rFonts w:ascii="Times New Roman" w:hAnsi="Times New Roman" w:cs="Times New Roman"/>
                <w:color w:val="000000" w:themeColor="text1"/>
              </w:rPr>
            </w:pPr>
          </w:p>
          <w:p w14:paraId="2ABBD225" w14:textId="77777777" w:rsidR="00042990" w:rsidRDefault="00042990" w:rsidP="00042990">
            <w:pPr>
              <w:spacing w:after="0" w:line="240" w:lineRule="auto"/>
              <w:jc w:val="center"/>
              <w:outlineLvl w:val="3"/>
              <w:rPr>
                <w:rFonts w:ascii="Times New Roman" w:hAnsi="Times New Roman" w:cs="Times New Roman"/>
                <w:color w:val="000000" w:themeColor="text1"/>
              </w:rPr>
            </w:pPr>
          </w:p>
          <w:p w14:paraId="0864CA6B" w14:textId="6DF352C9"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C95759">
              <w:rPr>
                <w:rFonts w:ascii="Times New Roman" w:hAnsi="Times New Roman" w:cs="Times New Roman"/>
                <w:color w:val="000000" w:themeColor="text1"/>
              </w:rPr>
              <w:t>до 30 июня 2023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104537D" w14:textId="01D0E87A"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3 СМСП</w:t>
            </w:r>
          </w:p>
        </w:tc>
        <w:tc>
          <w:tcPr>
            <w:tcW w:w="1280" w:type="dxa"/>
            <w:tcBorders>
              <w:top w:val="single" w:sz="4" w:space="0" w:color="000000"/>
              <w:left w:val="single" w:sz="4" w:space="0" w:color="000000"/>
              <w:bottom w:val="single" w:sz="4" w:space="0" w:color="000000"/>
              <w:right w:val="single" w:sz="4" w:space="0" w:color="000000"/>
            </w:tcBorders>
            <w:vAlign w:val="center"/>
          </w:tcPr>
          <w:p w14:paraId="46733A48"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4D8FAB35"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1BA7F2F0"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500,00</w:t>
            </w:r>
          </w:p>
          <w:p w14:paraId="151F9D22"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05E8950F" w14:textId="2836D8B4" w:rsidR="00042990" w:rsidRPr="00D961BB" w:rsidRDefault="00042990" w:rsidP="00042990">
            <w:pPr>
              <w:spacing w:after="0" w:line="240" w:lineRule="auto"/>
              <w:jc w:val="center"/>
              <w:outlineLvl w:val="3"/>
              <w:rPr>
                <w:rFonts w:ascii="Times New Roman" w:hAnsi="Times New Roman" w:cs="Times New Roman"/>
                <w:color w:val="000000" w:themeColor="text1"/>
              </w:rPr>
            </w:pPr>
          </w:p>
        </w:tc>
      </w:tr>
      <w:tr w:rsidR="00042990" w:rsidRPr="00D961BB" w14:paraId="2BA295C2" w14:textId="77777777" w:rsidTr="00466E97">
        <w:tc>
          <w:tcPr>
            <w:tcW w:w="993" w:type="dxa"/>
            <w:tcBorders>
              <w:top w:val="single" w:sz="4" w:space="0" w:color="000000"/>
              <w:left w:val="single" w:sz="4" w:space="0" w:color="000000"/>
              <w:bottom w:val="single" w:sz="4" w:space="0" w:color="000000"/>
              <w:right w:val="single" w:sz="4" w:space="0" w:color="000000"/>
            </w:tcBorders>
            <w:vAlign w:val="center"/>
          </w:tcPr>
          <w:p w14:paraId="2401CA99" w14:textId="77777777"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Лот </w:t>
            </w:r>
          </w:p>
          <w:p w14:paraId="148C76AA" w14:textId="3AA0E3BB"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7</w:t>
            </w:r>
            <w:r w:rsidRPr="00D961BB">
              <w:rPr>
                <w:rFonts w:ascii="Times New Roman" w:eastAsia="Times New Roman" w:hAnsi="Times New Roman" w:cs="Times New Roman"/>
                <w:color w:val="000000" w:themeColor="text1"/>
                <w:lang w:eastAsia="ru-RU"/>
              </w:rPr>
              <w:t xml:space="preserve"> ТР-ЦПЭ</w:t>
            </w:r>
          </w:p>
        </w:tc>
        <w:tc>
          <w:tcPr>
            <w:tcW w:w="3969" w:type="dxa"/>
            <w:tcBorders>
              <w:top w:val="single" w:sz="4" w:space="0" w:color="000000"/>
              <w:left w:val="single" w:sz="4" w:space="0" w:color="000000"/>
              <w:bottom w:val="single" w:sz="4" w:space="0" w:color="000000"/>
              <w:right w:val="single" w:sz="4" w:space="0" w:color="000000"/>
            </w:tcBorders>
            <w:vAlign w:val="center"/>
          </w:tcPr>
          <w:p w14:paraId="1294D867" w14:textId="77777777" w:rsidR="00042990" w:rsidRPr="00042990" w:rsidRDefault="00042990" w:rsidP="00042990">
            <w:pPr>
              <w:spacing w:after="0" w:line="240" w:lineRule="auto"/>
              <w:outlineLvl w:val="3"/>
              <w:rPr>
                <w:rFonts w:ascii="Times New Roman" w:hAnsi="Times New Roman" w:cs="Times New Roman"/>
                <w:color w:val="000000" w:themeColor="text1"/>
              </w:rPr>
            </w:pPr>
            <w:r w:rsidRPr="00042990">
              <w:rPr>
                <w:rFonts w:ascii="Times New Roman" w:hAnsi="Times New Roman" w:cs="Times New Roman"/>
                <w:color w:val="000000" w:themeColor="text1"/>
              </w:rPr>
              <w:t xml:space="preserve">Содействие в организации и осуществлении </w:t>
            </w:r>
            <w:r w:rsidRPr="00042990">
              <w:rPr>
                <w:rFonts w:ascii="Times New Roman" w:hAnsi="Times New Roman" w:cs="Times New Roman"/>
                <w:bCs/>
                <w:color w:val="000000" w:themeColor="text1"/>
              </w:rPr>
              <w:t>транспортировки</w:t>
            </w:r>
            <w:r w:rsidRPr="00042990">
              <w:rPr>
                <w:rFonts w:ascii="Times New Roman" w:hAnsi="Times New Roman" w:cs="Times New Roman"/>
                <w:color w:val="000000" w:themeColor="text1"/>
              </w:rPr>
              <w:t xml:space="preserve"> продукции субъектов малого и среднего предпринимательства, предназначенной для экспорта на внешние рынки</w:t>
            </w:r>
          </w:p>
          <w:p w14:paraId="6BB1119A" w14:textId="2519D197" w:rsidR="00042990" w:rsidRPr="00042990" w:rsidRDefault="00042990" w:rsidP="00042990">
            <w:pPr>
              <w:spacing w:after="0" w:line="240" w:lineRule="auto"/>
              <w:outlineLvl w:val="3"/>
              <w:rPr>
                <w:rFonts w:ascii="Times New Roman"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1060392D" w14:textId="77777777" w:rsidR="00042990" w:rsidRDefault="00042990" w:rsidP="00042990">
            <w:pPr>
              <w:spacing w:after="0" w:line="240" w:lineRule="auto"/>
              <w:ind w:right="-108"/>
              <w:jc w:val="center"/>
              <w:outlineLvl w:val="3"/>
              <w:rPr>
                <w:rFonts w:ascii="Times New Roman" w:hAnsi="Times New Roman" w:cs="Times New Roman"/>
                <w:color w:val="000000" w:themeColor="text1"/>
              </w:rPr>
            </w:pPr>
          </w:p>
          <w:p w14:paraId="43FCEECA" w14:textId="77777777" w:rsidR="00042990" w:rsidRDefault="00042990" w:rsidP="00042990">
            <w:pPr>
              <w:spacing w:after="0" w:line="240" w:lineRule="auto"/>
              <w:ind w:right="-108"/>
              <w:jc w:val="center"/>
              <w:outlineLvl w:val="3"/>
              <w:rPr>
                <w:rFonts w:ascii="Times New Roman" w:hAnsi="Times New Roman" w:cs="Times New Roman"/>
                <w:color w:val="000000" w:themeColor="text1"/>
              </w:rPr>
            </w:pPr>
          </w:p>
          <w:p w14:paraId="02FD3A7C" w14:textId="567E3D27" w:rsidR="00042990" w:rsidRPr="00D961BB" w:rsidRDefault="00042990" w:rsidP="00042990">
            <w:pPr>
              <w:spacing w:after="0" w:line="240" w:lineRule="auto"/>
              <w:ind w:right="-108"/>
              <w:jc w:val="center"/>
              <w:outlineLvl w:val="3"/>
              <w:rPr>
                <w:rFonts w:ascii="Times New Roman" w:hAnsi="Times New Roman" w:cs="Times New Roman"/>
                <w:color w:val="000000" w:themeColor="text1"/>
              </w:rPr>
            </w:pPr>
            <w:r w:rsidRPr="00C95759">
              <w:rPr>
                <w:rFonts w:ascii="Times New Roman" w:hAnsi="Times New Roman" w:cs="Times New Roman"/>
                <w:color w:val="000000" w:themeColor="text1"/>
              </w:rPr>
              <w:t>до 30 июня 2023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AAAB130" w14:textId="45CE7D96"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3 СМСП</w:t>
            </w:r>
          </w:p>
        </w:tc>
        <w:tc>
          <w:tcPr>
            <w:tcW w:w="1280" w:type="dxa"/>
            <w:tcBorders>
              <w:top w:val="single" w:sz="4" w:space="0" w:color="000000"/>
              <w:left w:val="single" w:sz="4" w:space="0" w:color="000000"/>
              <w:bottom w:val="single" w:sz="4" w:space="0" w:color="000000"/>
              <w:right w:val="single" w:sz="4" w:space="0" w:color="000000"/>
            </w:tcBorders>
            <w:vAlign w:val="center"/>
          </w:tcPr>
          <w:p w14:paraId="1DB4B025"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37D64E50"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338728DB"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500,00</w:t>
            </w:r>
          </w:p>
          <w:p w14:paraId="63373292"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7A2D0194" w14:textId="7AA2F082" w:rsidR="00042990" w:rsidRPr="00D961BB" w:rsidRDefault="00042990" w:rsidP="00042990">
            <w:pPr>
              <w:spacing w:after="0" w:line="240" w:lineRule="auto"/>
              <w:jc w:val="center"/>
              <w:outlineLvl w:val="3"/>
              <w:rPr>
                <w:rFonts w:ascii="Times New Roman" w:hAnsi="Times New Roman" w:cs="Times New Roman"/>
                <w:color w:val="000000" w:themeColor="text1"/>
              </w:rPr>
            </w:pPr>
          </w:p>
        </w:tc>
      </w:tr>
      <w:tr w:rsidR="00042990" w:rsidRPr="00D961BB" w14:paraId="42277B0F" w14:textId="77777777" w:rsidTr="00466E97">
        <w:tc>
          <w:tcPr>
            <w:tcW w:w="993" w:type="dxa"/>
            <w:tcBorders>
              <w:top w:val="single" w:sz="4" w:space="0" w:color="000000"/>
              <w:left w:val="single" w:sz="4" w:space="0" w:color="000000"/>
              <w:bottom w:val="single" w:sz="4" w:space="0" w:color="000000"/>
              <w:right w:val="single" w:sz="4" w:space="0" w:color="000000"/>
            </w:tcBorders>
            <w:vAlign w:val="center"/>
          </w:tcPr>
          <w:p w14:paraId="7A249276" w14:textId="77777777"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Лот </w:t>
            </w:r>
          </w:p>
          <w:p w14:paraId="6E3D4565" w14:textId="365E28D3"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8</w:t>
            </w:r>
            <w:r w:rsidRPr="00D961BB">
              <w:rPr>
                <w:rFonts w:ascii="Times New Roman" w:eastAsia="Times New Roman" w:hAnsi="Times New Roman" w:cs="Times New Roman"/>
                <w:color w:val="000000" w:themeColor="text1"/>
                <w:lang w:eastAsia="ru-RU"/>
              </w:rPr>
              <w:t xml:space="preserve"> ТР-ЦПЭ</w:t>
            </w:r>
          </w:p>
        </w:tc>
        <w:tc>
          <w:tcPr>
            <w:tcW w:w="3969" w:type="dxa"/>
            <w:tcBorders>
              <w:top w:val="single" w:sz="4" w:space="0" w:color="000000"/>
              <w:left w:val="single" w:sz="4" w:space="0" w:color="000000"/>
              <w:bottom w:val="single" w:sz="4" w:space="0" w:color="000000"/>
              <w:right w:val="single" w:sz="4" w:space="0" w:color="000000"/>
            </w:tcBorders>
            <w:vAlign w:val="center"/>
          </w:tcPr>
          <w:p w14:paraId="55A770C5" w14:textId="77777777" w:rsidR="00042990" w:rsidRPr="00042990" w:rsidRDefault="00042990" w:rsidP="00042990">
            <w:pPr>
              <w:spacing w:after="0" w:line="240" w:lineRule="auto"/>
              <w:outlineLvl w:val="3"/>
              <w:rPr>
                <w:rFonts w:ascii="Times New Roman" w:hAnsi="Times New Roman" w:cs="Times New Roman"/>
                <w:color w:val="000000" w:themeColor="text1"/>
              </w:rPr>
            </w:pPr>
            <w:r w:rsidRPr="00042990">
              <w:rPr>
                <w:rFonts w:ascii="Times New Roman" w:hAnsi="Times New Roman" w:cs="Times New Roman"/>
                <w:color w:val="000000" w:themeColor="text1"/>
              </w:rPr>
              <w:t xml:space="preserve">Содействие в организации и осуществлении </w:t>
            </w:r>
            <w:r w:rsidRPr="00042990">
              <w:rPr>
                <w:rFonts w:ascii="Times New Roman" w:hAnsi="Times New Roman" w:cs="Times New Roman"/>
                <w:bCs/>
                <w:color w:val="000000" w:themeColor="text1"/>
              </w:rPr>
              <w:t>транспортировки</w:t>
            </w:r>
            <w:r w:rsidRPr="00042990">
              <w:rPr>
                <w:rFonts w:ascii="Times New Roman" w:hAnsi="Times New Roman" w:cs="Times New Roman"/>
                <w:color w:val="000000" w:themeColor="text1"/>
              </w:rPr>
              <w:t xml:space="preserve"> продукции субъектов малого и среднего предпринимательства, предназначенной для экспорта на внешние рынки</w:t>
            </w:r>
          </w:p>
          <w:p w14:paraId="3F9C2210" w14:textId="00B5E725" w:rsidR="00042990" w:rsidRPr="00042990" w:rsidRDefault="00042990" w:rsidP="00042990">
            <w:pPr>
              <w:spacing w:after="0" w:line="240" w:lineRule="auto"/>
              <w:outlineLvl w:val="3"/>
              <w:rPr>
                <w:rFonts w:ascii="Times New Roman"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0E282E95" w14:textId="77777777" w:rsidR="00042990" w:rsidRDefault="00042990" w:rsidP="00042990">
            <w:pPr>
              <w:spacing w:after="0" w:line="240" w:lineRule="auto"/>
              <w:ind w:right="-108"/>
              <w:jc w:val="center"/>
              <w:outlineLvl w:val="3"/>
              <w:rPr>
                <w:rFonts w:ascii="Times New Roman" w:hAnsi="Times New Roman" w:cs="Times New Roman"/>
                <w:color w:val="000000" w:themeColor="text1"/>
              </w:rPr>
            </w:pPr>
          </w:p>
          <w:p w14:paraId="44FF02BF" w14:textId="77777777" w:rsidR="00042990" w:rsidRDefault="00042990" w:rsidP="00042990">
            <w:pPr>
              <w:spacing w:after="0" w:line="240" w:lineRule="auto"/>
              <w:ind w:right="-108"/>
              <w:jc w:val="center"/>
              <w:outlineLvl w:val="3"/>
              <w:rPr>
                <w:rFonts w:ascii="Times New Roman" w:hAnsi="Times New Roman" w:cs="Times New Roman"/>
                <w:color w:val="000000" w:themeColor="text1"/>
              </w:rPr>
            </w:pPr>
          </w:p>
          <w:p w14:paraId="289FE60A" w14:textId="368FC82C" w:rsidR="00042990" w:rsidRPr="00D961BB" w:rsidRDefault="00042990" w:rsidP="00042990">
            <w:pPr>
              <w:spacing w:after="0" w:line="240" w:lineRule="auto"/>
              <w:ind w:right="-108"/>
              <w:jc w:val="center"/>
              <w:outlineLvl w:val="3"/>
              <w:rPr>
                <w:rFonts w:ascii="Times New Roman" w:hAnsi="Times New Roman" w:cs="Times New Roman"/>
                <w:color w:val="000000" w:themeColor="text1"/>
              </w:rPr>
            </w:pPr>
            <w:r w:rsidRPr="00C95759">
              <w:rPr>
                <w:rFonts w:ascii="Times New Roman" w:hAnsi="Times New Roman" w:cs="Times New Roman"/>
                <w:color w:val="000000" w:themeColor="text1"/>
              </w:rPr>
              <w:t>до 30 июня 2023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9588780" w14:textId="30940809"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3 СМСП</w:t>
            </w:r>
          </w:p>
        </w:tc>
        <w:tc>
          <w:tcPr>
            <w:tcW w:w="1280" w:type="dxa"/>
            <w:tcBorders>
              <w:top w:val="single" w:sz="4" w:space="0" w:color="000000"/>
              <w:left w:val="single" w:sz="4" w:space="0" w:color="000000"/>
              <w:bottom w:val="single" w:sz="4" w:space="0" w:color="000000"/>
              <w:right w:val="single" w:sz="4" w:space="0" w:color="000000"/>
            </w:tcBorders>
            <w:vAlign w:val="center"/>
          </w:tcPr>
          <w:p w14:paraId="3A04FF03"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6CB7E357"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659964DC"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500,00</w:t>
            </w:r>
          </w:p>
          <w:p w14:paraId="48BF2742"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6285CD72"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tc>
      </w:tr>
      <w:tr w:rsidR="00042990" w:rsidRPr="00D961BB" w14:paraId="0EFB8D28" w14:textId="77777777" w:rsidTr="00466E97">
        <w:tc>
          <w:tcPr>
            <w:tcW w:w="993" w:type="dxa"/>
            <w:tcBorders>
              <w:top w:val="single" w:sz="4" w:space="0" w:color="000000"/>
              <w:left w:val="single" w:sz="4" w:space="0" w:color="000000"/>
              <w:bottom w:val="single" w:sz="4" w:space="0" w:color="000000"/>
              <w:right w:val="single" w:sz="4" w:space="0" w:color="000000"/>
            </w:tcBorders>
            <w:vAlign w:val="center"/>
          </w:tcPr>
          <w:p w14:paraId="6B9458A9" w14:textId="77777777"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Лот </w:t>
            </w:r>
          </w:p>
          <w:p w14:paraId="0BB2AC33" w14:textId="1CA15513" w:rsidR="00042990" w:rsidRPr="00D961BB" w:rsidRDefault="00042990" w:rsidP="00042990">
            <w:pPr>
              <w:spacing w:after="0" w:line="240" w:lineRule="auto"/>
              <w:jc w:val="center"/>
              <w:outlineLvl w:val="3"/>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9</w:t>
            </w:r>
            <w:r w:rsidRPr="00D961BB">
              <w:rPr>
                <w:rFonts w:ascii="Times New Roman" w:eastAsia="Times New Roman" w:hAnsi="Times New Roman" w:cs="Times New Roman"/>
                <w:color w:val="000000" w:themeColor="text1"/>
                <w:lang w:eastAsia="ru-RU"/>
              </w:rPr>
              <w:t xml:space="preserve"> ТР-ЦПЭ</w:t>
            </w:r>
          </w:p>
        </w:tc>
        <w:tc>
          <w:tcPr>
            <w:tcW w:w="3969" w:type="dxa"/>
            <w:tcBorders>
              <w:top w:val="single" w:sz="4" w:space="0" w:color="000000"/>
              <w:left w:val="single" w:sz="4" w:space="0" w:color="000000"/>
              <w:bottom w:val="single" w:sz="4" w:space="0" w:color="000000"/>
              <w:right w:val="single" w:sz="4" w:space="0" w:color="000000"/>
            </w:tcBorders>
            <w:vAlign w:val="center"/>
          </w:tcPr>
          <w:p w14:paraId="47FEF5F0" w14:textId="77777777" w:rsidR="00042990" w:rsidRPr="00042990" w:rsidRDefault="00042990" w:rsidP="00042990">
            <w:pPr>
              <w:spacing w:after="0" w:line="240" w:lineRule="auto"/>
              <w:outlineLvl w:val="3"/>
              <w:rPr>
                <w:rFonts w:ascii="Times New Roman" w:hAnsi="Times New Roman" w:cs="Times New Roman"/>
                <w:color w:val="000000" w:themeColor="text1"/>
              </w:rPr>
            </w:pPr>
            <w:r w:rsidRPr="00042990">
              <w:rPr>
                <w:rFonts w:ascii="Times New Roman" w:hAnsi="Times New Roman" w:cs="Times New Roman"/>
                <w:color w:val="000000" w:themeColor="text1"/>
              </w:rPr>
              <w:t xml:space="preserve">Содействие в организации и осуществлении </w:t>
            </w:r>
            <w:r w:rsidRPr="00042990">
              <w:rPr>
                <w:rFonts w:ascii="Times New Roman" w:hAnsi="Times New Roman" w:cs="Times New Roman"/>
                <w:bCs/>
                <w:color w:val="000000" w:themeColor="text1"/>
              </w:rPr>
              <w:t>транспортировки</w:t>
            </w:r>
            <w:r w:rsidRPr="00042990">
              <w:rPr>
                <w:rFonts w:ascii="Times New Roman" w:hAnsi="Times New Roman" w:cs="Times New Roman"/>
                <w:color w:val="000000" w:themeColor="text1"/>
              </w:rPr>
              <w:t xml:space="preserve"> продукции субъектов малого и среднего предпринимательства, предназначенной для экспорта на внешние рынки</w:t>
            </w:r>
          </w:p>
          <w:p w14:paraId="6577DCFF" w14:textId="77777777" w:rsidR="00042990" w:rsidRPr="00042990" w:rsidRDefault="00042990" w:rsidP="00042990">
            <w:pPr>
              <w:spacing w:after="0" w:line="240" w:lineRule="auto"/>
              <w:outlineLvl w:val="3"/>
              <w:rPr>
                <w:rFonts w:ascii="Times New Roman"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0EE63439" w14:textId="77777777" w:rsidR="00042990" w:rsidRDefault="00042990" w:rsidP="00042990">
            <w:pPr>
              <w:spacing w:after="0" w:line="240" w:lineRule="auto"/>
              <w:ind w:right="-108"/>
              <w:jc w:val="center"/>
              <w:outlineLvl w:val="3"/>
              <w:rPr>
                <w:rFonts w:ascii="Times New Roman" w:hAnsi="Times New Roman" w:cs="Times New Roman"/>
                <w:color w:val="000000" w:themeColor="text1"/>
              </w:rPr>
            </w:pPr>
          </w:p>
          <w:p w14:paraId="0A592B50" w14:textId="77777777" w:rsidR="00042990" w:rsidRDefault="00042990" w:rsidP="00042990">
            <w:pPr>
              <w:spacing w:after="0" w:line="240" w:lineRule="auto"/>
              <w:ind w:right="-108"/>
              <w:jc w:val="center"/>
              <w:outlineLvl w:val="3"/>
              <w:rPr>
                <w:rFonts w:ascii="Times New Roman" w:hAnsi="Times New Roman" w:cs="Times New Roman"/>
                <w:color w:val="000000" w:themeColor="text1"/>
              </w:rPr>
            </w:pPr>
          </w:p>
          <w:p w14:paraId="4266046B" w14:textId="306E1645" w:rsidR="00042990" w:rsidRPr="00D961BB" w:rsidRDefault="00042990" w:rsidP="00042990">
            <w:pPr>
              <w:spacing w:after="0" w:line="240" w:lineRule="auto"/>
              <w:ind w:right="-108"/>
              <w:jc w:val="center"/>
              <w:outlineLvl w:val="3"/>
              <w:rPr>
                <w:rFonts w:ascii="Times New Roman" w:hAnsi="Times New Roman" w:cs="Times New Roman"/>
                <w:color w:val="000000" w:themeColor="text1"/>
              </w:rPr>
            </w:pPr>
            <w:r w:rsidRPr="00C95759">
              <w:rPr>
                <w:rFonts w:ascii="Times New Roman" w:hAnsi="Times New Roman" w:cs="Times New Roman"/>
                <w:color w:val="000000" w:themeColor="text1"/>
              </w:rPr>
              <w:t>до 30 июня 2023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EC45848" w14:textId="49F2F04A" w:rsidR="00042990" w:rsidRPr="00D961BB" w:rsidRDefault="00042990" w:rsidP="00042990">
            <w:pPr>
              <w:spacing w:after="0" w:line="240" w:lineRule="auto"/>
              <w:jc w:val="center"/>
              <w:outlineLvl w:val="3"/>
              <w:rPr>
                <w:rFonts w:ascii="Times New Roman" w:hAnsi="Times New Roman" w:cs="Times New Roman"/>
                <w:color w:val="000000" w:themeColor="text1"/>
              </w:rPr>
            </w:pPr>
            <w:r w:rsidRPr="00D961BB">
              <w:rPr>
                <w:rFonts w:ascii="Times New Roman" w:hAnsi="Times New Roman" w:cs="Times New Roman"/>
                <w:color w:val="000000" w:themeColor="text1"/>
              </w:rPr>
              <w:t>3 СМСП</w:t>
            </w:r>
          </w:p>
        </w:tc>
        <w:tc>
          <w:tcPr>
            <w:tcW w:w="1280" w:type="dxa"/>
            <w:tcBorders>
              <w:top w:val="single" w:sz="4" w:space="0" w:color="000000"/>
              <w:left w:val="single" w:sz="4" w:space="0" w:color="000000"/>
              <w:bottom w:val="single" w:sz="4" w:space="0" w:color="000000"/>
              <w:right w:val="single" w:sz="4" w:space="0" w:color="000000"/>
            </w:tcBorders>
            <w:vAlign w:val="center"/>
          </w:tcPr>
          <w:p w14:paraId="07F92525"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7C12C33F"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76D93AAD" w14:textId="5D895C4D" w:rsidR="00042990" w:rsidRPr="00D961BB" w:rsidRDefault="00042990" w:rsidP="00042990">
            <w:pPr>
              <w:spacing w:after="0" w:line="240" w:lineRule="auto"/>
              <w:jc w:val="center"/>
              <w:outlineLvl w:val="3"/>
              <w:rPr>
                <w:rFonts w:ascii="Times New Roman" w:hAnsi="Times New Roman" w:cs="Times New Roman"/>
                <w:color w:val="000000" w:themeColor="text1"/>
              </w:rPr>
            </w:pPr>
            <w:r>
              <w:rPr>
                <w:rFonts w:ascii="Times New Roman" w:hAnsi="Times New Roman" w:cs="Times New Roman"/>
                <w:color w:val="000000" w:themeColor="text1"/>
              </w:rPr>
              <w:t>481,08</w:t>
            </w:r>
          </w:p>
          <w:p w14:paraId="06ACE32E"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p w14:paraId="5EE84067" w14:textId="77777777" w:rsidR="00042990" w:rsidRPr="00D961BB" w:rsidRDefault="00042990" w:rsidP="00042990">
            <w:pPr>
              <w:spacing w:after="0" w:line="240" w:lineRule="auto"/>
              <w:jc w:val="center"/>
              <w:outlineLvl w:val="3"/>
              <w:rPr>
                <w:rFonts w:ascii="Times New Roman" w:hAnsi="Times New Roman" w:cs="Times New Roman"/>
                <w:color w:val="000000" w:themeColor="text1"/>
              </w:rPr>
            </w:pPr>
          </w:p>
        </w:tc>
      </w:tr>
    </w:tbl>
    <w:p w14:paraId="286CCD68" w14:textId="540A2BBF" w:rsidR="00784EEA" w:rsidRPr="00D961BB" w:rsidRDefault="00F85ACA" w:rsidP="00466E97">
      <w:pPr>
        <w:spacing w:after="0" w:line="240" w:lineRule="auto"/>
        <w:ind w:right="-284"/>
        <w:contextualSpacing/>
        <w:jc w:val="center"/>
        <w:rPr>
          <w:rFonts w:ascii="Times New Roman" w:hAnsi="Times New Roman" w:cs="Times New Roman"/>
          <w:b/>
          <w:color w:val="000000" w:themeColor="text1"/>
          <w:sz w:val="24"/>
          <w:szCs w:val="24"/>
        </w:rPr>
      </w:pPr>
      <w:r w:rsidRPr="00D961BB">
        <w:rPr>
          <w:rFonts w:ascii="Times New Roman" w:eastAsia="Times New Roman" w:hAnsi="Times New Roman" w:cs="Times New Roman"/>
          <w:b/>
          <w:color w:val="000000" w:themeColor="text1"/>
          <w:lang w:eastAsia="ru-RU"/>
        </w:rPr>
        <w:br w:type="page"/>
      </w:r>
    </w:p>
    <w:p w14:paraId="6984935B"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lastRenderedPageBreak/>
        <w:t>ПРОЕКТ ТЕХНИЧЕСКОГО ЗАДАНИЯ</w:t>
      </w:r>
    </w:p>
    <w:p w14:paraId="1E15F429" w14:textId="37B14C8E" w:rsidR="00531428" w:rsidRPr="00D961BB" w:rsidRDefault="00531428" w:rsidP="00531428">
      <w:pPr>
        <w:tabs>
          <w:tab w:val="left" w:pos="0"/>
        </w:tabs>
        <w:spacing w:after="0" w:line="240" w:lineRule="auto"/>
        <w:jc w:val="center"/>
        <w:rPr>
          <w:rFonts w:ascii="Times New Roman" w:eastAsia="Times New Roman" w:hAnsi="Times New Roman" w:cs="Times New Roman"/>
          <w:b/>
          <w:snapToGrid w:val="0"/>
          <w:color w:val="000000" w:themeColor="text1"/>
        </w:rPr>
      </w:pPr>
      <w:r w:rsidRPr="00D961BB">
        <w:rPr>
          <w:rFonts w:ascii="Times New Roman" w:eastAsia="Times New Roman" w:hAnsi="Times New Roman" w:cs="Times New Roman"/>
          <w:b/>
          <w:snapToGrid w:val="0"/>
          <w:color w:val="000000" w:themeColor="text1"/>
        </w:rPr>
        <w:t>(Приложение №1 к Договору по ЛОТ</w:t>
      </w:r>
      <w:r w:rsidR="00AC76D6">
        <w:rPr>
          <w:rFonts w:ascii="Times New Roman" w:eastAsia="Times New Roman" w:hAnsi="Times New Roman" w:cs="Times New Roman"/>
          <w:b/>
          <w:snapToGrid w:val="0"/>
          <w:color w:val="000000" w:themeColor="text1"/>
        </w:rPr>
        <w:t>АМ</w:t>
      </w:r>
      <w:r w:rsidRPr="00D961BB">
        <w:rPr>
          <w:rFonts w:ascii="Times New Roman" w:eastAsia="Times New Roman" w:hAnsi="Times New Roman" w:cs="Times New Roman"/>
          <w:b/>
          <w:snapToGrid w:val="0"/>
          <w:color w:val="000000" w:themeColor="text1"/>
        </w:rPr>
        <w:t xml:space="preserve"> №2</w:t>
      </w:r>
      <w:r w:rsidR="00AC76D6">
        <w:rPr>
          <w:rFonts w:ascii="Times New Roman" w:eastAsia="Times New Roman" w:hAnsi="Times New Roman" w:cs="Times New Roman"/>
          <w:b/>
          <w:snapToGrid w:val="0"/>
          <w:color w:val="000000" w:themeColor="text1"/>
        </w:rPr>
        <w:t>5, 26, 27, 28, 29</w:t>
      </w:r>
      <w:r w:rsidRPr="00D961BB">
        <w:rPr>
          <w:rFonts w:ascii="Times New Roman" w:eastAsia="Times New Roman" w:hAnsi="Times New Roman" w:cs="Times New Roman"/>
          <w:b/>
          <w:snapToGrid w:val="0"/>
          <w:color w:val="000000" w:themeColor="text1"/>
        </w:rPr>
        <w:t xml:space="preserve"> ТР-</w:t>
      </w:r>
      <w:proofErr w:type="gramStart"/>
      <w:r w:rsidRPr="00D961BB">
        <w:rPr>
          <w:rFonts w:ascii="Times New Roman" w:eastAsia="Times New Roman" w:hAnsi="Times New Roman" w:cs="Times New Roman"/>
          <w:b/>
          <w:snapToGrid w:val="0"/>
          <w:color w:val="000000" w:themeColor="text1"/>
        </w:rPr>
        <w:t>ЦПЭ )</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015"/>
        <w:gridCol w:w="6902"/>
      </w:tblGrid>
      <w:tr w:rsidR="00531428" w:rsidRPr="00D961BB" w14:paraId="1CFB768C" w14:textId="77777777" w:rsidTr="008448F4">
        <w:trPr>
          <w:trHeight w:val="57"/>
          <w:jc w:val="center"/>
        </w:trPr>
        <w:tc>
          <w:tcPr>
            <w:tcW w:w="301" w:type="pct"/>
          </w:tcPr>
          <w:p w14:paraId="4B44842A" w14:textId="77777777" w:rsidR="00531428" w:rsidRPr="00D961BB" w:rsidRDefault="00531428" w:rsidP="008448F4">
            <w:pPr>
              <w:jc w:val="center"/>
              <w:rPr>
                <w:rFonts w:ascii="Times New Roman" w:hAnsi="Times New Roman" w:cs="Times New Roman"/>
                <w:b/>
                <w:bCs/>
                <w:color w:val="000000" w:themeColor="text1"/>
              </w:rPr>
            </w:pPr>
            <w:r w:rsidRPr="00D961BB">
              <w:rPr>
                <w:rFonts w:ascii="Times New Roman" w:hAnsi="Times New Roman" w:cs="Times New Roman"/>
                <w:b/>
                <w:bCs/>
                <w:color w:val="000000" w:themeColor="text1"/>
              </w:rPr>
              <w:t>№ п/п</w:t>
            </w:r>
          </w:p>
        </w:tc>
        <w:tc>
          <w:tcPr>
            <w:tcW w:w="1062" w:type="pct"/>
            <w:vAlign w:val="center"/>
          </w:tcPr>
          <w:p w14:paraId="1E8F0CBC" w14:textId="77777777" w:rsidR="00531428" w:rsidRPr="00D961BB" w:rsidRDefault="00531428" w:rsidP="008448F4">
            <w:pPr>
              <w:jc w:val="center"/>
              <w:rPr>
                <w:rFonts w:ascii="Times New Roman" w:hAnsi="Times New Roman" w:cs="Times New Roman"/>
                <w:b/>
                <w:bCs/>
                <w:color w:val="000000" w:themeColor="text1"/>
              </w:rPr>
            </w:pPr>
            <w:r w:rsidRPr="00D961BB">
              <w:rPr>
                <w:rFonts w:ascii="Times New Roman" w:hAnsi="Times New Roman" w:cs="Times New Roman"/>
                <w:b/>
                <w:bCs/>
                <w:color w:val="000000" w:themeColor="text1"/>
              </w:rPr>
              <w:t>Требования к оказанию услуг</w:t>
            </w:r>
          </w:p>
        </w:tc>
        <w:tc>
          <w:tcPr>
            <w:tcW w:w="3637" w:type="pct"/>
            <w:vAlign w:val="center"/>
          </w:tcPr>
          <w:p w14:paraId="70E85B17" w14:textId="77777777" w:rsidR="00531428" w:rsidRPr="00D961BB" w:rsidRDefault="00531428" w:rsidP="008448F4">
            <w:pPr>
              <w:jc w:val="center"/>
              <w:rPr>
                <w:rFonts w:ascii="Times New Roman" w:hAnsi="Times New Roman" w:cs="Times New Roman"/>
                <w:b/>
                <w:bCs/>
                <w:color w:val="000000" w:themeColor="text1"/>
              </w:rPr>
            </w:pPr>
            <w:r w:rsidRPr="00D961BB">
              <w:rPr>
                <w:rFonts w:ascii="Times New Roman" w:hAnsi="Times New Roman" w:cs="Times New Roman"/>
                <w:b/>
                <w:bCs/>
                <w:color w:val="000000" w:themeColor="text1"/>
              </w:rPr>
              <w:t>Характеристика оказываемых услуг</w:t>
            </w:r>
          </w:p>
        </w:tc>
      </w:tr>
      <w:tr w:rsidR="00531428" w:rsidRPr="00D961BB" w14:paraId="0DD3B1F2" w14:textId="77777777" w:rsidTr="008448F4">
        <w:trPr>
          <w:jc w:val="center"/>
        </w:trPr>
        <w:tc>
          <w:tcPr>
            <w:tcW w:w="301" w:type="pct"/>
          </w:tcPr>
          <w:p w14:paraId="75FF8FA1"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1</w:t>
            </w:r>
          </w:p>
        </w:tc>
        <w:tc>
          <w:tcPr>
            <w:tcW w:w="1062" w:type="pct"/>
            <w:vAlign w:val="center"/>
          </w:tcPr>
          <w:p w14:paraId="68360B39"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Наименование услуги</w:t>
            </w:r>
          </w:p>
        </w:tc>
        <w:tc>
          <w:tcPr>
            <w:tcW w:w="3637" w:type="pct"/>
            <w:vAlign w:val="center"/>
          </w:tcPr>
          <w:p w14:paraId="7C596DBC" w14:textId="77777777" w:rsidR="00531428" w:rsidRPr="00D961BB" w:rsidRDefault="00531428" w:rsidP="008448F4">
            <w:pPr>
              <w:jc w:val="both"/>
              <w:rPr>
                <w:rFonts w:ascii="Times New Roman" w:hAnsi="Times New Roman" w:cs="Times New Roman"/>
                <w:color w:val="000000" w:themeColor="text1"/>
              </w:rPr>
            </w:pPr>
            <w:r w:rsidRPr="00D961BB">
              <w:rPr>
                <w:rFonts w:ascii="Times New Roman" w:hAnsi="Times New Roman" w:cs="Times New Roman"/>
                <w:color w:val="000000" w:themeColor="text1"/>
              </w:rP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r>
      <w:tr w:rsidR="00531428" w:rsidRPr="00D961BB" w14:paraId="3E67E1E8" w14:textId="77777777" w:rsidTr="008448F4">
        <w:trPr>
          <w:trHeight w:val="649"/>
          <w:jc w:val="center"/>
        </w:trPr>
        <w:tc>
          <w:tcPr>
            <w:tcW w:w="301" w:type="pct"/>
          </w:tcPr>
          <w:p w14:paraId="0D5E5314"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2</w:t>
            </w:r>
          </w:p>
        </w:tc>
        <w:tc>
          <w:tcPr>
            <w:tcW w:w="1062" w:type="pct"/>
            <w:vAlign w:val="center"/>
          </w:tcPr>
          <w:p w14:paraId="76A5E8A6"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Условия оказания услуг</w:t>
            </w:r>
          </w:p>
        </w:tc>
        <w:tc>
          <w:tcPr>
            <w:tcW w:w="3637" w:type="pct"/>
            <w:vAlign w:val="center"/>
          </w:tcPr>
          <w:p w14:paraId="55DB25F5" w14:textId="77777777" w:rsidR="00531428" w:rsidRPr="00D961BB" w:rsidRDefault="00531428">
            <w:pPr>
              <w:numPr>
                <w:ilvl w:val="0"/>
                <w:numId w:val="20"/>
              </w:numPr>
              <w:spacing w:after="0"/>
              <w:ind w:left="-7" w:firstLine="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Услуга оказывается с</w:t>
            </w:r>
            <w:r w:rsidRPr="00D961BB">
              <w:rPr>
                <w:rFonts w:ascii="Times New Roman" w:hAnsi="Times New Roman" w:cs="Times New Roman"/>
                <w:bCs/>
                <w:color w:val="000000" w:themeColor="text1"/>
              </w:rPr>
              <w:t>убъектам малого и среднего предпринимательства, зарегистрированным в установленном порядке на территории г. Севастополя, статус которых определяется в соответствии с Федеральным законом от 24.07.2007 № 209-ФЗ «О развитии малого и среднего предпринимательства в Российской Федерации», сведения о которых включены в Единый реестр субъектов малого и среднего предпринимательства (далее-СМСП, Получатели услуг);</w:t>
            </w:r>
          </w:p>
          <w:p w14:paraId="534C195F" w14:textId="77777777" w:rsidR="00531428" w:rsidRPr="00D961BB" w:rsidRDefault="00531428">
            <w:pPr>
              <w:numPr>
                <w:ilvl w:val="0"/>
                <w:numId w:val="20"/>
              </w:numPr>
              <w:spacing w:after="0"/>
              <w:ind w:left="-7" w:firstLine="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Наличие сведений об обратившемся СМСП в Едином реестре субъектов малого и среднего предпринимательства города Севастополя ФНС России </w:t>
            </w:r>
            <w:hyperlink r:id="rId16" w:history="1">
              <w:r w:rsidRPr="00D961BB">
                <w:rPr>
                  <w:rStyle w:val="a3"/>
                  <w:rFonts w:ascii="Times New Roman" w:hAnsi="Times New Roman" w:cs="Times New Roman"/>
                  <w:color w:val="000000" w:themeColor="text1"/>
                </w:rPr>
                <w:t>https://rmsp.nalog.ru/</w:t>
              </w:r>
            </w:hyperlink>
            <w:r w:rsidRPr="00D961BB">
              <w:rPr>
                <w:rFonts w:ascii="Times New Roman" w:hAnsi="Times New Roman" w:cs="Times New Roman"/>
                <w:color w:val="000000" w:themeColor="text1"/>
              </w:rPr>
              <w:t xml:space="preserve"> на момент обращения;</w:t>
            </w:r>
          </w:p>
          <w:p w14:paraId="29762489" w14:textId="77777777" w:rsidR="00531428" w:rsidRPr="00D961BB" w:rsidRDefault="00531428">
            <w:pPr>
              <w:numPr>
                <w:ilvl w:val="0"/>
                <w:numId w:val="20"/>
              </w:numPr>
              <w:spacing w:after="0"/>
              <w:ind w:left="-7" w:firstLine="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Наличие у обратившегося СМСП заключенного экспортного контракта, предусматривающего обязанности СМСП по осуществлению транспортировки продукции иностранному покупателю;</w:t>
            </w:r>
          </w:p>
          <w:p w14:paraId="34645923" w14:textId="77777777" w:rsidR="00531428" w:rsidRPr="00D961BB" w:rsidRDefault="00531428">
            <w:pPr>
              <w:numPr>
                <w:ilvl w:val="0"/>
                <w:numId w:val="20"/>
              </w:numPr>
              <w:spacing w:after="0"/>
              <w:ind w:left="-7" w:firstLine="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СМСП не получал средства из федерального бюджета или бюджета субъекта Российской Федерации на возмещение одних и тех же затрат на транспортировку продукции СМСП, предназначенной для экспорта на внешние рынки;</w:t>
            </w:r>
          </w:p>
          <w:p w14:paraId="08BC647E" w14:textId="77777777" w:rsidR="00531428" w:rsidRPr="00D961BB" w:rsidRDefault="00531428">
            <w:pPr>
              <w:numPr>
                <w:ilvl w:val="0"/>
                <w:numId w:val="20"/>
              </w:numPr>
              <w:spacing w:after="0"/>
              <w:ind w:left="-7" w:firstLine="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обязуется отказаться от предоставления услуги СМСП, в случае если они состоят в одной группе лиц</w:t>
            </w:r>
          </w:p>
        </w:tc>
      </w:tr>
      <w:tr w:rsidR="00531428" w:rsidRPr="00D961BB" w14:paraId="207009CA" w14:textId="77777777" w:rsidTr="008448F4">
        <w:trPr>
          <w:jc w:val="center"/>
        </w:trPr>
        <w:tc>
          <w:tcPr>
            <w:tcW w:w="301" w:type="pct"/>
          </w:tcPr>
          <w:p w14:paraId="32525A99"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3</w:t>
            </w:r>
          </w:p>
        </w:tc>
        <w:tc>
          <w:tcPr>
            <w:tcW w:w="1062" w:type="pct"/>
            <w:vAlign w:val="center"/>
          </w:tcPr>
          <w:p w14:paraId="1C6A66D7"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Срок оказания услуги</w:t>
            </w:r>
          </w:p>
        </w:tc>
        <w:tc>
          <w:tcPr>
            <w:tcW w:w="3637" w:type="pct"/>
            <w:vAlign w:val="center"/>
          </w:tcPr>
          <w:p w14:paraId="38F815FB" w14:textId="77777777" w:rsidR="00531428" w:rsidRPr="00D961BB" w:rsidRDefault="00531428" w:rsidP="008448F4">
            <w:pPr>
              <w:pStyle w:val="List1Heading2Dogovor"/>
              <w:numPr>
                <w:ilvl w:val="0"/>
                <w:numId w:val="0"/>
              </w:numPr>
              <w:spacing w:before="0" w:beforeAutospacing="0" w:after="0" w:line="240" w:lineRule="auto"/>
              <w:jc w:val="left"/>
              <w:rPr>
                <w:rFonts w:ascii="Times New Roman" w:hAnsi="Times New Roman"/>
                <w:color w:val="000000" w:themeColor="text1"/>
                <w:sz w:val="22"/>
                <w:szCs w:val="22"/>
              </w:rPr>
            </w:pPr>
            <w:r w:rsidRPr="00D961BB">
              <w:rPr>
                <w:rFonts w:ascii="Times New Roman" w:hAnsi="Times New Roman"/>
                <w:color w:val="000000" w:themeColor="text1"/>
                <w:sz w:val="22"/>
                <w:szCs w:val="22"/>
              </w:rPr>
              <w:t>В течение срока действия договора до полного выполнения сторонами своих обязательств, но не позднее 30 июня 2023 года</w:t>
            </w:r>
          </w:p>
        </w:tc>
      </w:tr>
      <w:tr w:rsidR="00531428" w:rsidRPr="00D961BB" w14:paraId="1531F0D3" w14:textId="77777777" w:rsidTr="008448F4">
        <w:trPr>
          <w:jc w:val="center"/>
        </w:trPr>
        <w:tc>
          <w:tcPr>
            <w:tcW w:w="301" w:type="pct"/>
          </w:tcPr>
          <w:p w14:paraId="0534486D"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4</w:t>
            </w:r>
          </w:p>
        </w:tc>
        <w:tc>
          <w:tcPr>
            <w:tcW w:w="1062" w:type="pct"/>
            <w:vAlign w:val="center"/>
          </w:tcPr>
          <w:p w14:paraId="41CB405C"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Порядок оказания услуги</w:t>
            </w:r>
          </w:p>
        </w:tc>
        <w:tc>
          <w:tcPr>
            <w:tcW w:w="3637" w:type="pct"/>
            <w:vAlign w:val="center"/>
          </w:tcPr>
          <w:p w14:paraId="2D70DD31" w14:textId="618BC411" w:rsidR="00531428" w:rsidRPr="00D961BB" w:rsidRDefault="00531428">
            <w:pPr>
              <w:numPr>
                <w:ilvl w:val="2"/>
                <w:numId w:val="18"/>
              </w:numPr>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Услуга оказывается Исполнителем не менее, чем 3 (трем) СМСП на основании заявления СМСП</w:t>
            </w:r>
            <w:r w:rsidR="000A62BB">
              <w:rPr>
                <w:rFonts w:ascii="Times New Roman" w:hAnsi="Times New Roman" w:cs="Times New Roman"/>
                <w:color w:val="000000" w:themeColor="text1"/>
              </w:rPr>
              <w:t xml:space="preserve"> </w:t>
            </w:r>
            <w:r w:rsidR="000A62BB" w:rsidRPr="00D961BB">
              <w:rPr>
                <w:rFonts w:ascii="Times New Roman" w:hAnsi="Times New Roman" w:cs="Times New Roman"/>
                <w:color w:val="000000" w:themeColor="text1"/>
                <w:lang w:eastAsia="zh-CN"/>
              </w:rPr>
              <w:t>(Приложение № 1 к Техническому заданию)</w:t>
            </w:r>
            <w:r w:rsidRPr="00D961BB">
              <w:rPr>
                <w:rFonts w:ascii="Times New Roman" w:hAnsi="Times New Roman" w:cs="Times New Roman"/>
                <w:color w:val="000000" w:themeColor="text1"/>
              </w:rPr>
              <w:t xml:space="preserve"> с приложением экспортного контракта</w:t>
            </w:r>
            <w:r w:rsidR="000A62BB">
              <w:rPr>
                <w:rFonts w:ascii="Times New Roman" w:hAnsi="Times New Roman" w:cs="Times New Roman"/>
                <w:color w:val="000000" w:themeColor="text1"/>
              </w:rPr>
              <w:t>.</w:t>
            </w:r>
          </w:p>
          <w:p w14:paraId="5DE27D7C" w14:textId="77777777" w:rsidR="00531428" w:rsidRPr="00D961BB" w:rsidRDefault="00531428">
            <w:pPr>
              <w:numPr>
                <w:ilvl w:val="2"/>
                <w:numId w:val="18"/>
              </w:numPr>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shd w:val="clear" w:color="auto" w:fill="FFFFFF"/>
              </w:rPr>
              <w:t>Услуга включает содействие в организации и осуществлении </w:t>
            </w:r>
            <w:r w:rsidRPr="00D961BB">
              <w:rPr>
                <w:rStyle w:val="js-doc-mark"/>
                <w:rFonts w:ascii="Times New Roman" w:hAnsi="Times New Roman" w:cs="Times New Roman"/>
                <w:color w:val="000000" w:themeColor="text1"/>
              </w:rPr>
              <w:t>транспортировки</w:t>
            </w:r>
            <w:r w:rsidRPr="00D961BB">
              <w:rPr>
                <w:rFonts w:ascii="Times New Roman" w:hAnsi="Times New Roman" w:cs="Times New Roman"/>
                <w:color w:val="000000" w:themeColor="text1"/>
                <w:shd w:val="clear" w:color="auto" w:fill="FFFFFF"/>
              </w:rPr>
              <w:t xml:space="preserve"> продукции, погрузочно-разгрузочных работ, перегрузки с одного транспорта на другой, сортировки, консолидации, разукрупнения, маркировки, </w:t>
            </w:r>
            <w:proofErr w:type="spellStart"/>
            <w:r w:rsidRPr="00D961BB">
              <w:rPr>
                <w:rFonts w:ascii="Times New Roman" w:hAnsi="Times New Roman" w:cs="Times New Roman"/>
                <w:color w:val="000000" w:themeColor="text1"/>
                <w:shd w:val="clear" w:color="auto" w:fill="FFFFFF"/>
              </w:rPr>
              <w:t>паллетирования</w:t>
            </w:r>
            <w:proofErr w:type="spellEnd"/>
            <w:r w:rsidRPr="00D961BB">
              <w:rPr>
                <w:rFonts w:ascii="Times New Roman" w:hAnsi="Times New Roman" w:cs="Times New Roman"/>
                <w:color w:val="000000" w:themeColor="text1"/>
                <w:shd w:val="clear" w:color="auto" w:fill="FFFFFF"/>
              </w:rPr>
              <w:t>, переупаковки продукции СМСП на территории Российской Федерации в целях экспорта продукции на внешние рынки по согласованию с СМСП и Заказчиком.</w:t>
            </w:r>
          </w:p>
          <w:p w14:paraId="54F4F256" w14:textId="6A368D61" w:rsidR="00531428" w:rsidRPr="00D961BB" w:rsidRDefault="00531428">
            <w:pPr>
              <w:numPr>
                <w:ilvl w:val="2"/>
                <w:numId w:val="18"/>
              </w:numPr>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shd w:val="clear" w:color="auto" w:fill="FFFFFF"/>
              </w:rPr>
              <w:t xml:space="preserve">Услуга предоставляется СМСП на условиях софинансирования на основании заключенного трехстороннего договора между Заказчиком, Исполнителем и Получателем услуги (Приложение №2 к </w:t>
            </w:r>
            <w:r w:rsidR="000A62BB">
              <w:rPr>
                <w:rFonts w:ascii="Times New Roman" w:hAnsi="Times New Roman" w:cs="Times New Roman"/>
                <w:color w:val="000000" w:themeColor="text1"/>
                <w:shd w:val="clear" w:color="auto" w:fill="FFFFFF"/>
              </w:rPr>
              <w:t>Договору</w:t>
            </w:r>
            <w:r w:rsidRPr="00D961BB">
              <w:rPr>
                <w:rFonts w:ascii="Times New Roman" w:hAnsi="Times New Roman" w:cs="Times New Roman"/>
                <w:color w:val="000000" w:themeColor="text1"/>
                <w:shd w:val="clear" w:color="auto" w:fill="FFFFFF"/>
              </w:rPr>
              <w:t>). При этом расходы Заказчика составляют 80% затрат, связанных с осуществлением </w:t>
            </w:r>
            <w:r w:rsidRPr="00D961BB">
              <w:rPr>
                <w:rStyle w:val="js-doc-mark"/>
                <w:rFonts w:ascii="Times New Roman" w:hAnsi="Times New Roman" w:cs="Times New Roman"/>
                <w:color w:val="000000" w:themeColor="text1"/>
              </w:rPr>
              <w:t>транспортировки</w:t>
            </w:r>
            <w:r w:rsidRPr="00D961BB">
              <w:rPr>
                <w:rFonts w:ascii="Times New Roman" w:hAnsi="Times New Roman" w:cs="Times New Roman"/>
                <w:color w:val="000000" w:themeColor="text1"/>
                <w:shd w:val="clear" w:color="auto" w:fill="FFFFFF"/>
              </w:rPr>
              <w:t> продукции СМСП по территории Российской Федерации, Получателя услуги - 20%.</w:t>
            </w:r>
          </w:p>
          <w:p w14:paraId="5401A37C" w14:textId="77777777" w:rsidR="00531428" w:rsidRPr="00D961BB" w:rsidRDefault="00531428">
            <w:pPr>
              <w:numPr>
                <w:ilvl w:val="2"/>
                <w:numId w:val="18"/>
              </w:numPr>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Расчет стоимости услуг по каждому трехстороннему договору определяется Исполнителем на основании заявлений СМСП с учетом маршрута и объема грузоперевозки по согласованию с Получателем услуги и Заказчиком, с учетом оценки рыночных предложений на дату подачи заявления СМСП.</w:t>
            </w:r>
          </w:p>
          <w:p w14:paraId="5DE9A882" w14:textId="77777777" w:rsidR="00531428" w:rsidRPr="00D961BB" w:rsidRDefault="00531428">
            <w:pPr>
              <w:numPr>
                <w:ilvl w:val="2"/>
                <w:numId w:val="18"/>
              </w:numPr>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shd w:val="clear" w:color="auto" w:fill="FFFFFF"/>
              </w:rPr>
              <w:t>Оплата услуг Исполнителю осуществляется Заказчиком после совершения оплаты услуг Получателем услуги.</w:t>
            </w:r>
          </w:p>
          <w:p w14:paraId="67F2629C" w14:textId="77777777" w:rsidR="00531428" w:rsidRPr="00D961BB" w:rsidRDefault="00531428" w:rsidP="008448F4">
            <w:pPr>
              <w:spacing w:after="0" w:line="240" w:lineRule="auto"/>
              <w:contextualSpacing/>
              <w:jc w:val="both"/>
              <w:rPr>
                <w:rFonts w:ascii="Times New Roman" w:hAnsi="Times New Roman" w:cs="Times New Roman"/>
                <w:color w:val="000000" w:themeColor="text1"/>
              </w:rPr>
            </w:pPr>
          </w:p>
          <w:p w14:paraId="58BDDD47" w14:textId="77777777" w:rsidR="00531428" w:rsidRPr="00D961BB" w:rsidRDefault="00531428">
            <w:pPr>
              <w:numPr>
                <w:ilvl w:val="2"/>
                <w:numId w:val="18"/>
              </w:numPr>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Получатель услуг предоставляет Исполнителю информацию, материалы, документы, необходимые для оказания услуг. По требованию Получателя услуг (при необходимости), Исполнитель заключает соглашение о конфиденциальности.</w:t>
            </w:r>
          </w:p>
          <w:p w14:paraId="06DEC822" w14:textId="77777777" w:rsidR="00531428" w:rsidRPr="00D961BB" w:rsidRDefault="00531428">
            <w:pPr>
              <w:numPr>
                <w:ilvl w:val="2"/>
                <w:numId w:val="18"/>
              </w:numPr>
              <w:autoSpaceDE w:val="0"/>
              <w:autoSpaceDN w:val="0"/>
              <w:adjustRightInd w:val="0"/>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На основании данных, предоставленных Получателем услуги, Исполнитель обеспечивает транспортировку продукции Получателя услуги, предназначенной для экспорта на внешние рынки по территории Российской Федерации в сроки, по маршруту и в объемах, согласованных с СМСП.</w:t>
            </w:r>
          </w:p>
          <w:p w14:paraId="2BB083F0" w14:textId="77777777" w:rsidR="00531428" w:rsidRPr="00D961BB" w:rsidRDefault="00531428">
            <w:pPr>
              <w:numPr>
                <w:ilvl w:val="2"/>
                <w:numId w:val="18"/>
              </w:numPr>
              <w:autoSpaceDE w:val="0"/>
              <w:autoSpaceDN w:val="0"/>
              <w:adjustRightInd w:val="0"/>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обязуется обеспечить подбор транспорта соответствующего вида и типа, в надлежащем состоянии для осуществления перевозки, с экипажем, состав и квалификация которого отвечает всем необходимым правилам и требованиям, в том числе к грузу, согласно дате выполнения перевозки, маршруту, графику движения по согласованию с Получателем услуги.</w:t>
            </w:r>
          </w:p>
          <w:p w14:paraId="2DC261E2" w14:textId="77777777" w:rsidR="00531428" w:rsidRPr="00D961BB" w:rsidRDefault="00531428">
            <w:pPr>
              <w:numPr>
                <w:ilvl w:val="2"/>
                <w:numId w:val="18"/>
              </w:numPr>
              <w:autoSpaceDE w:val="0"/>
              <w:autoSpaceDN w:val="0"/>
              <w:adjustRightInd w:val="0"/>
              <w:spacing w:after="0" w:line="240" w:lineRule="auto"/>
              <w:ind w:left="0" w:hanging="6"/>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обязуется предоставить отчет о проделанной работе.</w:t>
            </w:r>
          </w:p>
        </w:tc>
      </w:tr>
      <w:tr w:rsidR="00531428" w:rsidRPr="00D961BB" w14:paraId="49BBF928" w14:textId="77777777" w:rsidTr="008448F4">
        <w:trPr>
          <w:trHeight w:val="273"/>
          <w:jc w:val="center"/>
        </w:trPr>
        <w:tc>
          <w:tcPr>
            <w:tcW w:w="301" w:type="pct"/>
          </w:tcPr>
          <w:p w14:paraId="37F07A56"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5</w:t>
            </w:r>
          </w:p>
        </w:tc>
        <w:tc>
          <w:tcPr>
            <w:tcW w:w="1062" w:type="pct"/>
            <w:vAlign w:val="center"/>
          </w:tcPr>
          <w:p w14:paraId="1F920B1D"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Результат оказания услуги</w:t>
            </w:r>
          </w:p>
        </w:tc>
        <w:tc>
          <w:tcPr>
            <w:tcW w:w="3637" w:type="pct"/>
            <w:vAlign w:val="center"/>
          </w:tcPr>
          <w:p w14:paraId="40C11128" w14:textId="77777777" w:rsidR="00531428" w:rsidRPr="00D961BB" w:rsidRDefault="00531428" w:rsidP="008448F4">
            <w:pPr>
              <w:autoSpaceDE w:val="0"/>
              <w:autoSpaceDN w:val="0"/>
              <w:adjustRightInd w:val="0"/>
              <w:jc w:val="both"/>
              <w:rPr>
                <w:rFonts w:ascii="Times New Roman" w:hAnsi="Times New Roman" w:cs="Times New Roman"/>
                <w:color w:val="000000" w:themeColor="text1"/>
              </w:rPr>
            </w:pPr>
            <w:r w:rsidRPr="00D961BB">
              <w:rPr>
                <w:rFonts w:ascii="Times New Roman" w:hAnsi="Times New Roman" w:cs="Times New Roman"/>
                <w:color w:val="000000" w:themeColor="text1"/>
              </w:rPr>
              <w:t>Доставка продукции не менее, чем 3 (трем) СМСП на основании заявлений СМСП с приложением экспортного контракта.</w:t>
            </w:r>
          </w:p>
        </w:tc>
      </w:tr>
      <w:tr w:rsidR="00531428" w:rsidRPr="00D961BB" w14:paraId="5EF65845" w14:textId="77777777" w:rsidTr="008448F4">
        <w:trPr>
          <w:trHeight w:val="132"/>
          <w:jc w:val="center"/>
        </w:trPr>
        <w:tc>
          <w:tcPr>
            <w:tcW w:w="301" w:type="pct"/>
          </w:tcPr>
          <w:p w14:paraId="4B525443"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6</w:t>
            </w:r>
          </w:p>
        </w:tc>
        <w:tc>
          <w:tcPr>
            <w:tcW w:w="1062" w:type="pct"/>
            <w:vAlign w:val="center"/>
          </w:tcPr>
          <w:p w14:paraId="30777B49"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 xml:space="preserve">Отчетная документация </w:t>
            </w:r>
            <w:r w:rsidRPr="00D961BB">
              <w:rPr>
                <w:rFonts w:ascii="Times New Roman" w:hAnsi="Times New Roman" w:cs="Times New Roman"/>
                <w:color w:val="000000" w:themeColor="text1"/>
              </w:rPr>
              <w:br/>
              <w:t>по результатам оказания услуг</w:t>
            </w:r>
          </w:p>
        </w:tc>
        <w:tc>
          <w:tcPr>
            <w:tcW w:w="3637" w:type="pct"/>
            <w:vAlign w:val="center"/>
          </w:tcPr>
          <w:p w14:paraId="72C17D67" w14:textId="77777777" w:rsidR="00531428" w:rsidRPr="00D961BB" w:rsidRDefault="00531428" w:rsidP="008448F4">
            <w:pPr>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Отчет должен быть представлен </w:t>
            </w:r>
            <w:r w:rsidRPr="00D961BB">
              <w:rPr>
                <w:rFonts w:ascii="Times New Roman" w:hAnsi="Times New Roman" w:cs="Times New Roman"/>
                <w:color w:val="000000" w:themeColor="text1"/>
                <w:lang w:eastAsia="zh-CN"/>
              </w:rPr>
              <w:t>на бумажном носителе (в папке с нумерацией страниц) и на электронном носителе (флэш-карта) в формате «PDF» и содержать:</w:t>
            </w:r>
          </w:p>
          <w:p w14:paraId="03F4C91D" w14:textId="77777777"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rPr>
              <w:t>Опись представленных документов.</w:t>
            </w:r>
          </w:p>
          <w:p w14:paraId="60D41834" w14:textId="79AF2405"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lang w:eastAsia="zh-CN"/>
              </w:rPr>
              <w:t>Заполненное заявление СМСП (Приложение № 1 к Техническому заданию трёхстороннего договора).</w:t>
            </w:r>
          </w:p>
          <w:p w14:paraId="4F05D00C" w14:textId="3503F170" w:rsidR="00BB1D1D" w:rsidRPr="00D961BB" w:rsidRDefault="00BB1D1D">
            <w:pPr>
              <w:pStyle w:val="a8"/>
              <w:numPr>
                <w:ilvl w:val="0"/>
                <w:numId w:val="19"/>
              </w:numPr>
              <w:tabs>
                <w:tab w:val="left" w:pos="351"/>
              </w:tabs>
              <w:spacing w:after="0" w:line="240" w:lineRule="auto"/>
              <w:rPr>
                <w:rFonts w:ascii="Times New Roman" w:eastAsia="Times New Roman" w:hAnsi="Times New Roman"/>
                <w:color w:val="000000" w:themeColor="text1"/>
                <w:lang w:eastAsia="ru-RU"/>
              </w:rPr>
            </w:pPr>
            <w:r w:rsidRPr="00D961BB">
              <w:rPr>
                <w:rFonts w:ascii="Times New Roman" w:hAnsi="Times New Roman" w:cs="Times New Roman"/>
                <w:color w:val="000000" w:themeColor="text1"/>
              </w:rPr>
              <w:t>С</w:t>
            </w:r>
            <w:r w:rsidRPr="00D961BB">
              <w:rPr>
                <w:rFonts w:ascii="Times New Roman" w:eastAsia="Times New Roman" w:hAnsi="Times New Roman" w:cs="Times New Roman"/>
                <w:color w:val="000000" w:themeColor="text1"/>
                <w:lang w:eastAsia="ru-RU"/>
              </w:rPr>
              <w:t xml:space="preserve">огласие на обработку персональных данных, разрешенных  субъектом персональных данных для распространения </w:t>
            </w:r>
            <w:r w:rsidRPr="00D961BB">
              <w:rPr>
                <w:rFonts w:ascii="Times New Roman" w:eastAsia="Times New Roman" w:hAnsi="Times New Roman" w:cs="Times New Roman"/>
                <w:color w:val="000000" w:themeColor="text1"/>
                <w:lang w:eastAsia="ar-SA"/>
              </w:rPr>
              <w:t>(</w:t>
            </w:r>
            <w:r w:rsidRPr="00D961BB">
              <w:rPr>
                <w:rFonts w:ascii="Times New Roman" w:eastAsia="Times New Roman" w:hAnsi="Times New Roman" w:cs="Times New Roman"/>
                <w:color w:val="000000" w:themeColor="text1"/>
                <w:lang w:eastAsia="ru-RU"/>
              </w:rPr>
              <w:t>Приложение №3 к Техническому заданию).</w:t>
            </w:r>
          </w:p>
          <w:p w14:paraId="43B16559" w14:textId="77777777"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shd w:val="clear" w:color="auto" w:fill="FFFFFF"/>
              </w:rPr>
              <w:t>Копию заключенного трехстороннего договора между Заказчиком, Исполнителем и Получателем услуги (Приложение №2 к Договору).</w:t>
            </w:r>
          </w:p>
          <w:p w14:paraId="0789D4BD" w14:textId="6DD20229"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rPr>
              <w:t xml:space="preserve">Отзыв о предоставлении услуги СМСП (Приложение № 2 к </w:t>
            </w:r>
            <w:r w:rsidR="00E4688D" w:rsidRPr="00D961BB">
              <w:rPr>
                <w:rFonts w:ascii="Times New Roman" w:hAnsi="Times New Roman" w:cs="Times New Roman"/>
                <w:color w:val="000000" w:themeColor="text1"/>
              </w:rPr>
              <w:t xml:space="preserve">Техническому заданию </w:t>
            </w:r>
            <w:r w:rsidRPr="00D961BB">
              <w:rPr>
                <w:rFonts w:ascii="Times New Roman" w:hAnsi="Times New Roman" w:cs="Times New Roman"/>
                <w:color w:val="000000" w:themeColor="text1"/>
              </w:rPr>
              <w:t>трехсторонне</w:t>
            </w:r>
            <w:r w:rsidR="00E4688D" w:rsidRPr="00D961BB">
              <w:rPr>
                <w:rFonts w:ascii="Times New Roman" w:hAnsi="Times New Roman" w:cs="Times New Roman"/>
                <w:color w:val="000000" w:themeColor="text1"/>
              </w:rPr>
              <w:t>го</w:t>
            </w:r>
            <w:r w:rsidRPr="00D961BB">
              <w:rPr>
                <w:rFonts w:ascii="Times New Roman" w:hAnsi="Times New Roman" w:cs="Times New Roman"/>
                <w:color w:val="000000" w:themeColor="text1"/>
              </w:rPr>
              <w:t xml:space="preserve"> договор</w:t>
            </w:r>
            <w:r w:rsidR="00E4688D" w:rsidRPr="00D961BB">
              <w:rPr>
                <w:rFonts w:ascii="Times New Roman" w:hAnsi="Times New Roman" w:cs="Times New Roman"/>
                <w:color w:val="000000" w:themeColor="text1"/>
              </w:rPr>
              <w:t>а</w:t>
            </w:r>
            <w:r w:rsidRPr="00D961BB">
              <w:rPr>
                <w:rFonts w:ascii="Times New Roman" w:hAnsi="Times New Roman" w:cs="Times New Roman"/>
                <w:color w:val="000000" w:themeColor="text1"/>
              </w:rPr>
              <w:t>).</w:t>
            </w:r>
          </w:p>
          <w:p w14:paraId="4DB2FC20" w14:textId="77777777"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rPr>
              <w:t>Копию платёжного поручения об оплате Получателем услуг 20% от стоимости настоящего Договора в адрес Исполнителя.</w:t>
            </w:r>
          </w:p>
          <w:p w14:paraId="667F2A92" w14:textId="77777777"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rPr>
              <w:t>Копию экспортного контракта Получателя услуг с указанием способа доставки.</w:t>
            </w:r>
          </w:p>
          <w:p w14:paraId="3790FFCD" w14:textId="77777777"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rPr>
              <w:t>Другие документы (декларация на товары, путевой лист, товарная накладная, товарно-транспортная накладная и прочие), подтверждающие транспортировку, при наличии.</w:t>
            </w:r>
          </w:p>
          <w:p w14:paraId="50B2305E" w14:textId="77777777" w:rsidR="00531428" w:rsidRPr="00D961BB" w:rsidRDefault="00531428">
            <w:pPr>
              <w:pStyle w:val="a8"/>
              <w:numPr>
                <w:ilvl w:val="0"/>
                <w:numId w:val="19"/>
              </w:numPr>
              <w:rPr>
                <w:rFonts w:ascii="Times New Roman" w:hAnsi="Times New Roman" w:cs="Times New Roman"/>
                <w:color w:val="000000" w:themeColor="text1"/>
              </w:rPr>
            </w:pPr>
            <w:r w:rsidRPr="00D961BB">
              <w:rPr>
                <w:rFonts w:ascii="Times New Roman" w:hAnsi="Times New Roman" w:cs="Times New Roman"/>
                <w:color w:val="000000" w:themeColor="text1"/>
              </w:rPr>
              <w:t>Сведения из Единого реестра СМСП о Получателе услуг.</w:t>
            </w:r>
          </w:p>
        </w:tc>
      </w:tr>
    </w:tbl>
    <w:p w14:paraId="2BA52BE7" w14:textId="77777777" w:rsidR="00531428" w:rsidRPr="00D961BB" w:rsidRDefault="00531428" w:rsidP="00531428">
      <w:pPr>
        <w:ind w:right="-1"/>
        <w:contextualSpacing/>
        <w:jc w:val="center"/>
        <w:rPr>
          <w:rFonts w:ascii="Times New Roman" w:hAnsi="Times New Roman" w:cs="Times New Roman"/>
          <w:color w:val="000000" w:themeColor="text1"/>
        </w:rPr>
      </w:pPr>
    </w:p>
    <w:tbl>
      <w:tblPr>
        <w:tblW w:w="28063" w:type="dxa"/>
        <w:tblLook w:val="04A0" w:firstRow="1" w:lastRow="0" w:firstColumn="1" w:lastColumn="0" w:noHBand="0" w:noVBand="1"/>
      </w:tblPr>
      <w:tblGrid>
        <w:gridCol w:w="4677"/>
        <w:gridCol w:w="4677"/>
        <w:gridCol w:w="4677"/>
        <w:gridCol w:w="4677"/>
        <w:gridCol w:w="4677"/>
        <w:gridCol w:w="4678"/>
      </w:tblGrid>
      <w:tr w:rsidR="00531428" w:rsidRPr="00D961BB" w14:paraId="2A3F98BF" w14:textId="77777777" w:rsidTr="008448F4">
        <w:tc>
          <w:tcPr>
            <w:tcW w:w="4677" w:type="dxa"/>
          </w:tcPr>
          <w:p w14:paraId="7A9218C7" w14:textId="77777777" w:rsidR="00531428" w:rsidRPr="00D961BB" w:rsidRDefault="00531428" w:rsidP="008448F4">
            <w:pPr>
              <w:tabs>
                <w:tab w:val="left" w:pos="0"/>
              </w:tabs>
              <w:spacing w:after="0" w:line="240" w:lineRule="exact"/>
              <w:rPr>
                <w:rFonts w:ascii="Times New Roman" w:eastAsia="Calibri" w:hAnsi="Times New Roman" w:cs="Times New Roman"/>
                <w:b/>
                <w:i/>
                <w:color w:val="000000" w:themeColor="text1"/>
              </w:rPr>
            </w:pPr>
            <w:r w:rsidRPr="00D961BB">
              <w:rPr>
                <w:rFonts w:ascii="Times New Roman" w:hAnsi="Times New Roman" w:cs="Times New Roman"/>
                <w:b/>
                <w:i/>
                <w:color w:val="000000" w:themeColor="text1"/>
              </w:rPr>
              <w:t>ЗАКАЗЧИК:</w:t>
            </w:r>
          </w:p>
          <w:p w14:paraId="51CD7EA8" w14:textId="77777777" w:rsidR="00531428" w:rsidRPr="00D961BB" w:rsidRDefault="00531428" w:rsidP="008448F4">
            <w:pPr>
              <w:tabs>
                <w:tab w:val="left" w:pos="0"/>
              </w:tabs>
              <w:spacing w:after="0" w:line="240" w:lineRule="exact"/>
              <w:rPr>
                <w:rFonts w:ascii="Times New Roman" w:eastAsia="Times New Roman" w:hAnsi="Times New Roman" w:cs="Times New Roman"/>
                <w:b/>
                <w:bCs/>
                <w:color w:val="000000" w:themeColor="text1"/>
                <w:lang w:eastAsia="ru-RU"/>
              </w:rPr>
            </w:pPr>
            <w:r w:rsidRPr="00D961BB">
              <w:rPr>
                <w:rFonts w:ascii="Times New Roman" w:eastAsia="Times New Roman" w:hAnsi="Times New Roman" w:cs="Times New Roman"/>
                <w:b/>
                <w:color w:val="000000" w:themeColor="text1"/>
              </w:rPr>
              <w:t>НКО «Севастопольский ФПСП»</w:t>
            </w:r>
          </w:p>
          <w:p w14:paraId="5380D051"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0FC492BD"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Заместитель директора </w:t>
            </w:r>
          </w:p>
          <w:p w14:paraId="033E11F0"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 </w:t>
            </w:r>
          </w:p>
          <w:p w14:paraId="7F42DD48"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________________ /Е.М. Стоянова</w:t>
            </w:r>
          </w:p>
          <w:p w14:paraId="432FFCBC" w14:textId="77777777" w:rsidR="00531428" w:rsidRPr="00D961BB" w:rsidRDefault="00531428" w:rsidP="008448F4">
            <w:pPr>
              <w:spacing w:after="0" w:line="240" w:lineRule="exact"/>
              <w:contextualSpacing/>
              <w:rPr>
                <w:rFonts w:ascii="Times New Roman" w:hAnsi="Times New Roman" w:cs="Times New Roman"/>
                <w:b/>
                <w:color w:val="000000" w:themeColor="text1"/>
              </w:rPr>
            </w:pPr>
            <w:r w:rsidRPr="00D961BB">
              <w:rPr>
                <w:rFonts w:ascii="Times New Roman" w:hAnsi="Times New Roman" w:cs="Times New Roman"/>
                <w:b/>
                <w:i/>
                <w:color w:val="000000" w:themeColor="text1"/>
              </w:rPr>
              <w:t>М.П.</w:t>
            </w:r>
          </w:p>
        </w:tc>
        <w:tc>
          <w:tcPr>
            <w:tcW w:w="4677" w:type="dxa"/>
          </w:tcPr>
          <w:p w14:paraId="22FF8028"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r w:rsidRPr="00D961BB">
              <w:rPr>
                <w:rFonts w:ascii="Times New Roman" w:hAnsi="Times New Roman" w:cs="Times New Roman"/>
                <w:b/>
                <w:i/>
                <w:color w:val="000000" w:themeColor="text1"/>
              </w:rPr>
              <w:t>ИСПОЛНИТЕЛЬ:</w:t>
            </w:r>
          </w:p>
          <w:p w14:paraId="3EE4396D"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547BDB98"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2EA43D9F"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6DDCC9B6"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8" w:type="dxa"/>
          </w:tcPr>
          <w:p w14:paraId="4A3339DC"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r>
    </w:tbl>
    <w:p w14:paraId="64D39979" w14:textId="77777777" w:rsidR="00531428" w:rsidRPr="00D961BB" w:rsidRDefault="00531428" w:rsidP="00531428">
      <w:pPr>
        <w:ind w:right="-1"/>
        <w:contextualSpacing/>
        <w:jc w:val="right"/>
        <w:rPr>
          <w:rFonts w:ascii="Times New Roman" w:hAnsi="Times New Roman" w:cs="Times New Roman"/>
          <w:color w:val="000000" w:themeColor="text1"/>
        </w:rPr>
      </w:pPr>
    </w:p>
    <w:p w14:paraId="24B398BE" w14:textId="77777777" w:rsidR="00531428" w:rsidRPr="00D961BB" w:rsidRDefault="00531428" w:rsidP="00531428">
      <w:pP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br w:type="page"/>
      </w:r>
    </w:p>
    <w:p w14:paraId="18F76613" w14:textId="77777777" w:rsidR="00531428" w:rsidRPr="00D961BB" w:rsidRDefault="00531428" w:rsidP="00531428">
      <w:pPr>
        <w:ind w:right="-1"/>
        <w:contextualSpacing/>
        <w:jc w:val="right"/>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 xml:space="preserve">Приложение №1                                                </w:t>
      </w:r>
    </w:p>
    <w:p w14:paraId="6613B174" w14:textId="04223179" w:rsidR="00531428" w:rsidRPr="00D961BB" w:rsidRDefault="00531428" w:rsidP="00531428">
      <w:pPr>
        <w:ind w:right="-1"/>
        <w:contextualSpacing/>
        <w:jc w:val="right"/>
        <w:rPr>
          <w:rFonts w:ascii="Times New Roman" w:hAnsi="Times New Roman" w:cs="Times New Roman"/>
          <w:color w:val="000000" w:themeColor="text1"/>
        </w:rPr>
      </w:pPr>
      <w:r w:rsidRPr="00D961BB">
        <w:rPr>
          <w:rFonts w:ascii="Times New Roman" w:hAnsi="Times New Roman" w:cs="Times New Roman"/>
          <w:color w:val="000000" w:themeColor="text1"/>
        </w:rPr>
        <w:t xml:space="preserve"> к Техническому заданию по </w:t>
      </w:r>
      <w:r w:rsidR="00AC76D6">
        <w:rPr>
          <w:rFonts w:ascii="Times New Roman" w:hAnsi="Times New Roman" w:cs="Times New Roman"/>
          <w:color w:val="000000" w:themeColor="text1"/>
        </w:rPr>
        <w:t>Лотам №№25-29</w:t>
      </w:r>
      <w:r w:rsidR="00ED27CB" w:rsidRPr="00D961BB">
        <w:rPr>
          <w:rFonts w:ascii="Times New Roman" w:hAnsi="Times New Roman" w:cs="Times New Roman"/>
          <w:color w:val="000000" w:themeColor="text1"/>
        </w:rPr>
        <w:t xml:space="preserve"> ТР</w:t>
      </w:r>
      <w:r w:rsidR="00AC76D6">
        <w:rPr>
          <w:rFonts w:ascii="Times New Roman" w:hAnsi="Times New Roman" w:cs="Times New Roman"/>
          <w:color w:val="000000" w:themeColor="text1"/>
        </w:rPr>
        <w:t>-ЦПЭ</w:t>
      </w:r>
    </w:p>
    <w:p w14:paraId="1C8BA515" w14:textId="77777777" w:rsidR="00531428" w:rsidRPr="00D961BB" w:rsidRDefault="00531428" w:rsidP="00531428">
      <w:pPr>
        <w:contextualSpacing/>
        <w:jc w:val="center"/>
        <w:rPr>
          <w:rFonts w:ascii="Times New Roman" w:hAnsi="Times New Roman" w:cs="Times New Roman"/>
          <w:i/>
          <w:color w:val="000000" w:themeColor="text1"/>
        </w:rPr>
      </w:pPr>
    </w:p>
    <w:p w14:paraId="3448C65C" w14:textId="77777777" w:rsidR="00531428" w:rsidRPr="00D961BB" w:rsidRDefault="00531428" w:rsidP="00531428">
      <w:pPr>
        <w:spacing w:after="0" w:line="240" w:lineRule="exact"/>
        <w:jc w:val="right"/>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Директору </w:t>
      </w:r>
    </w:p>
    <w:p w14:paraId="66EE85F2" w14:textId="77777777" w:rsidR="00531428" w:rsidRPr="00D961BB" w:rsidRDefault="00531428" w:rsidP="00531428">
      <w:pPr>
        <w:spacing w:after="0" w:line="240" w:lineRule="exact"/>
        <w:jc w:val="right"/>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НКО «Севастопольский фонд </w:t>
      </w:r>
    </w:p>
    <w:p w14:paraId="67957C8A" w14:textId="77777777" w:rsidR="00531428" w:rsidRPr="00D961BB" w:rsidRDefault="00531428" w:rsidP="00531428">
      <w:pPr>
        <w:spacing w:after="0" w:line="240" w:lineRule="exact"/>
        <w:jc w:val="right"/>
        <w:rPr>
          <w:rFonts w:ascii="Times New Roman" w:hAnsi="Times New Roman" w:cs="Times New Roman"/>
          <w:b/>
          <w:color w:val="000000" w:themeColor="text1"/>
        </w:rPr>
      </w:pPr>
      <w:r w:rsidRPr="00D961BB">
        <w:rPr>
          <w:rFonts w:ascii="Times New Roman" w:hAnsi="Times New Roman" w:cs="Times New Roman"/>
          <w:b/>
          <w:color w:val="000000" w:themeColor="text1"/>
        </w:rPr>
        <w:t>поддержки субъектов предпринимательства»</w:t>
      </w:r>
    </w:p>
    <w:p w14:paraId="6CD79BFD" w14:textId="77777777" w:rsidR="00531428" w:rsidRPr="00D961BB" w:rsidRDefault="00531428" w:rsidP="00531428">
      <w:pPr>
        <w:spacing w:after="0" w:line="240" w:lineRule="exact"/>
        <w:jc w:val="right"/>
        <w:rPr>
          <w:rFonts w:ascii="Times New Roman" w:hAnsi="Times New Roman" w:cs="Times New Roman"/>
          <w:b/>
          <w:color w:val="000000" w:themeColor="text1"/>
        </w:rPr>
      </w:pPr>
      <w:r w:rsidRPr="00D961BB">
        <w:rPr>
          <w:rFonts w:ascii="Times New Roman" w:hAnsi="Times New Roman" w:cs="Times New Roman"/>
          <w:b/>
          <w:color w:val="000000" w:themeColor="text1"/>
        </w:rPr>
        <w:t>Борисовой Н.И.</w:t>
      </w:r>
    </w:p>
    <w:p w14:paraId="26881B4B" w14:textId="77777777" w:rsidR="00531428" w:rsidRPr="00D961BB" w:rsidRDefault="00531428" w:rsidP="00531428">
      <w:pPr>
        <w:contextualSpacing/>
        <w:jc w:val="center"/>
        <w:rPr>
          <w:rFonts w:ascii="Times New Roman" w:hAnsi="Times New Roman" w:cs="Times New Roman"/>
          <w:i/>
          <w:color w:val="000000" w:themeColor="text1"/>
        </w:rPr>
      </w:pPr>
      <w:r w:rsidRPr="00D961BB">
        <w:rPr>
          <w:rFonts w:ascii="Times New Roman" w:hAnsi="Times New Roman" w:cs="Times New Roman"/>
          <w:i/>
          <w:color w:val="000000" w:themeColor="text1"/>
        </w:rPr>
        <w:t>ФОРМА</w:t>
      </w:r>
    </w:p>
    <w:p w14:paraId="4E8BD2C1" w14:textId="77777777" w:rsidR="00531428" w:rsidRPr="00D961BB" w:rsidRDefault="00531428" w:rsidP="00531428">
      <w:pPr>
        <w:jc w:val="center"/>
        <w:rPr>
          <w:rFonts w:ascii="Times New Roman" w:hAnsi="Times New Roman" w:cs="Times New Roman"/>
          <w:b/>
          <w:color w:val="000000" w:themeColor="text1"/>
        </w:rPr>
      </w:pPr>
    </w:p>
    <w:p w14:paraId="65210D07" w14:textId="77777777" w:rsidR="00531428" w:rsidRPr="00D961BB" w:rsidRDefault="00531428" w:rsidP="00531428">
      <w:pPr>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ЗАЯВЛЕНИЕ</w:t>
      </w:r>
    </w:p>
    <w:p w14:paraId="3FFDBA5B" w14:textId="77777777" w:rsidR="00531428" w:rsidRPr="00D961BB" w:rsidRDefault="00531428" w:rsidP="00531428">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на получение услуги  по содействию в организации и осуществлении транспортировки продукции СМСП, предназначенной для экспорта на внешние рынки по маршруту____________________ по территории РФ, в объеме грузоперевозки__________ на основании заключенного экспортного контракта (прилагается):</w:t>
      </w:r>
    </w:p>
    <w:p w14:paraId="03E315B8" w14:textId="77777777" w:rsidR="00531428" w:rsidRPr="00D961BB" w:rsidRDefault="00531428" w:rsidP="00531428">
      <w:pPr>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4894"/>
        <w:gridCol w:w="3683"/>
      </w:tblGrid>
      <w:tr w:rsidR="00531428" w:rsidRPr="00D961BB" w14:paraId="629E910C" w14:textId="77777777" w:rsidTr="008448F4">
        <w:tc>
          <w:tcPr>
            <w:tcW w:w="480" w:type="pct"/>
            <w:vAlign w:val="center"/>
          </w:tcPr>
          <w:p w14:paraId="39C4F375"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 п/п</w:t>
            </w:r>
          </w:p>
        </w:tc>
        <w:tc>
          <w:tcPr>
            <w:tcW w:w="2579" w:type="pct"/>
            <w:vAlign w:val="center"/>
          </w:tcPr>
          <w:p w14:paraId="53BCB182"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Фамилия, имя, отчество</w:t>
            </w:r>
          </w:p>
        </w:tc>
        <w:tc>
          <w:tcPr>
            <w:tcW w:w="1941" w:type="pct"/>
            <w:vAlign w:val="center"/>
          </w:tcPr>
          <w:p w14:paraId="08F2B88C"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Должность</w:t>
            </w:r>
          </w:p>
        </w:tc>
      </w:tr>
      <w:tr w:rsidR="00531428" w:rsidRPr="00D961BB" w14:paraId="2564E2AD" w14:textId="77777777" w:rsidTr="008448F4">
        <w:trPr>
          <w:trHeight w:val="390"/>
        </w:trPr>
        <w:tc>
          <w:tcPr>
            <w:tcW w:w="480" w:type="pct"/>
            <w:vAlign w:val="center"/>
          </w:tcPr>
          <w:p w14:paraId="782F706B" w14:textId="77777777" w:rsidR="00531428" w:rsidRPr="00D961BB" w:rsidRDefault="00531428" w:rsidP="008448F4">
            <w:pPr>
              <w:jc w:val="center"/>
              <w:rPr>
                <w:rFonts w:ascii="Times New Roman" w:hAnsi="Times New Roman" w:cs="Times New Roman"/>
                <w:color w:val="000000" w:themeColor="text1"/>
              </w:rPr>
            </w:pPr>
            <w:r w:rsidRPr="00D961BB">
              <w:rPr>
                <w:rFonts w:ascii="Times New Roman" w:hAnsi="Times New Roman" w:cs="Times New Roman"/>
                <w:color w:val="000000" w:themeColor="text1"/>
              </w:rPr>
              <w:t>1</w:t>
            </w:r>
          </w:p>
        </w:tc>
        <w:tc>
          <w:tcPr>
            <w:tcW w:w="2579" w:type="pct"/>
          </w:tcPr>
          <w:p w14:paraId="4EF8AAC3" w14:textId="77777777" w:rsidR="00531428" w:rsidRPr="00D961BB" w:rsidRDefault="00531428" w:rsidP="008448F4">
            <w:pPr>
              <w:rPr>
                <w:rFonts w:ascii="Times New Roman" w:hAnsi="Times New Roman" w:cs="Times New Roman"/>
                <w:color w:val="000000" w:themeColor="text1"/>
              </w:rPr>
            </w:pPr>
          </w:p>
        </w:tc>
        <w:tc>
          <w:tcPr>
            <w:tcW w:w="1941" w:type="pct"/>
          </w:tcPr>
          <w:p w14:paraId="34BBD847" w14:textId="77777777" w:rsidR="00531428" w:rsidRPr="00D961BB" w:rsidRDefault="00531428" w:rsidP="008448F4">
            <w:pPr>
              <w:rPr>
                <w:rFonts w:ascii="Times New Roman" w:hAnsi="Times New Roman" w:cs="Times New Roman"/>
                <w:color w:val="000000" w:themeColor="text1"/>
              </w:rPr>
            </w:pPr>
          </w:p>
        </w:tc>
      </w:tr>
    </w:tbl>
    <w:p w14:paraId="2A58DA3F" w14:textId="77777777" w:rsidR="00531428" w:rsidRPr="00D961BB" w:rsidRDefault="00531428" w:rsidP="00531428">
      <w:pPr>
        <w:jc w:val="center"/>
        <w:rPr>
          <w:rFonts w:ascii="Times New Roman" w:hAnsi="Times New Roman" w:cs="Times New Roman"/>
          <w:b/>
          <w:color w:val="000000" w:themeColor="text1"/>
          <w:u w:val="single"/>
        </w:rPr>
      </w:pPr>
    </w:p>
    <w:p w14:paraId="2DB95CBC" w14:textId="77777777" w:rsidR="00531428" w:rsidRPr="00D961BB" w:rsidRDefault="00531428" w:rsidP="00531428">
      <w:pPr>
        <w:jc w:val="center"/>
        <w:rPr>
          <w:rFonts w:ascii="Times New Roman" w:hAnsi="Times New Roman" w:cs="Times New Roman"/>
          <w:color w:val="000000" w:themeColor="text1"/>
        </w:rPr>
      </w:pPr>
      <w:r w:rsidRPr="00D961BB">
        <w:rPr>
          <w:rFonts w:ascii="Times New Roman" w:hAnsi="Times New Roman" w:cs="Times New Roman"/>
          <w:b/>
          <w:color w:val="000000" w:themeColor="text1"/>
          <w:u w:val="single"/>
        </w:rPr>
        <w:t>Реквизиты субъекта МСП</w:t>
      </w:r>
      <w:r w:rsidRPr="00D961BB">
        <w:rPr>
          <w:rFonts w:ascii="Times New Roman" w:hAnsi="Times New Roman" w:cs="Times New Roman"/>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4"/>
        <w:gridCol w:w="4594"/>
      </w:tblGrid>
      <w:tr w:rsidR="00531428" w:rsidRPr="00D961BB" w14:paraId="294234A7" w14:textId="77777777" w:rsidTr="008448F4">
        <w:trPr>
          <w:trHeight w:val="340"/>
          <w:jc w:val="center"/>
        </w:trPr>
        <w:tc>
          <w:tcPr>
            <w:tcW w:w="2579" w:type="pct"/>
          </w:tcPr>
          <w:p w14:paraId="3B275477"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Полное наименование организации</w:t>
            </w:r>
          </w:p>
        </w:tc>
        <w:tc>
          <w:tcPr>
            <w:tcW w:w="2421" w:type="pct"/>
          </w:tcPr>
          <w:p w14:paraId="6EE02D99" w14:textId="77777777" w:rsidR="00531428" w:rsidRPr="00D961BB" w:rsidRDefault="00531428" w:rsidP="008448F4">
            <w:pPr>
              <w:spacing w:before="75" w:after="100" w:afterAutospacing="1"/>
              <w:rPr>
                <w:rFonts w:ascii="Times New Roman" w:hAnsi="Times New Roman" w:cs="Times New Roman"/>
                <w:color w:val="000000" w:themeColor="text1"/>
              </w:rPr>
            </w:pPr>
          </w:p>
        </w:tc>
      </w:tr>
      <w:tr w:rsidR="00531428" w:rsidRPr="00D961BB" w14:paraId="7F933E58" w14:textId="77777777" w:rsidTr="008448F4">
        <w:trPr>
          <w:trHeight w:val="340"/>
          <w:jc w:val="center"/>
        </w:trPr>
        <w:tc>
          <w:tcPr>
            <w:tcW w:w="2579" w:type="pct"/>
          </w:tcPr>
          <w:p w14:paraId="6BEABE10"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Юридический адрес, индекс</w:t>
            </w:r>
          </w:p>
        </w:tc>
        <w:tc>
          <w:tcPr>
            <w:tcW w:w="2421" w:type="pct"/>
          </w:tcPr>
          <w:p w14:paraId="278A4C06" w14:textId="77777777" w:rsidR="00531428" w:rsidRPr="00D961BB" w:rsidRDefault="00531428" w:rsidP="008448F4">
            <w:pPr>
              <w:rPr>
                <w:rFonts w:ascii="Times New Roman" w:hAnsi="Times New Roman" w:cs="Times New Roman"/>
                <w:color w:val="000000" w:themeColor="text1"/>
              </w:rPr>
            </w:pPr>
          </w:p>
        </w:tc>
      </w:tr>
      <w:tr w:rsidR="00531428" w:rsidRPr="00D961BB" w14:paraId="6E0A9F24" w14:textId="77777777" w:rsidTr="008448F4">
        <w:trPr>
          <w:trHeight w:val="340"/>
          <w:jc w:val="center"/>
        </w:trPr>
        <w:tc>
          <w:tcPr>
            <w:tcW w:w="2579" w:type="pct"/>
          </w:tcPr>
          <w:p w14:paraId="4ECBB0B3"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Фактический адрес</w:t>
            </w:r>
          </w:p>
        </w:tc>
        <w:tc>
          <w:tcPr>
            <w:tcW w:w="2421" w:type="pct"/>
          </w:tcPr>
          <w:p w14:paraId="7746B13E" w14:textId="77777777" w:rsidR="00531428" w:rsidRPr="00D961BB" w:rsidRDefault="00531428" w:rsidP="008448F4">
            <w:pPr>
              <w:rPr>
                <w:rFonts w:ascii="Times New Roman" w:hAnsi="Times New Roman" w:cs="Times New Roman"/>
                <w:color w:val="000000" w:themeColor="text1"/>
              </w:rPr>
            </w:pPr>
          </w:p>
        </w:tc>
      </w:tr>
      <w:tr w:rsidR="00531428" w:rsidRPr="00D961BB" w14:paraId="2C4C39F6" w14:textId="77777777" w:rsidTr="008448F4">
        <w:trPr>
          <w:trHeight w:val="340"/>
          <w:jc w:val="center"/>
        </w:trPr>
        <w:tc>
          <w:tcPr>
            <w:tcW w:w="2579" w:type="pct"/>
          </w:tcPr>
          <w:p w14:paraId="28881F97"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ОГРН</w:t>
            </w:r>
          </w:p>
        </w:tc>
        <w:tc>
          <w:tcPr>
            <w:tcW w:w="2421" w:type="pct"/>
          </w:tcPr>
          <w:p w14:paraId="0930B2E9" w14:textId="77777777" w:rsidR="00531428" w:rsidRPr="00D961BB" w:rsidRDefault="00531428" w:rsidP="008448F4">
            <w:pPr>
              <w:rPr>
                <w:rFonts w:ascii="Times New Roman" w:hAnsi="Times New Roman" w:cs="Times New Roman"/>
                <w:color w:val="000000" w:themeColor="text1"/>
              </w:rPr>
            </w:pPr>
          </w:p>
        </w:tc>
      </w:tr>
      <w:tr w:rsidR="00531428" w:rsidRPr="00D961BB" w14:paraId="4238A5E2" w14:textId="77777777" w:rsidTr="008448F4">
        <w:trPr>
          <w:trHeight w:val="340"/>
          <w:jc w:val="center"/>
        </w:trPr>
        <w:tc>
          <w:tcPr>
            <w:tcW w:w="2579" w:type="pct"/>
          </w:tcPr>
          <w:p w14:paraId="03585761"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ИНН</w:t>
            </w:r>
          </w:p>
        </w:tc>
        <w:tc>
          <w:tcPr>
            <w:tcW w:w="2421" w:type="pct"/>
          </w:tcPr>
          <w:p w14:paraId="6F1CE2E0" w14:textId="77777777" w:rsidR="00531428" w:rsidRPr="00D961BB" w:rsidRDefault="00531428" w:rsidP="008448F4">
            <w:pPr>
              <w:rPr>
                <w:rFonts w:ascii="Times New Roman" w:hAnsi="Times New Roman" w:cs="Times New Roman"/>
                <w:b/>
                <w:color w:val="000000" w:themeColor="text1"/>
              </w:rPr>
            </w:pPr>
          </w:p>
        </w:tc>
      </w:tr>
      <w:tr w:rsidR="00531428" w:rsidRPr="00D961BB" w14:paraId="35EECFF9" w14:textId="77777777" w:rsidTr="00844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2579" w:type="pct"/>
            <w:tcBorders>
              <w:top w:val="single" w:sz="4" w:space="0" w:color="auto"/>
              <w:left w:val="single" w:sz="4" w:space="0" w:color="auto"/>
              <w:bottom w:val="single" w:sz="4" w:space="0" w:color="auto"/>
              <w:right w:val="single" w:sz="4" w:space="0" w:color="auto"/>
            </w:tcBorders>
          </w:tcPr>
          <w:p w14:paraId="1240A858"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Основной вид деятельности с указанием ОКВЭД</w:t>
            </w:r>
          </w:p>
        </w:tc>
        <w:tc>
          <w:tcPr>
            <w:tcW w:w="2421" w:type="pct"/>
            <w:tcBorders>
              <w:top w:val="single" w:sz="4" w:space="0" w:color="auto"/>
              <w:left w:val="single" w:sz="4" w:space="0" w:color="auto"/>
              <w:bottom w:val="single" w:sz="4" w:space="0" w:color="auto"/>
              <w:right w:val="single" w:sz="4" w:space="0" w:color="auto"/>
            </w:tcBorders>
          </w:tcPr>
          <w:p w14:paraId="5586F842" w14:textId="77777777" w:rsidR="00531428" w:rsidRPr="00D961BB" w:rsidRDefault="00531428" w:rsidP="008448F4">
            <w:pPr>
              <w:rPr>
                <w:rFonts w:ascii="Times New Roman" w:hAnsi="Times New Roman" w:cs="Times New Roman"/>
                <w:color w:val="000000" w:themeColor="text1"/>
              </w:rPr>
            </w:pPr>
          </w:p>
        </w:tc>
      </w:tr>
      <w:tr w:rsidR="00531428" w:rsidRPr="00D961BB" w14:paraId="00E540DF" w14:textId="77777777" w:rsidTr="00844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2579" w:type="pct"/>
            <w:tcBorders>
              <w:top w:val="single" w:sz="4" w:space="0" w:color="auto"/>
              <w:left w:val="single" w:sz="4" w:space="0" w:color="auto"/>
              <w:bottom w:val="single" w:sz="4" w:space="0" w:color="auto"/>
              <w:right w:val="single" w:sz="4" w:space="0" w:color="auto"/>
            </w:tcBorders>
          </w:tcPr>
          <w:p w14:paraId="25AD4EB0"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ФИО руководителя</w:t>
            </w:r>
          </w:p>
        </w:tc>
        <w:tc>
          <w:tcPr>
            <w:tcW w:w="2421" w:type="pct"/>
            <w:tcBorders>
              <w:top w:val="single" w:sz="4" w:space="0" w:color="auto"/>
              <w:left w:val="single" w:sz="4" w:space="0" w:color="auto"/>
              <w:bottom w:val="single" w:sz="4" w:space="0" w:color="auto"/>
              <w:right w:val="single" w:sz="4" w:space="0" w:color="auto"/>
            </w:tcBorders>
          </w:tcPr>
          <w:p w14:paraId="04B07781" w14:textId="77777777" w:rsidR="00531428" w:rsidRPr="00D961BB" w:rsidRDefault="00531428" w:rsidP="008448F4">
            <w:pPr>
              <w:rPr>
                <w:rFonts w:ascii="Times New Roman" w:hAnsi="Times New Roman" w:cs="Times New Roman"/>
                <w:color w:val="000000" w:themeColor="text1"/>
              </w:rPr>
            </w:pPr>
          </w:p>
        </w:tc>
      </w:tr>
      <w:tr w:rsidR="00531428" w:rsidRPr="00D961BB" w14:paraId="1F223926" w14:textId="77777777" w:rsidTr="008448F4">
        <w:trPr>
          <w:trHeight w:val="340"/>
          <w:jc w:val="center"/>
        </w:trPr>
        <w:tc>
          <w:tcPr>
            <w:tcW w:w="2579" w:type="pct"/>
          </w:tcPr>
          <w:p w14:paraId="75F6568B"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Телефон</w:t>
            </w:r>
          </w:p>
        </w:tc>
        <w:tc>
          <w:tcPr>
            <w:tcW w:w="2421" w:type="pct"/>
          </w:tcPr>
          <w:p w14:paraId="066300CC" w14:textId="77777777" w:rsidR="00531428" w:rsidRPr="00D961BB" w:rsidRDefault="00531428" w:rsidP="008448F4">
            <w:pPr>
              <w:rPr>
                <w:rFonts w:ascii="Times New Roman" w:hAnsi="Times New Roman" w:cs="Times New Roman"/>
                <w:color w:val="000000" w:themeColor="text1"/>
              </w:rPr>
            </w:pPr>
          </w:p>
        </w:tc>
      </w:tr>
      <w:tr w:rsidR="00531428" w:rsidRPr="00D961BB" w14:paraId="775BC5F1" w14:textId="77777777" w:rsidTr="008448F4">
        <w:trPr>
          <w:trHeight w:val="340"/>
          <w:jc w:val="center"/>
        </w:trPr>
        <w:tc>
          <w:tcPr>
            <w:tcW w:w="2579" w:type="pct"/>
          </w:tcPr>
          <w:p w14:paraId="7EF732A1"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E-mail</w:t>
            </w:r>
          </w:p>
        </w:tc>
        <w:tc>
          <w:tcPr>
            <w:tcW w:w="2421" w:type="pct"/>
          </w:tcPr>
          <w:p w14:paraId="6C5E43CB" w14:textId="77777777" w:rsidR="00531428" w:rsidRPr="00D961BB" w:rsidRDefault="00531428" w:rsidP="008448F4">
            <w:pPr>
              <w:rPr>
                <w:rFonts w:ascii="Times New Roman" w:hAnsi="Times New Roman" w:cs="Times New Roman"/>
                <w:color w:val="000000" w:themeColor="text1"/>
              </w:rPr>
            </w:pPr>
          </w:p>
        </w:tc>
      </w:tr>
      <w:tr w:rsidR="00531428" w:rsidRPr="00D961BB" w14:paraId="5FC4B437" w14:textId="77777777" w:rsidTr="008448F4">
        <w:trPr>
          <w:trHeight w:val="340"/>
          <w:jc w:val="center"/>
        </w:trPr>
        <w:tc>
          <w:tcPr>
            <w:tcW w:w="2579" w:type="pct"/>
          </w:tcPr>
          <w:p w14:paraId="16C5B0DB"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 xml:space="preserve">Сайт </w:t>
            </w:r>
          </w:p>
        </w:tc>
        <w:tc>
          <w:tcPr>
            <w:tcW w:w="2421" w:type="pct"/>
          </w:tcPr>
          <w:p w14:paraId="391E703D" w14:textId="77777777" w:rsidR="00531428" w:rsidRPr="00D961BB" w:rsidRDefault="00531428" w:rsidP="008448F4">
            <w:pPr>
              <w:rPr>
                <w:rFonts w:ascii="Times New Roman" w:hAnsi="Times New Roman" w:cs="Times New Roman"/>
                <w:color w:val="000000" w:themeColor="text1"/>
              </w:rPr>
            </w:pPr>
          </w:p>
        </w:tc>
      </w:tr>
      <w:tr w:rsidR="00531428" w:rsidRPr="00D961BB" w14:paraId="58B2A26E" w14:textId="77777777" w:rsidTr="008448F4">
        <w:trPr>
          <w:trHeight w:val="340"/>
          <w:jc w:val="center"/>
        </w:trPr>
        <w:tc>
          <w:tcPr>
            <w:tcW w:w="2579" w:type="pct"/>
          </w:tcPr>
          <w:p w14:paraId="18429CF1"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Контактное лицо</w:t>
            </w:r>
          </w:p>
        </w:tc>
        <w:tc>
          <w:tcPr>
            <w:tcW w:w="2421" w:type="pct"/>
          </w:tcPr>
          <w:p w14:paraId="4E8B7FCC" w14:textId="77777777" w:rsidR="00531428" w:rsidRPr="00D961BB" w:rsidRDefault="00531428" w:rsidP="008448F4">
            <w:pPr>
              <w:rPr>
                <w:rFonts w:ascii="Times New Roman" w:hAnsi="Times New Roman" w:cs="Times New Roman"/>
                <w:color w:val="000000" w:themeColor="text1"/>
              </w:rPr>
            </w:pPr>
          </w:p>
        </w:tc>
      </w:tr>
      <w:tr w:rsidR="00531428" w:rsidRPr="00D961BB" w14:paraId="21225311" w14:textId="77777777" w:rsidTr="008448F4">
        <w:trPr>
          <w:trHeight w:val="340"/>
          <w:jc w:val="center"/>
        </w:trPr>
        <w:tc>
          <w:tcPr>
            <w:tcW w:w="2579" w:type="pct"/>
          </w:tcPr>
          <w:p w14:paraId="580E3053" w14:textId="77777777" w:rsidR="00531428" w:rsidRPr="00D961BB" w:rsidRDefault="00531428" w:rsidP="008448F4">
            <w:pPr>
              <w:rPr>
                <w:rFonts w:ascii="Times New Roman" w:hAnsi="Times New Roman" w:cs="Times New Roman"/>
                <w:color w:val="000000" w:themeColor="text1"/>
              </w:rPr>
            </w:pPr>
            <w:r w:rsidRPr="00D961BB">
              <w:rPr>
                <w:rFonts w:ascii="Times New Roman" w:hAnsi="Times New Roman" w:cs="Times New Roman"/>
                <w:color w:val="000000" w:themeColor="text1"/>
              </w:rPr>
              <w:t>Телефон контактного лица</w:t>
            </w:r>
          </w:p>
        </w:tc>
        <w:tc>
          <w:tcPr>
            <w:tcW w:w="2421" w:type="pct"/>
          </w:tcPr>
          <w:p w14:paraId="3360BC3E" w14:textId="77777777" w:rsidR="00531428" w:rsidRPr="00D961BB" w:rsidRDefault="00531428" w:rsidP="008448F4">
            <w:pPr>
              <w:rPr>
                <w:rFonts w:ascii="Times New Roman" w:hAnsi="Times New Roman" w:cs="Times New Roman"/>
                <w:color w:val="000000" w:themeColor="text1"/>
              </w:rPr>
            </w:pPr>
          </w:p>
        </w:tc>
      </w:tr>
    </w:tbl>
    <w:p w14:paraId="3CD98406" w14:textId="77777777" w:rsidR="00531428" w:rsidRPr="00D961BB" w:rsidRDefault="00531428" w:rsidP="00531428">
      <w:pPr>
        <w:jc w:val="right"/>
        <w:rPr>
          <w:rFonts w:ascii="Times New Roman" w:hAnsi="Times New Roman" w:cs="Times New Roman"/>
          <w:color w:val="000000" w:themeColor="text1"/>
        </w:rPr>
      </w:pPr>
    </w:p>
    <w:p w14:paraId="7FAAB3A4" w14:textId="77777777" w:rsidR="00531428" w:rsidRPr="00D961BB" w:rsidRDefault="00531428" w:rsidP="00531428">
      <w:pPr>
        <w:rPr>
          <w:rFonts w:ascii="Times New Roman" w:hAnsi="Times New Roman" w:cs="Times New Roman"/>
          <w:color w:val="000000" w:themeColor="text1"/>
        </w:rPr>
      </w:pPr>
    </w:p>
    <w:p w14:paraId="52BA9622" w14:textId="77777777" w:rsidR="00531428" w:rsidRPr="00D961BB" w:rsidRDefault="00531428" w:rsidP="00531428">
      <w:pPr>
        <w:tabs>
          <w:tab w:val="center" w:pos="5670"/>
          <w:tab w:val="right" w:pos="9355"/>
        </w:tabs>
        <w:rPr>
          <w:rFonts w:ascii="Times New Roman" w:hAnsi="Times New Roman" w:cs="Times New Roman"/>
          <w:color w:val="000000" w:themeColor="text1"/>
        </w:rPr>
      </w:pPr>
      <w:proofErr w:type="gramStart"/>
      <w:r w:rsidRPr="00D961BB">
        <w:rPr>
          <w:rFonts w:ascii="Times New Roman" w:hAnsi="Times New Roman" w:cs="Times New Roman"/>
          <w:color w:val="000000" w:themeColor="text1"/>
        </w:rPr>
        <w:t>«  »</w:t>
      </w:r>
      <w:proofErr w:type="gramEnd"/>
      <w:r w:rsidRPr="00D961BB">
        <w:rPr>
          <w:rFonts w:ascii="Times New Roman" w:hAnsi="Times New Roman" w:cs="Times New Roman"/>
          <w:color w:val="000000" w:themeColor="text1"/>
        </w:rPr>
        <w:t xml:space="preserve">              2022 г.                              </w:t>
      </w:r>
      <w:r w:rsidRPr="00D961BB">
        <w:rPr>
          <w:rFonts w:ascii="Times New Roman" w:hAnsi="Times New Roman" w:cs="Times New Roman"/>
          <w:color w:val="000000" w:themeColor="text1"/>
        </w:rPr>
        <w:tab/>
        <w:t>ФИО</w:t>
      </w:r>
    </w:p>
    <w:p w14:paraId="5B1E846B" w14:textId="77777777" w:rsidR="00531428" w:rsidRPr="00D961BB" w:rsidRDefault="00531428" w:rsidP="00531428">
      <w:pPr>
        <w:tabs>
          <w:tab w:val="center" w:pos="5670"/>
          <w:tab w:val="right" w:pos="9355"/>
        </w:tabs>
        <w:rPr>
          <w:rFonts w:ascii="Times New Roman" w:hAnsi="Times New Roman" w:cs="Times New Roman"/>
          <w:color w:val="000000" w:themeColor="text1"/>
        </w:rPr>
      </w:pPr>
      <w:r w:rsidRPr="00D961BB">
        <w:rPr>
          <w:rFonts w:ascii="Times New Roman" w:hAnsi="Times New Roman" w:cs="Times New Roman"/>
          <w:color w:val="000000" w:themeColor="text1"/>
        </w:rPr>
        <w:tab/>
        <w:t xml:space="preserve">/ подпись, </w:t>
      </w:r>
      <w:proofErr w:type="spellStart"/>
      <w:r w:rsidRPr="00D961BB">
        <w:rPr>
          <w:rFonts w:ascii="Times New Roman" w:hAnsi="Times New Roman" w:cs="Times New Roman"/>
          <w:color w:val="000000" w:themeColor="text1"/>
        </w:rPr>
        <w:t>м.п</w:t>
      </w:r>
      <w:proofErr w:type="spellEnd"/>
      <w:r w:rsidRPr="00D961BB">
        <w:rPr>
          <w:rFonts w:ascii="Times New Roman" w:hAnsi="Times New Roman" w:cs="Times New Roman"/>
          <w:color w:val="000000" w:themeColor="text1"/>
        </w:rPr>
        <w:t>. /</w:t>
      </w:r>
    </w:p>
    <w:p w14:paraId="3CCAF68E" w14:textId="77777777" w:rsidR="00531428" w:rsidRPr="00D961BB" w:rsidRDefault="00531428" w:rsidP="00531428">
      <w:pPr>
        <w:jc w:val="right"/>
        <w:rPr>
          <w:rFonts w:ascii="Times New Roman" w:hAnsi="Times New Roman" w:cs="Times New Roman"/>
          <w:color w:val="000000" w:themeColor="text1"/>
        </w:rPr>
      </w:pPr>
    </w:p>
    <w:p w14:paraId="51617ED3" w14:textId="77777777" w:rsidR="00531428" w:rsidRPr="00D961BB" w:rsidRDefault="00531428" w:rsidP="00531428">
      <w:pPr>
        <w:jc w:val="right"/>
        <w:rPr>
          <w:rFonts w:ascii="Times New Roman" w:hAnsi="Times New Roman" w:cs="Times New Roman"/>
          <w:color w:val="000000" w:themeColor="text1"/>
        </w:rPr>
      </w:pPr>
      <w:r w:rsidRPr="00D961BB">
        <w:rPr>
          <w:rFonts w:ascii="Times New Roman" w:hAnsi="Times New Roman" w:cs="Times New Roman"/>
          <w:color w:val="000000" w:themeColor="text1"/>
        </w:rPr>
        <w:br w:type="page"/>
      </w:r>
      <w:r w:rsidRPr="00D961BB">
        <w:rPr>
          <w:rFonts w:ascii="Times New Roman" w:hAnsi="Times New Roman" w:cs="Times New Roman"/>
          <w:color w:val="000000" w:themeColor="text1"/>
        </w:rPr>
        <w:lastRenderedPageBreak/>
        <w:t>Оборотная сторона заявления</w:t>
      </w:r>
    </w:p>
    <w:p w14:paraId="244B4B4E" w14:textId="77777777" w:rsidR="00531428" w:rsidRPr="00D961BB" w:rsidRDefault="00531428" w:rsidP="00531428">
      <w:pPr>
        <w:tabs>
          <w:tab w:val="left" w:pos="284"/>
        </w:tabs>
        <w:jc w:val="center"/>
        <w:rPr>
          <w:rFonts w:ascii="Times New Roman" w:hAnsi="Times New Roman" w:cs="Times New Roman"/>
          <w:color w:val="000000" w:themeColor="text1"/>
        </w:rPr>
      </w:pPr>
      <w:r w:rsidRPr="00D961BB">
        <w:rPr>
          <w:rFonts w:ascii="Times New Roman" w:hAnsi="Times New Roman" w:cs="Times New Roman"/>
          <w:color w:val="000000" w:themeColor="text1"/>
        </w:rPr>
        <w:t xml:space="preserve">Настоящим подтверждаю, что юридическое лицо, индивидуальный предприниматель, </w:t>
      </w:r>
    </w:p>
    <w:p w14:paraId="7794C354" w14:textId="77777777" w:rsidR="00531428" w:rsidRPr="00D961BB" w:rsidRDefault="00531428" w:rsidP="00531428">
      <w:pPr>
        <w:tabs>
          <w:tab w:val="left" w:pos="284"/>
        </w:tabs>
        <w:jc w:val="center"/>
        <w:rPr>
          <w:rFonts w:ascii="Times New Roman" w:hAnsi="Times New Roman" w:cs="Times New Roman"/>
          <w:color w:val="000000" w:themeColor="text1"/>
        </w:rPr>
      </w:pPr>
      <w:r w:rsidRPr="00D961BB">
        <w:rPr>
          <w:rFonts w:ascii="Times New Roman" w:hAnsi="Times New Roman" w:cs="Times New Roman"/>
          <w:color w:val="000000" w:themeColor="text1"/>
        </w:rPr>
        <w:t>глава крестьянского (фермерского) хозяйства</w:t>
      </w:r>
    </w:p>
    <w:p w14:paraId="21165F1C" w14:textId="77777777" w:rsidR="00531428" w:rsidRPr="00D961BB" w:rsidRDefault="00531428" w:rsidP="00FA265B">
      <w:pPr>
        <w:pStyle w:val="a8"/>
        <w:widowControl w:val="0"/>
        <w:numPr>
          <w:ilvl w:val="0"/>
          <w:numId w:val="3"/>
        </w:numPr>
        <w:tabs>
          <w:tab w:val="left" w:pos="284"/>
        </w:tabs>
        <w:autoSpaceDE w:val="0"/>
        <w:autoSpaceDN w:val="0"/>
        <w:adjustRightInd w:val="0"/>
        <w:spacing w:after="0" w:line="240" w:lineRule="auto"/>
        <w:ind w:left="0" w:firstLine="0"/>
        <w:rPr>
          <w:rFonts w:ascii="Times New Roman" w:hAnsi="Times New Roman" w:cs="Times New Roman"/>
          <w:color w:val="000000" w:themeColor="text1"/>
        </w:rPr>
      </w:pPr>
      <w:r w:rsidRPr="00D961BB">
        <w:rPr>
          <w:rFonts w:ascii="Times New Roman" w:hAnsi="Times New Roman" w:cs="Times New Roman"/>
          <w:color w:val="000000" w:themeColor="text1"/>
        </w:rPr>
        <w:t>является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ст.4;</w:t>
      </w:r>
    </w:p>
    <w:p w14:paraId="724B76BB" w14:textId="77777777" w:rsidR="00531428" w:rsidRPr="00D961BB" w:rsidRDefault="00531428" w:rsidP="00FA265B">
      <w:pPr>
        <w:numPr>
          <w:ilvl w:val="0"/>
          <w:numId w:val="2"/>
        </w:numPr>
        <w:tabs>
          <w:tab w:val="clear" w:pos="720"/>
          <w:tab w:val="num" w:pos="0"/>
          <w:tab w:val="left" w:pos="284"/>
          <w:tab w:val="left" w:pos="993"/>
        </w:tabs>
        <w:spacing w:after="0" w:line="240" w:lineRule="auto"/>
        <w:ind w:left="0" w:firstLine="0"/>
        <w:jc w:val="both"/>
        <w:rPr>
          <w:rFonts w:ascii="Times New Roman" w:hAnsi="Times New Roman" w:cs="Times New Roman"/>
          <w:color w:val="000000" w:themeColor="text1"/>
        </w:rPr>
      </w:pPr>
      <w:r w:rsidRPr="00D961BB">
        <w:rPr>
          <w:rFonts w:ascii="Times New Roman" w:hAnsi="Times New Roman" w:cs="Times New Roman"/>
          <w:color w:val="000000" w:themeColor="text1"/>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416E1AA" w14:textId="77777777" w:rsidR="00531428" w:rsidRPr="00D961BB" w:rsidRDefault="00531428" w:rsidP="00FA265B">
      <w:pPr>
        <w:numPr>
          <w:ilvl w:val="0"/>
          <w:numId w:val="2"/>
        </w:numPr>
        <w:tabs>
          <w:tab w:val="clear" w:pos="720"/>
          <w:tab w:val="num" w:pos="0"/>
          <w:tab w:val="left" w:pos="284"/>
          <w:tab w:val="left" w:pos="993"/>
        </w:tabs>
        <w:spacing w:after="0" w:line="240" w:lineRule="auto"/>
        <w:ind w:left="0" w:firstLine="0"/>
        <w:jc w:val="both"/>
        <w:rPr>
          <w:rFonts w:ascii="Times New Roman" w:hAnsi="Times New Roman" w:cs="Times New Roman"/>
          <w:color w:val="000000" w:themeColor="text1"/>
        </w:rPr>
      </w:pPr>
      <w:r w:rsidRPr="00D961BB">
        <w:rPr>
          <w:rFonts w:ascii="Times New Roman" w:hAnsi="Times New Roman" w:cs="Times New Roman"/>
          <w:color w:val="000000" w:themeColor="text1"/>
        </w:rPr>
        <w:t>не является участником соглашений о разделе продукции;</w:t>
      </w:r>
    </w:p>
    <w:p w14:paraId="0CDC08CF" w14:textId="77777777" w:rsidR="00531428" w:rsidRPr="00D961BB" w:rsidRDefault="00531428" w:rsidP="00FA265B">
      <w:pPr>
        <w:numPr>
          <w:ilvl w:val="0"/>
          <w:numId w:val="2"/>
        </w:numPr>
        <w:tabs>
          <w:tab w:val="clear" w:pos="720"/>
          <w:tab w:val="num" w:pos="0"/>
          <w:tab w:val="left" w:pos="284"/>
          <w:tab w:val="left" w:pos="993"/>
        </w:tabs>
        <w:spacing w:after="0" w:line="240" w:lineRule="auto"/>
        <w:ind w:left="0" w:firstLine="0"/>
        <w:jc w:val="both"/>
        <w:rPr>
          <w:rFonts w:ascii="Times New Roman" w:hAnsi="Times New Roman" w:cs="Times New Roman"/>
          <w:color w:val="000000" w:themeColor="text1"/>
        </w:rPr>
      </w:pPr>
      <w:r w:rsidRPr="00D961BB">
        <w:rPr>
          <w:rFonts w:ascii="Times New Roman" w:hAnsi="Times New Roman" w:cs="Times New Roman"/>
          <w:color w:val="000000" w:themeColor="text1"/>
        </w:rPr>
        <w:t>не осуществляет предпринимательскую деятельность в сфере игорного бизнеса;</w:t>
      </w:r>
    </w:p>
    <w:p w14:paraId="704A9CB3" w14:textId="77777777" w:rsidR="00531428" w:rsidRPr="00D961BB" w:rsidRDefault="00531428" w:rsidP="00FA265B">
      <w:pPr>
        <w:numPr>
          <w:ilvl w:val="0"/>
          <w:numId w:val="2"/>
        </w:numPr>
        <w:tabs>
          <w:tab w:val="clear" w:pos="720"/>
          <w:tab w:val="num" w:pos="0"/>
          <w:tab w:val="left" w:pos="284"/>
          <w:tab w:val="left" w:pos="993"/>
        </w:tabs>
        <w:spacing w:after="0" w:line="240" w:lineRule="auto"/>
        <w:ind w:left="0" w:firstLine="0"/>
        <w:jc w:val="both"/>
        <w:rPr>
          <w:rFonts w:ascii="Times New Roman" w:hAnsi="Times New Roman" w:cs="Times New Roman"/>
          <w:color w:val="000000" w:themeColor="text1"/>
        </w:rPr>
      </w:pPr>
      <w:r w:rsidRPr="00D961BB">
        <w:rPr>
          <w:rFonts w:ascii="Times New Roman" w:hAnsi="Times New Roman" w:cs="Times New Roman"/>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96A855F" w14:textId="77777777" w:rsidR="00531428" w:rsidRPr="00D961BB" w:rsidRDefault="00531428" w:rsidP="00FA265B">
      <w:pPr>
        <w:numPr>
          <w:ilvl w:val="0"/>
          <w:numId w:val="2"/>
        </w:numPr>
        <w:tabs>
          <w:tab w:val="clear" w:pos="720"/>
          <w:tab w:val="num" w:pos="0"/>
          <w:tab w:val="left" w:pos="284"/>
          <w:tab w:val="left" w:pos="993"/>
        </w:tabs>
        <w:spacing w:after="0" w:line="240" w:lineRule="auto"/>
        <w:ind w:left="0" w:firstLine="0"/>
        <w:jc w:val="both"/>
        <w:rPr>
          <w:rFonts w:ascii="Times New Roman" w:hAnsi="Times New Roman" w:cs="Times New Roman"/>
          <w:color w:val="000000" w:themeColor="text1"/>
        </w:rPr>
      </w:pPr>
      <w:r w:rsidRPr="00D961BB">
        <w:rPr>
          <w:rFonts w:ascii="Times New Roman" w:hAnsi="Times New Roman" w:cs="Times New Roman"/>
          <w:color w:val="000000" w:themeColor="text1"/>
        </w:rPr>
        <w:t>не находится в стадии реорганизации, ликвидации, несостоятельности (банкротства);</w:t>
      </w:r>
    </w:p>
    <w:p w14:paraId="068B8194" w14:textId="77777777" w:rsidR="00531428" w:rsidRPr="00D961BB" w:rsidRDefault="00531428" w:rsidP="00531428">
      <w:pPr>
        <w:tabs>
          <w:tab w:val="left" w:pos="284"/>
          <w:tab w:val="left" w:pos="993"/>
        </w:tabs>
        <w:jc w:val="both"/>
        <w:rPr>
          <w:rFonts w:ascii="Times New Roman" w:hAnsi="Times New Roman" w:cs="Times New Roman"/>
          <w:color w:val="000000" w:themeColor="text1"/>
        </w:rPr>
      </w:pPr>
      <w:r w:rsidRPr="00D961BB">
        <w:rPr>
          <w:rFonts w:ascii="Times New Roman" w:hAnsi="Times New Roman" w:cs="Times New Roman"/>
          <w:color w:val="000000" w:themeColor="text1"/>
        </w:rPr>
        <w:t>–    не получал средства из федерального бюджета или бюджета субъекта Российской Федерации на возмещение затрат на те же цели.</w:t>
      </w:r>
    </w:p>
    <w:p w14:paraId="30F6CC2E" w14:textId="77777777" w:rsidR="00531428" w:rsidRPr="00D961BB" w:rsidRDefault="00531428" w:rsidP="00531428">
      <w:pPr>
        <w:tabs>
          <w:tab w:val="num" w:pos="0"/>
          <w:tab w:val="left" w:pos="993"/>
        </w:tabs>
        <w:ind w:firstLine="993"/>
        <w:jc w:val="both"/>
        <w:rPr>
          <w:rFonts w:ascii="Times New Roman" w:hAnsi="Times New Roman" w:cs="Times New Roman"/>
          <w:color w:val="000000" w:themeColor="text1"/>
        </w:rPr>
      </w:pPr>
      <w:r w:rsidRPr="00D961BB">
        <w:rPr>
          <w:rFonts w:ascii="Times New Roman" w:hAnsi="Times New Roman" w:cs="Times New Roman"/>
          <w:color w:val="000000" w:themeColor="text1"/>
        </w:rPr>
        <w:t>Принимаю решение о предоставлении моих персональных данных и даю согласие на их обработку свободно, своей волей и в своем интересе, т.е.  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0703CA25" w14:textId="77777777" w:rsidR="00531428" w:rsidRPr="00D961BB" w:rsidRDefault="00531428" w:rsidP="00531428">
      <w:pPr>
        <w:tabs>
          <w:tab w:val="center" w:pos="6096"/>
          <w:tab w:val="right" w:pos="9355"/>
        </w:tabs>
        <w:jc w:val="right"/>
        <w:rPr>
          <w:rFonts w:ascii="Times New Roman" w:hAnsi="Times New Roman" w:cs="Times New Roman"/>
          <w:b/>
          <w:bCs/>
          <w:color w:val="000000" w:themeColor="text1"/>
        </w:rPr>
      </w:pPr>
    </w:p>
    <w:p w14:paraId="376EA138" w14:textId="77777777" w:rsidR="00531428" w:rsidRPr="00D961BB" w:rsidRDefault="00531428" w:rsidP="00531428">
      <w:pPr>
        <w:tabs>
          <w:tab w:val="center" w:pos="6096"/>
          <w:tab w:val="right" w:pos="9355"/>
        </w:tabs>
        <w:jc w:val="right"/>
        <w:rPr>
          <w:rFonts w:ascii="Times New Roman" w:hAnsi="Times New Roman" w:cs="Times New Roman"/>
          <w:b/>
          <w:bCs/>
          <w:color w:val="000000" w:themeColor="text1"/>
        </w:rPr>
      </w:pPr>
      <w:r w:rsidRPr="00D961BB">
        <w:rPr>
          <w:rFonts w:ascii="Times New Roman" w:hAnsi="Times New Roman" w:cs="Times New Roman"/>
          <w:b/>
          <w:bCs/>
          <w:color w:val="000000" w:themeColor="text1"/>
        </w:rPr>
        <w:t>_________________</w:t>
      </w:r>
      <w:r w:rsidRPr="00D961BB">
        <w:rPr>
          <w:rFonts w:ascii="Times New Roman" w:hAnsi="Times New Roman" w:cs="Times New Roman"/>
          <w:b/>
          <w:bCs/>
          <w:color w:val="000000" w:themeColor="text1"/>
        </w:rPr>
        <w:tab/>
        <w:t>____________________________</w:t>
      </w:r>
      <w:r w:rsidRPr="00D961BB">
        <w:rPr>
          <w:rFonts w:ascii="Times New Roman" w:hAnsi="Times New Roman" w:cs="Times New Roman"/>
          <w:b/>
          <w:bCs/>
          <w:color w:val="000000" w:themeColor="text1"/>
        </w:rPr>
        <w:tab/>
        <w:t>___________</w:t>
      </w:r>
    </w:p>
    <w:p w14:paraId="2A2BA887" w14:textId="77777777" w:rsidR="00531428" w:rsidRPr="00D961BB" w:rsidRDefault="00531428" w:rsidP="00531428">
      <w:pPr>
        <w:tabs>
          <w:tab w:val="center" w:pos="5954"/>
          <w:tab w:val="right" w:pos="9355"/>
        </w:tabs>
        <w:rPr>
          <w:rFonts w:ascii="Times New Roman" w:hAnsi="Times New Roman" w:cs="Times New Roman"/>
          <w:color w:val="000000" w:themeColor="text1"/>
        </w:rPr>
      </w:pPr>
      <w:r w:rsidRPr="00D961BB">
        <w:rPr>
          <w:rFonts w:ascii="Times New Roman" w:hAnsi="Times New Roman" w:cs="Times New Roman"/>
          <w:color w:val="000000" w:themeColor="text1"/>
        </w:rPr>
        <w:tab/>
        <w:t xml:space="preserve">/ подпись, </w:t>
      </w:r>
      <w:proofErr w:type="spellStart"/>
      <w:r w:rsidRPr="00D961BB">
        <w:rPr>
          <w:rFonts w:ascii="Times New Roman" w:hAnsi="Times New Roman" w:cs="Times New Roman"/>
          <w:color w:val="000000" w:themeColor="text1"/>
        </w:rPr>
        <w:t>м.п</w:t>
      </w:r>
      <w:proofErr w:type="spellEnd"/>
      <w:r w:rsidRPr="00D961BB">
        <w:rPr>
          <w:rFonts w:ascii="Times New Roman" w:hAnsi="Times New Roman" w:cs="Times New Roman"/>
          <w:color w:val="000000" w:themeColor="text1"/>
        </w:rPr>
        <w:t>. /</w:t>
      </w:r>
    </w:p>
    <w:p w14:paraId="67ED0BF2" w14:textId="77777777" w:rsidR="00531428" w:rsidRPr="00D961BB" w:rsidRDefault="00531428" w:rsidP="00531428">
      <w:pPr>
        <w:tabs>
          <w:tab w:val="left" w:pos="709"/>
        </w:tabs>
        <w:rPr>
          <w:rFonts w:ascii="Times New Roman" w:hAnsi="Times New Roman" w:cs="Times New Roman"/>
          <w:color w:val="000000" w:themeColor="text1"/>
        </w:rPr>
      </w:pPr>
    </w:p>
    <w:p w14:paraId="0BF03901" w14:textId="77777777" w:rsidR="00531428" w:rsidRPr="00D961BB" w:rsidRDefault="00531428" w:rsidP="00531428">
      <w:pPr>
        <w:tabs>
          <w:tab w:val="left" w:pos="709"/>
        </w:tabs>
        <w:rPr>
          <w:rFonts w:ascii="Times New Roman" w:hAnsi="Times New Roman" w:cs="Times New Roman"/>
          <w:color w:val="000000" w:themeColor="text1"/>
        </w:rPr>
      </w:pPr>
      <w:r w:rsidRPr="00D961BB">
        <w:rPr>
          <w:rFonts w:ascii="Times New Roman" w:hAnsi="Times New Roman" w:cs="Times New Roman"/>
          <w:b/>
          <w:bCs/>
          <w:color w:val="000000" w:themeColor="text1"/>
        </w:rPr>
        <w:t>«___» __________ 202_ г.</w:t>
      </w:r>
    </w:p>
    <w:p w14:paraId="19C79908" w14:textId="77777777" w:rsidR="00531428" w:rsidRPr="00D961BB" w:rsidRDefault="00531428" w:rsidP="00531428">
      <w:pPr>
        <w:contextualSpacing/>
        <w:jc w:val="both"/>
        <w:rPr>
          <w:rFonts w:ascii="Times New Roman" w:hAnsi="Times New Roman" w:cs="Times New Roman"/>
          <w:color w:val="000000" w:themeColor="text1"/>
        </w:rPr>
      </w:pPr>
    </w:p>
    <w:p w14:paraId="19468E31" w14:textId="77777777" w:rsidR="00531428" w:rsidRPr="00D961BB" w:rsidRDefault="00531428" w:rsidP="00531428">
      <w:pPr>
        <w:contextualSpacing/>
        <w:jc w:val="both"/>
        <w:rPr>
          <w:rFonts w:ascii="Times New Roman" w:hAnsi="Times New Roman" w:cs="Times New Roman"/>
          <w:color w:val="000000" w:themeColor="text1"/>
        </w:rPr>
      </w:pPr>
    </w:p>
    <w:p w14:paraId="42C9AFD0" w14:textId="77777777" w:rsidR="00531428" w:rsidRPr="00D961BB" w:rsidRDefault="00531428" w:rsidP="00531428">
      <w:pPr>
        <w:contextualSpacing/>
        <w:jc w:val="right"/>
        <w:rPr>
          <w:rFonts w:ascii="Times New Roman" w:hAnsi="Times New Roman" w:cs="Times New Roman"/>
          <w:color w:val="000000" w:themeColor="text1"/>
        </w:rPr>
      </w:pPr>
    </w:p>
    <w:p w14:paraId="4E6A9960" w14:textId="77777777" w:rsidR="00531428" w:rsidRPr="00D961BB" w:rsidRDefault="00531428" w:rsidP="00531428">
      <w:pPr>
        <w:contextualSpacing/>
        <w:jc w:val="right"/>
        <w:rPr>
          <w:rFonts w:ascii="Times New Roman" w:hAnsi="Times New Roman" w:cs="Times New Roman"/>
          <w:color w:val="000000" w:themeColor="text1"/>
        </w:rPr>
      </w:pPr>
    </w:p>
    <w:p w14:paraId="6A8AD768" w14:textId="77777777" w:rsidR="00531428" w:rsidRPr="00D961BB" w:rsidRDefault="00531428" w:rsidP="00531428">
      <w:pPr>
        <w:contextualSpacing/>
        <w:jc w:val="right"/>
        <w:rPr>
          <w:rFonts w:ascii="Times New Roman" w:hAnsi="Times New Roman" w:cs="Times New Roman"/>
          <w:color w:val="000000" w:themeColor="text1"/>
        </w:rPr>
      </w:pPr>
    </w:p>
    <w:tbl>
      <w:tblPr>
        <w:tblW w:w="28063" w:type="dxa"/>
        <w:tblLook w:val="04A0" w:firstRow="1" w:lastRow="0" w:firstColumn="1" w:lastColumn="0" w:noHBand="0" w:noVBand="1"/>
      </w:tblPr>
      <w:tblGrid>
        <w:gridCol w:w="4677"/>
        <w:gridCol w:w="4677"/>
        <w:gridCol w:w="4677"/>
        <w:gridCol w:w="4677"/>
        <w:gridCol w:w="4677"/>
        <w:gridCol w:w="4678"/>
      </w:tblGrid>
      <w:tr w:rsidR="00531428" w:rsidRPr="00D961BB" w14:paraId="4858F14F" w14:textId="77777777" w:rsidTr="008448F4">
        <w:tc>
          <w:tcPr>
            <w:tcW w:w="4677" w:type="dxa"/>
          </w:tcPr>
          <w:p w14:paraId="6B76A152"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4117C040" w14:textId="77777777" w:rsidR="00531428" w:rsidRPr="00D961BB" w:rsidRDefault="00531428" w:rsidP="008448F4">
            <w:pPr>
              <w:tabs>
                <w:tab w:val="left" w:pos="0"/>
              </w:tabs>
              <w:spacing w:after="0" w:line="240" w:lineRule="exact"/>
              <w:rPr>
                <w:rFonts w:ascii="Times New Roman" w:eastAsia="Calibri" w:hAnsi="Times New Roman" w:cs="Times New Roman"/>
                <w:b/>
                <w:i/>
                <w:color w:val="000000" w:themeColor="text1"/>
              </w:rPr>
            </w:pPr>
            <w:r w:rsidRPr="00D961BB">
              <w:rPr>
                <w:rFonts w:ascii="Times New Roman" w:hAnsi="Times New Roman" w:cs="Times New Roman"/>
                <w:b/>
                <w:i/>
                <w:color w:val="000000" w:themeColor="text1"/>
              </w:rPr>
              <w:t>ЗАКАЗЧИК:</w:t>
            </w:r>
          </w:p>
          <w:p w14:paraId="47371BA9" w14:textId="77777777" w:rsidR="00531428" w:rsidRPr="00D961BB" w:rsidRDefault="00531428" w:rsidP="008448F4">
            <w:pPr>
              <w:tabs>
                <w:tab w:val="left" w:pos="0"/>
              </w:tabs>
              <w:spacing w:after="0" w:line="240" w:lineRule="exact"/>
              <w:rPr>
                <w:rFonts w:ascii="Times New Roman" w:eastAsia="Times New Roman" w:hAnsi="Times New Roman" w:cs="Times New Roman"/>
                <w:b/>
                <w:bCs/>
                <w:color w:val="000000" w:themeColor="text1"/>
                <w:lang w:eastAsia="ru-RU"/>
              </w:rPr>
            </w:pPr>
            <w:r w:rsidRPr="00D961BB">
              <w:rPr>
                <w:rFonts w:ascii="Times New Roman" w:eastAsia="Times New Roman" w:hAnsi="Times New Roman" w:cs="Times New Roman"/>
                <w:b/>
                <w:color w:val="000000" w:themeColor="text1"/>
              </w:rPr>
              <w:t>НКО «Севастопольский ФПСП»</w:t>
            </w:r>
          </w:p>
          <w:p w14:paraId="282CF604"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5FE6C633"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Заместитель директора </w:t>
            </w:r>
          </w:p>
          <w:p w14:paraId="334E8F0F"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 </w:t>
            </w:r>
          </w:p>
          <w:p w14:paraId="67D307F1"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________________ /Е.М. Стоянова</w:t>
            </w:r>
          </w:p>
          <w:p w14:paraId="25E48C0F" w14:textId="77777777" w:rsidR="00531428" w:rsidRPr="00D961BB" w:rsidRDefault="00531428" w:rsidP="008448F4">
            <w:pPr>
              <w:spacing w:after="0" w:line="240" w:lineRule="exact"/>
              <w:contextualSpacing/>
              <w:rPr>
                <w:rFonts w:ascii="Times New Roman" w:hAnsi="Times New Roman" w:cs="Times New Roman"/>
                <w:b/>
                <w:color w:val="000000" w:themeColor="text1"/>
              </w:rPr>
            </w:pPr>
            <w:r w:rsidRPr="00D961BB">
              <w:rPr>
                <w:rFonts w:ascii="Times New Roman" w:hAnsi="Times New Roman" w:cs="Times New Roman"/>
                <w:b/>
                <w:i/>
                <w:color w:val="000000" w:themeColor="text1"/>
              </w:rPr>
              <w:t>М.П.</w:t>
            </w:r>
          </w:p>
        </w:tc>
        <w:tc>
          <w:tcPr>
            <w:tcW w:w="4677" w:type="dxa"/>
          </w:tcPr>
          <w:p w14:paraId="4BDDD751"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189A1D4A"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r w:rsidRPr="00D961BB">
              <w:rPr>
                <w:rFonts w:ascii="Times New Roman" w:hAnsi="Times New Roman" w:cs="Times New Roman"/>
                <w:b/>
                <w:i/>
                <w:color w:val="000000" w:themeColor="text1"/>
              </w:rPr>
              <w:t>ИСПОЛНИТЕЛЬ:</w:t>
            </w:r>
          </w:p>
          <w:p w14:paraId="6B6251B5"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35E584F1"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4129D284"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7C7DD7EF"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8" w:type="dxa"/>
          </w:tcPr>
          <w:p w14:paraId="02D1DEB1"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r>
    </w:tbl>
    <w:p w14:paraId="172E48B5" w14:textId="77777777" w:rsidR="00531428" w:rsidRPr="00D961BB" w:rsidRDefault="00531428" w:rsidP="00531428">
      <w:pPr>
        <w:contextualSpacing/>
        <w:jc w:val="right"/>
        <w:rPr>
          <w:rFonts w:ascii="Times New Roman" w:hAnsi="Times New Roman" w:cs="Times New Roman"/>
          <w:color w:val="000000" w:themeColor="text1"/>
        </w:rPr>
      </w:pPr>
    </w:p>
    <w:p w14:paraId="65A80C89" w14:textId="77777777" w:rsidR="00531428" w:rsidRPr="00D961BB" w:rsidRDefault="00531428" w:rsidP="00531428">
      <w:pPr>
        <w:rPr>
          <w:rFonts w:ascii="Times New Roman" w:hAnsi="Times New Roman" w:cs="Times New Roman"/>
          <w:color w:val="000000" w:themeColor="text1"/>
        </w:rPr>
      </w:pPr>
      <w:r w:rsidRPr="00D961BB">
        <w:rPr>
          <w:rFonts w:ascii="Times New Roman" w:hAnsi="Times New Roman" w:cs="Times New Roman"/>
          <w:color w:val="000000" w:themeColor="text1"/>
        </w:rPr>
        <w:br w:type="page"/>
      </w:r>
    </w:p>
    <w:p w14:paraId="7AF5DA3A" w14:textId="77777777" w:rsidR="00531428" w:rsidRPr="00D961BB" w:rsidRDefault="00531428" w:rsidP="00531428">
      <w:pPr>
        <w:ind w:right="-1"/>
        <w:contextualSpacing/>
        <w:jc w:val="right"/>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Приложение №2</w:t>
      </w:r>
    </w:p>
    <w:p w14:paraId="44C1E9F1" w14:textId="655824EE" w:rsidR="00531428" w:rsidRPr="00D961BB" w:rsidRDefault="00531428" w:rsidP="00531428">
      <w:pPr>
        <w:ind w:right="-1"/>
        <w:contextualSpacing/>
        <w:jc w:val="right"/>
        <w:rPr>
          <w:rFonts w:ascii="Times New Roman" w:hAnsi="Times New Roman" w:cs="Times New Roman"/>
          <w:i/>
          <w:color w:val="000000" w:themeColor="text1"/>
        </w:rPr>
      </w:pPr>
      <w:r w:rsidRPr="00D961BB">
        <w:rPr>
          <w:rFonts w:ascii="Times New Roman" w:hAnsi="Times New Roman" w:cs="Times New Roman"/>
          <w:color w:val="000000" w:themeColor="text1"/>
        </w:rPr>
        <w:t xml:space="preserve">                                                 к Техническому заданию по </w:t>
      </w:r>
      <w:r w:rsidR="00BD229E">
        <w:rPr>
          <w:rFonts w:ascii="Times New Roman" w:hAnsi="Times New Roman" w:cs="Times New Roman"/>
          <w:color w:val="000000" w:themeColor="text1"/>
        </w:rPr>
        <w:t>Лотам №№25-29</w:t>
      </w:r>
      <w:r w:rsidR="00BD229E" w:rsidRPr="00D961BB">
        <w:rPr>
          <w:rFonts w:ascii="Times New Roman" w:hAnsi="Times New Roman" w:cs="Times New Roman"/>
          <w:color w:val="000000" w:themeColor="text1"/>
        </w:rPr>
        <w:t xml:space="preserve"> ТР</w:t>
      </w:r>
      <w:r w:rsidR="00BD229E">
        <w:rPr>
          <w:rFonts w:ascii="Times New Roman" w:hAnsi="Times New Roman" w:cs="Times New Roman"/>
          <w:color w:val="000000" w:themeColor="text1"/>
        </w:rPr>
        <w:t>-ЦПЭ</w:t>
      </w:r>
    </w:p>
    <w:p w14:paraId="5E389A97" w14:textId="77777777" w:rsidR="00531428" w:rsidRPr="00D961BB" w:rsidRDefault="00531428" w:rsidP="00531428">
      <w:pPr>
        <w:ind w:right="-1"/>
        <w:contextualSpacing/>
        <w:jc w:val="center"/>
        <w:rPr>
          <w:rFonts w:ascii="Times New Roman" w:hAnsi="Times New Roman" w:cs="Times New Roman"/>
          <w:i/>
          <w:color w:val="000000" w:themeColor="text1"/>
        </w:rPr>
      </w:pPr>
    </w:p>
    <w:p w14:paraId="3C8F7D1B" w14:textId="77777777" w:rsidR="00531428" w:rsidRPr="00D961BB" w:rsidRDefault="00531428" w:rsidP="00531428">
      <w:pPr>
        <w:ind w:right="-1"/>
        <w:contextualSpacing/>
        <w:jc w:val="center"/>
        <w:rPr>
          <w:rFonts w:ascii="Times New Roman" w:hAnsi="Times New Roman" w:cs="Times New Roman"/>
          <w:i/>
          <w:color w:val="000000" w:themeColor="text1"/>
        </w:rPr>
      </w:pPr>
      <w:r w:rsidRPr="00D961BB">
        <w:rPr>
          <w:rFonts w:ascii="Times New Roman" w:hAnsi="Times New Roman" w:cs="Times New Roman"/>
          <w:i/>
          <w:color w:val="000000" w:themeColor="text1"/>
        </w:rPr>
        <w:t>ФОРМА</w:t>
      </w:r>
    </w:p>
    <w:p w14:paraId="67BF3E03" w14:textId="77777777" w:rsidR="00531428" w:rsidRPr="00D961BB" w:rsidRDefault="00531428" w:rsidP="00531428">
      <w:pPr>
        <w:rPr>
          <w:rFonts w:ascii="Times New Roman" w:hAnsi="Times New Roman" w:cs="Times New Roman"/>
          <w:color w:val="000000" w:themeColor="text1"/>
        </w:rPr>
      </w:pPr>
      <w:r w:rsidRPr="00D961BB">
        <w:rPr>
          <w:rFonts w:ascii="Times New Roman" w:hAnsi="Times New Roman" w:cs="Times New Roman"/>
          <w:noProof/>
          <w:color w:val="000000" w:themeColor="text1"/>
        </w:rPr>
        <w:drawing>
          <wp:inline distT="0" distB="0" distL="0" distR="0" wp14:anchorId="31F0E599" wp14:editId="01A4E013">
            <wp:extent cx="5881370" cy="1579880"/>
            <wp:effectExtent l="0" t="0" r="0" b="0"/>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1370" cy="1579880"/>
                    </a:xfrm>
                    <a:prstGeom prst="rect">
                      <a:avLst/>
                    </a:prstGeom>
                    <a:noFill/>
                    <a:ln>
                      <a:noFill/>
                    </a:ln>
                  </pic:spPr>
                </pic:pic>
              </a:graphicData>
            </a:graphic>
          </wp:inline>
        </w:drawing>
      </w:r>
    </w:p>
    <w:p w14:paraId="2EBAE4B0" w14:textId="77777777" w:rsidR="00531428" w:rsidRPr="00D961BB" w:rsidRDefault="00531428" w:rsidP="00531428">
      <w:pPr>
        <w:contextualSpacing/>
        <w:jc w:val="center"/>
        <w:rPr>
          <w:rFonts w:ascii="Times New Roman" w:hAnsi="Times New Roman" w:cs="Times New Roman"/>
          <w:b/>
          <w:color w:val="000000" w:themeColor="text1"/>
        </w:rPr>
      </w:pPr>
      <w:bookmarkStart w:id="7" w:name="_Hlk65589076"/>
      <w:r w:rsidRPr="00D961BB">
        <w:rPr>
          <w:rFonts w:ascii="Times New Roman" w:hAnsi="Times New Roman" w:cs="Times New Roman"/>
          <w:b/>
          <w:color w:val="000000" w:themeColor="text1"/>
        </w:rPr>
        <w:t>Отзыв о предоставлении услуги (образец)</w:t>
      </w:r>
    </w:p>
    <w:p w14:paraId="52E4077B" w14:textId="77777777" w:rsidR="00531428" w:rsidRPr="00D961BB" w:rsidRDefault="00531428" w:rsidP="00531428">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__________________________________________________</w:t>
      </w:r>
    </w:p>
    <w:p w14:paraId="10FFE7D5"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b/>
          <w:color w:val="000000" w:themeColor="text1"/>
        </w:rPr>
        <w:t>Ф. И. О.</w:t>
      </w:r>
      <w:r w:rsidRPr="00D961BB">
        <w:rPr>
          <w:rFonts w:ascii="Times New Roman" w:hAnsi="Times New Roman" w:cs="Times New Roman"/>
          <w:color w:val="000000" w:themeColor="text1"/>
        </w:rPr>
        <w:t xml:space="preserve"> ___________________________________________________________</w:t>
      </w:r>
    </w:p>
    <w:p w14:paraId="446D8A4E" w14:textId="77777777" w:rsidR="00531428" w:rsidRPr="00D961BB" w:rsidRDefault="00531428" w:rsidP="00531428">
      <w:pPr>
        <w:contextualSpacing/>
        <w:rPr>
          <w:rFonts w:ascii="Times New Roman" w:hAnsi="Times New Roman" w:cs="Times New Roman"/>
          <w:b/>
          <w:color w:val="000000" w:themeColor="text1"/>
        </w:rPr>
      </w:pPr>
      <w:r w:rsidRPr="00D961BB">
        <w:rPr>
          <w:rFonts w:ascii="Times New Roman" w:hAnsi="Times New Roman" w:cs="Times New Roman"/>
          <w:b/>
          <w:color w:val="000000" w:themeColor="text1"/>
        </w:rPr>
        <w:t>Организация</w:t>
      </w:r>
      <w:r w:rsidRPr="00D961BB">
        <w:rPr>
          <w:rFonts w:ascii="Times New Roman" w:hAnsi="Times New Roman" w:cs="Times New Roman"/>
          <w:color w:val="000000" w:themeColor="text1"/>
        </w:rPr>
        <w:t>_______________________________________________________</w:t>
      </w:r>
    </w:p>
    <w:p w14:paraId="395FA775" w14:textId="77777777" w:rsidR="00531428" w:rsidRPr="00D961BB" w:rsidRDefault="00531428" w:rsidP="00531428">
      <w:pPr>
        <w:contextualSpacing/>
        <w:rPr>
          <w:rFonts w:ascii="Times New Roman" w:hAnsi="Times New Roman" w:cs="Times New Roman"/>
          <w:b/>
          <w:color w:val="000000" w:themeColor="text1"/>
        </w:rPr>
      </w:pPr>
      <w:r w:rsidRPr="00D961BB">
        <w:rPr>
          <w:rFonts w:ascii="Times New Roman" w:hAnsi="Times New Roman" w:cs="Times New Roman"/>
          <w:b/>
          <w:color w:val="000000" w:themeColor="text1"/>
        </w:rPr>
        <w:t>Должность_________________________________________________________</w:t>
      </w:r>
    </w:p>
    <w:p w14:paraId="25A7F42B" w14:textId="77777777" w:rsidR="00531428" w:rsidRPr="00D961BB" w:rsidRDefault="00531428" w:rsidP="00531428">
      <w:pPr>
        <w:contextualSpacing/>
        <w:rPr>
          <w:rFonts w:ascii="Times New Roman" w:hAnsi="Times New Roman" w:cs="Times New Roman"/>
          <w:b/>
          <w:color w:val="000000" w:themeColor="text1"/>
        </w:rPr>
      </w:pPr>
      <w:r w:rsidRPr="00D961BB">
        <w:rPr>
          <w:rFonts w:ascii="Times New Roman" w:hAnsi="Times New Roman" w:cs="Times New Roman"/>
          <w:b/>
          <w:color w:val="000000" w:themeColor="text1"/>
        </w:rPr>
        <w:t>Ваша сфера деятельности_______________________________________________________</w:t>
      </w:r>
    </w:p>
    <w:p w14:paraId="374EE618"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b/>
          <w:color w:val="000000" w:themeColor="text1"/>
        </w:rPr>
        <w:t xml:space="preserve">Контактные </w:t>
      </w:r>
      <w:proofErr w:type="gramStart"/>
      <w:r w:rsidRPr="00D961BB">
        <w:rPr>
          <w:rFonts w:ascii="Times New Roman" w:hAnsi="Times New Roman" w:cs="Times New Roman"/>
          <w:b/>
          <w:color w:val="000000" w:themeColor="text1"/>
        </w:rPr>
        <w:t>телефоны</w:t>
      </w:r>
      <w:r w:rsidRPr="00D961BB">
        <w:rPr>
          <w:rFonts w:ascii="Times New Roman" w:hAnsi="Times New Roman" w:cs="Times New Roman"/>
          <w:color w:val="000000" w:themeColor="text1"/>
        </w:rPr>
        <w:t>:_</w:t>
      </w:r>
      <w:proofErr w:type="gramEnd"/>
      <w:r w:rsidRPr="00D961BB">
        <w:rPr>
          <w:rFonts w:ascii="Times New Roman" w:hAnsi="Times New Roman" w:cs="Times New Roman"/>
          <w:color w:val="000000" w:themeColor="text1"/>
        </w:rPr>
        <w:t>_________________________________________________________</w:t>
      </w:r>
    </w:p>
    <w:p w14:paraId="68DE03B4"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b/>
          <w:color w:val="000000" w:themeColor="text1"/>
        </w:rPr>
        <w:t>E-mail</w:t>
      </w:r>
      <w:r w:rsidRPr="00D961BB">
        <w:rPr>
          <w:rFonts w:ascii="Times New Roman" w:hAnsi="Times New Roman" w:cs="Times New Roman"/>
          <w:color w:val="000000" w:themeColor="text1"/>
        </w:rPr>
        <w:t>_____________________________________________________________</w:t>
      </w:r>
    </w:p>
    <w:p w14:paraId="2840FA31" w14:textId="77777777" w:rsidR="00531428" w:rsidRPr="00D961BB" w:rsidRDefault="00531428" w:rsidP="00531428">
      <w:pPr>
        <w:contextualSpacing/>
        <w:rPr>
          <w:rFonts w:ascii="Times New Roman" w:hAnsi="Times New Roman" w:cs="Times New Roman"/>
          <w:b/>
          <w:color w:val="000000" w:themeColor="text1"/>
        </w:rPr>
      </w:pPr>
      <w:r w:rsidRPr="00D961BB">
        <w:rPr>
          <w:rFonts w:ascii="Times New Roman" w:hAnsi="Times New Roman" w:cs="Times New Roman"/>
          <w:b/>
          <w:color w:val="000000" w:themeColor="text1"/>
        </w:rPr>
        <w:t>Оцените, пожалуйста, по шкале от 1 (плохо) до 10 (отлично)</w:t>
      </w:r>
    </w:p>
    <w:p w14:paraId="5FCAEF8F"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color w:val="000000" w:themeColor="text1"/>
        </w:rPr>
        <w:tab/>
        <w:t>- качество услуги___________________</w:t>
      </w:r>
    </w:p>
    <w:p w14:paraId="07551EEA"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color w:val="000000" w:themeColor="text1"/>
        </w:rPr>
        <w:tab/>
        <w:t>- удовлетворенность оказанной услуги_________________</w:t>
      </w:r>
    </w:p>
    <w:p w14:paraId="678FA1F1"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color w:val="000000" w:themeColor="text1"/>
        </w:rPr>
        <w:tab/>
        <w:t>- сроки оказанной услуги____________________</w:t>
      </w:r>
    </w:p>
    <w:p w14:paraId="0C447777"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color w:val="000000" w:themeColor="text1"/>
        </w:rPr>
        <w:tab/>
        <w:t>- информативность предоставленной услуги_______________________</w:t>
      </w:r>
    </w:p>
    <w:p w14:paraId="39A7CCB3" w14:textId="77777777" w:rsidR="00531428" w:rsidRPr="00D961BB" w:rsidRDefault="00531428" w:rsidP="00531428">
      <w:pPr>
        <w:contextualSpacing/>
        <w:rPr>
          <w:rFonts w:ascii="Times New Roman" w:hAnsi="Times New Roman" w:cs="Times New Roman"/>
          <w:b/>
          <w:color w:val="000000" w:themeColor="text1"/>
        </w:rPr>
      </w:pPr>
      <w:r w:rsidRPr="00D961BB">
        <w:rPr>
          <w:rFonts w:ascii="Times New Roman" w:hAnsi="Times New Roman" w:cs="Times New Roman"/>
          <w:b/>
          <w:color w:val="000000" w:themeColor="text1"/>
        </w:rPr>
        <w:t>Насколько вероятно вы порекомендуете наши услуги своим коллегам?</w:t>
      </w:r>
    </w:p>
    <w:p w14:paraId="7564B8E7" w14:textId="77777777" w:rsidR="00531428" w:rsidRPr="00D961BB" w:rsidRDefault="00531428" w:rsidP="00531428">
      <w:pPr>
        <w:contextualSpacing/>
        <w:rPr>
          <w:rFonts w:ascii="Times New Roman" w:hAnsi="Times New Roman" w:cs="Times New Roman"/>
          <w:b/>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825"/>
        <w:gridCol w:w="826"/>
        <w:gridCol w:w="825"/>
        <w:gridCol w:w="826"/>
        <w:gridCol w:w="825"/>
        <w:gridCol w:w="826"/>
        <w:gridCol w:w="825"/>
        <w:gridCol w:w="826"/>
        <w:gridCol w:w="825"/>
        <w:gridCol w:w="1097"/>
      </w:tblGrid>
      <w:tr w:rsidR="00531428" w:rsidRPr="00D961BB" w14:paraId="102414B5" w14:textId="77777777" w:rsidTr="008448F4">
        <w:tc>
          <w:tcPr>
            <w:tcW w:w="825" w:type="dxa"/>
          </w:tcPr>
          <w:p w14:paraId="341679DE"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0</w:t>
            </w:r>
          </w:p>
        </w:tc>
        <w:tc>
          <w:tcPr>
            <w:tcW w:w="825" w:type="dxa"/>
          </w:tcPr>
          <w:p w14:paraId="5D4E0E8A"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1</w:t>
            </w:r>
          </w:p>
        </w:tc>
        <w:tc>
          <w:tcPr>
            <w:tcW w:w="826" w:type="dxa"/>
          </w:tcPr>
          <w:p w14:paraId="1690BC9F"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2</w:t>
            </w:r>
          </w:p>
        </w:tc>
        <w:tc>
          <w:tcPr>
            <w:tcW w:w="825" w:type="dxa"/>
          </w:tcPr>
          <w:p w14:paraId="49A0D63C"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3</w:t>
            </w:r>
          </w:p>
        </w:tc>
        <w:tc>
          <w:tcPr>
            <w:tcW w:w="826" w:type="dxa"/>
          </w:tcPr>
          <w:p w14:paraId="3A4797A9"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4</w:t>
            </w:r>
          </w:p>
        </w:tc>
        <w:tc>
          <w:tcPr>
            <w:tcW w:w="825" w:type="dxa"/>
          </w:tcPr>
          <w:p w14:paraId="6791FC65"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5</w:t>
            </w:r>
          </w:p>
        </w:tc>
        <w:tc>
          <w:tcPr>
            <w:tcW w:w="826" w:type="dxa"/>
          </w:tcPr>
          <w:p w14:paraId="668C8BE6"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6</w:t>
            </w:r>
          </w:p>
        </w:tc>
        <w:tc>
          <w:tcPr>
            <w:tcW w:w="825" w:type="dxa"/>
          </w:tcPr>
          <w:p w14:paraId="38DFF542"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7</w:t>
            </w:r>
          </w:p>
        </w:tc>
        <w:tc>
          <w:tcPr>
            <w:tcW w:w="826" w:type="dxa"/>
          </w:tcPr>
          <w:p w14:paraId="02D0C4BD"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8</w:t>
            </w:r>
          </w:p>
        </w:tc>
        <w:tc>
          <w:tcPr>
            <w:tcW w:w="825" w:type="dxa"/>
          </w:tcPr>
          <w:p w14:paraId="1E183F62"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9</w:t>
            </w:r>
          </w:p>
        </w:tc>
        <w:tc>
          <w:tcPr>
            <w:tcW w:w="1097" w:type="dxa"/>
          </w:tcPr>
          <w:p w14:paraId="23445957" w14:textId="77777777" w:rsidR="00531428" w:rsidRPr="00D961BB" w:rsidRDefault="00531428" w:rsidP="008448F4">
            <w:pPr>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10</w:t>
            </w:r>
          </w:p>
        </w:tc>
      </w:tr>
      <w:tr w:rsidR="00531428" w:rsidRPr="00D961BB" w14:paraId="28F5CFC3" w14:textId="77777777" w:rsidTr="008448F4">
        <w:tc>
          <w:tcPr>
            <w:tcW w:w="825" w:type="dxa"/>
          </w:tcPr>
          <w:p w14:paraId="533B1CC6" w14:textId="77777777" w:rsidR="00531428" w:rsidRPr="00D961BB" w:rsidRDefault="00531428" w:rsidP="008448F4">
            <w:pPr>
              <w:contextualSpacing/>
              <w:rPr>
                <w:rFonts w:ascii="Times New Roman" w:hAnsi="Times New Roman" w:cs="Times New Roman"/>
                <w:b/>
                <w:color w:val="000000" w:themeColor="text1"/>
              </w:rPr>
            </w:pPr>
          </w:p>
        </w:tc>
        <w:tc>
          <w:tcPr>
            <w:tcW w:w="825" w:type="dxa"/>
          </w:tcPr>
          <w:p w14:paraId="1DCBBA8A" w14:textId="77777777" w:rsidR="00531428" w:rsidRPr="00D961BB" w:rsidRDefault="00531428" w:rsidP="008448F4">
            <w:pPr>
              <w:contextualSpacing/>
              <w:rPr>
                <w:rFonts w:ascii="Times New Roman" w:hAnsi="Times New Roman" w:cs="Times New Roman"/>
                <w:b/>
                <w:color w:val="000000" w:themeColor="text1"/>
              </w:rPr>
            </w:pPr>
          </w:p>
        </w:tc>
        <w:tc>
          <w:tcPr>
            <w:tcW w:w="826" w:type="dxa"/>
          </w:tcPr>
          <w:p w14:paraId="2BBFF51C" w14:textId="77777777" w:rsidR="00531428" w:rsidRPr="00D961BB" w:rsidRDefault="00531428" w:rsidP="008448F4">
            <w:pPr>
              <w:contextualSpacing/>
              <w:rPr>
                <w:rFonts w:ascii="Times New Roman" w:hAnsi="Times New Roman" w:cs="Times New Roman"/>
                <w:b/>
                <w:color w:val="000000" w:themeColor="text1"/>
              </w:rPr>
            </w:pPr>
          </w:p>
        </w:tc>
        <w:tc>
          <w:tcPr>
            <w:tcW w:w="825" w:type="dxa"/>
          </w:tcPr>
          <w:p w14:paraId="7E2AF6C1" w14:textId="77777777" w:rsidR="00531428" w:rsidRPr="00D961BB" w:rsidRDefault="00531428" w:rsidP="008448F4">
            <w:pPr>
              <w:contextualSpacing/>
              <w:rPr>
                <w:rFonts w:ascii="Times New Roman" w:hAnsi="Times New Roman" w:cs="Times New Roman"/>
                <w:b/>
                <w:color w:val="000000" w:themeColor="text1"/>
              </w:rPr>
            </w:pPr>
          </w:p>
        </w:tc>
        <w:tc>
          <w:tcPr>
            <w:tcW w:w="826" w:type="dxa"/>
          </w:tcPr>
          <w:p w14:paraId="5149442C" w14:textId="77777777" w:rsidR="00531428" w:rsidRPr="00D961BB" w:rsidRDefault="00531428" w:rsidP="008448F4">
            <w:pPr>
              <w:contextualSpacing/>
              <w:rPr>
                <w:rFonts w:ascii="Times New Roman" w:hAnsi="Times New Roman" w:cs="Times New Roman"/>
                <w:b/>
                <w:color w:val="000000" w:themeColor="text1"/>
              </w:rPr>
            </w:pPr>
          </w:p>
        </w:tc>
        <w:tc>
          <w:tcPr>
            <w:tcW w:w="825" w:type="dxa"/>
          </w:tcPr>
          <w:p w14:paraId="02C921C8" w14:textId="77777777" w:rsidR="00531428" w:rsidRPr="00D961BB" w:rsidRDefault="00531428" w:rsidP="008448F4">
            <w:pPr>
              <w:contextualSpacing/>
              <w:rPr>
                <w:rFonts w:ascii="Times New Roman" w:hAnsi="Times New Roman" w:cs="Times New Roman"/>
                <w:b/>
                <w:color w:val="000000" w:themeColor="text1"/>
              </w:rPr>
            </w:pPr>
          </w:p>
        </w:tc>
        <w:tc>
          <w:tcPr>
            <w:tcW w:w="826" w:type="dxa"/>
          </w:tcPr>
          <w:p w14:paraId="7921A84E" w14:textId="77777777" w:rsidR="00531428" w:rsidRPr="00D961BB" w:rsidRDefault="00531428" w:rsidP="008448F4">
            <w:pPr>
              <w:contextualSpacing/>
              <w:rPr>
                <w:rFonts w:ascii="Times New Roman" w:hAnsi="Times New Roman" w:cs="Times New Roman"/>
                <w:b/>
                <w:color w:val="000000" w:themeColor="text1"/>
              </w:rPr>
            </w:pPr>
          </w:p>
        </w:tc>
        <w:tc>
          <w:tcPr>
            <w:tcW w:w="825" w:type="dxa"/>
          </w:tcPr>
          <w:p w14:paraId="1B42B073" w14:textId="77777777" w:rsidR="00531428" w:rsidRPr="00D961BB" w:rsidRDefault="00531428" w:rsidP="008448F4">
            <w:pPr>
              <w:contextualSpacing/>
              <w:rPr>
                <w:rFonts w:ascii="Times New Roman" w:hAnsi="Times New Roman" w:cs="Times New Roman"/>
                <w:b/>
                <w:color w:val="000000" w:themeColor="text1"/>
              </w:rPr>
            </w:pPr>
          </w:p>
        </w:tc>
        <w:tc>
          <w:tcPr>
            <w:tcW w:w="826" w:type="dxa"/>
          </w:tcPr>
          <w:p w14:paraId="6877FCC6" w14:textId="77777777" w:rsidR="00531428" w:rsidRPr="00D961BB" w:rsidRDefault="00531428" w:rsidP="008448F4">
            <w:pPr>
              <w:contextualSpacing/>
              <w:rPr>
                <w:rFonts w:ascii="Times New Roman" w:hAnsi="Times New Roman" w:cs="Times New Roman"/>
                <w:b/>
                <w:color w:val="000000" w:themeColor="text1"/>
              </w:rPr>
            </w:pPr>
          </w:p>
        </w:tc>
        <w:tc>
          <w:tcPr>
            <w:tcW w:w="825" w:type="dxa"/>
          </w:tcPr>
          <w:p w14:paraId="5E291F54" w14:textId="77777777" w:rsidR="00531428" w:rsidRPr="00D961BB" w:rsidRDefault="00531428" w:rsidP="008448F4">
            <w:pPr>
              <w:contextualSpacing/>
              <w:rPr>
                <w:rFonts w:ascii="Times New Roman" w:hAnsi="Times New Roman" w:cs="Times New Roman"/>
                <w:b/>
                <w:color w:val="000000" w:themeColor="text1"/>
              </w:rPr>
            </w:pPr>
          </w:p>
        </w:tc>
        <w:tc>
          <w:tcPr>
            <w:tcW w:w="1097" w:type="dxa"/>
          </w:tcPr>
          <w:p w14:paraId="6AA3CCD4" w14:textId="77777777" w:rsidR="00531428" w:rsidRPr="00D961BB" w:rsidRDefault="00531428" w:rsidP="008448F4">
            <w:pPr>
              <w:contextualSpacing/>
              <w:rPr>
                <w:rFonts w:ascii="Times New Roman" w:hAnsi="Times New Roman" w:cs="Times New Roman"/>
                <w:b/>
                <w:color w:val="000000" w:themeColor="text1"/>
              </w:rPr>
            </w:pPr>
          </w:p>
        </w:tc>
      </w:tr>
    </w:tbl>
    <w:p w14:paraId="79303125" w14:textId="77777777" w:rsidR="00531428" w:rsidRPr="00D961BB" w:rsidRDefault="00531428" w:rsidP="00531428">
      <w:pPr>
        <w:contextualSpacing/>
        <w:rPr>
          <w:rFonts w:ascii="Times New Roman" w:hAnsi="Times New Roman" w:cs="Times New Roman"/>
          <w:b/>
          <w:color w:val="000000" w:themeColor="text1"/>
        </w:rPr>
      </w:pPr>
      <w:proofErr w:type="gramStart"/>
      <w:r w:rsidRPr="00D961BB">
        <w:rPr>
          <w:rFonts w:ascii="Times New Roman" w:hAnsi="Times New Roman" w:cs="Times New Roman"/>
          <w:b/>
          <w:color w:val="000000" w:themeColor="text1"/>
        </w:rPr>
        <w:t>Очень</w:t>
      </w:r>
      <w:proofErr w:type="gramEnd"/>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r>
      <w:r w:rsidRPr="00D961BB">
        <w:rPr>
          <w:rFonts w:ascii="Times New Roman" w:hAnsi="Times New Roman" w:cs="Times New Roman"/>
          <w:b/>
          <w:color w:val="000000" w:themeColor="text1"/>
        </w:rPr>
        <w:tab/>
        <w:t xml:space="preserve">        </w:t>
      </w:r>
      <w:proofErr w:type="spellStart"/>
      <w:r w:rsidRPr="00D961BB">
        <w:rPr>
          <w:rFonts w:ascii="Times New Roman" w:hAnsi="Times New Roman" w:cs="Times New Roman"/>
          <w:b/>
          <w:color w:val="000000" w:themeColor="text1"/>
        </w:rPr>
        <w:t>Очень</w:t>
      </w:r>
      <w:proofErr w:type="spellEnd"/>
      <w:r w:rsidRPr="00D961BB">
        <w:rPr>
          <w:rFonts w:ascii="Times New Roman" w:hAnsi="Times New Roman" w:cs="Times New Roman"/>
          <w:b/>
          <w:color w:val="000000" w:themeColor="text1"/>
        </w:rPr>
        <w:t xml:space="preserve"> вероятно                                                                                                                         маловероятно</w:t>
      </w:r>
    </w:p>
    <w:p w14:paraId="48DA5951" w14:textId="77777777" w:rsidR="00531428" w:rsidRPr="00D961BB" w:rsidRDefault="00531428" w:rsidP="00531428">
      <w:pPr>
        <w:contextualSpacing/>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                                                          </w:t>
      </w:r>
    </w:p>
    <w:p w14:paraId="7BA16272" w14:textId="77777777" w:rsidR="00531428" w:rsidRPr="00D961BB" w:rsidRDefault="00531428" w:rsidP="00531428">
      <w:pPr>
        <w:contextualSpacing/>
        <w:rPr>
          <w:rFonts w:ascii="Times New Roman" w:hAnsi="Times New Roman" w:cs="Times New Roman"/>
          <w:bCs/>
          <w:color w:val="000000" w:themeColor="text1"/>
        </w:rPr>
      </w:pPr>
      <w:r w:rsidRPr="00D961BB">
        <w:rPr>
          <w:rFonts w:ascii="Times New Roman" w:hAnsi="Times New Roman" w:cs="Times New Roman"/>
          <w:bCs/>
          <w:color w:val="000000" w:themeColor="text1"/>
        </w:rPr>
        <w:t>В соответствии с Федеральным законом РФ от 27.07.2006 № 152-ФЗ «О персональных данных» я, (ФИО) ______________________________________________________________________</w:t>
      </w:r>
    </w:p>
    <w:p w14:paraId="794AB070" w14:textId="77777777" w:rsidR="00531428" w:rsidRPr="00D961BB" w:rsidRDefault="00531428" w:rsidP="00531428">
      <w:pPr>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даю согласие на хранение, обработку своих персональных данных для осуществления учебного процесса, а также даю разрешение НКО «Севастопольский фонд поддержки субъектов предпринимательства» использовать указанные мной данные для размещения их в автоматизированной информационной системе Министерства экономического развития Российской Федерации.</w:t>
      </w:r>
    </w:p>
    <w:p w14:paraId="415FB0CC" w14:textId="77777777" w:rsidR="00531428" w:rsidRPr="00D961BB" w:rsidRDefault="00531428" w:rsidP="00531428">
      <w:pPr>
        <w:contextualSpacing/>
        <w:rPr>
          <w:rFonts w:ascii="Times New Roman" w:hAnsi="Times New Roman" w:cs="Times New Roman"/>
          <w:color w:val="000000" w:themeColor="text1"/>
        </w:rPr>
      </w:pPr>
    </w:p>
    <w:p w14:paraId="0F0E628C"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color w:val="000000" w:themeColor="text1"/>
        </w:rPr>
        <w:t xml:space="preserve">________________ </w:t>
      </w:r>
      <w:r w:rsidRPr="00D961BB">
        <w:rPr>
          <w:rFonts w:ascii="Times New Roman" w:hAnsi="Times New Roman" w:cs="Times New Roman"/>
          <w:color w:val="000000" w:themeColor="text1"/>
        </w:rPr>
        <w:tab/>
        <w:t>__________________   ______________</w:t>
      </w:r>
    </w:p>
    <w:p w14:paraId="35E73F92" w14:textId="77777777" w:rsidR="00531428" w:rsidRPr="00D961BB" w:rsidRDefault="00531428" w:rsidP="00531428">
      <w:pPr>
        <w:contextualSpacing/>
        <w:rPr>
          <w:rFonts w:ascii="Times New Roman" w:hAnsi="Times New Roman" w:cs="Times New Roman"/>
          <w:color w:val="000000" w:themeColor="text1"/>
        </w:rPr>
      </w:pPr>
      <w:r w:rsidRPr="00D961BB">
        <w:rPr>
          <w:rFonts w:ascii="Times New Roman" w:hAnsi="Times New Roman" w:cs="Times New Roman"/>
          <w:color w:val="000000" w:themeColor="text1"/>
        </w:rPr>
        <w:t>(дата)</w:t>
      </w:r>
      <w:r w:rsidRPr="00D961BB">
        <w:rPr>
          <w:rFonts w:ascii="Times New Roman" w:hAnsi="Times New Roman" w:cs="Times New Roman"/>
          <w:color w:val="000000" w:themeColor="text1"/>
        </w:rPr>
        <w:tab/>
      </w:r>
      <w:r w:rsidRPr="00D961BB">
        <w:rPr>
          <w:rFonts w:ascii="Times New Roman" w:hAnsi="Times New Roman" w:cs="Times New Roman"/>
          <w:color w:val="000000" w:themeColor="text1"/>
        </w:rPr>
        <w:tab/>
      </w:r>
      <w:r w:rsidRPr="00D961BB">
        <w:rPr>
          <w:rFonts w:ascii="Times New Roman" w:hAnsi="Times New Roman" w:cs="Times New Roman"/>
          <w:color w:val="000000" w:themeColor="text1"/>
        </w:rPr>
        <w:tab/>
        <w:t>(подпись)</w:t>
      </w:r>
      <w:r w:rsidRPr="00D961BB">
        <w:rPr>
          <w:rFonts w:ascii="Times New Roman" w:hAnsi="Times New Roman" w:cs="Times New Roman"/>
          <w:color w:val="000000" w:themeColor="text1"/>
        </w:rPr>
        <w:tab/>
      </w:r>
      <w:r w:rsidRPr="00D961BB">
        <w:rPr>
          <w:rFonts w:ascii="Times New Roman" w:hAnsi="Times New Roman" w:cs="Times New Roman"/>
          <w:color w:val="000000" w:themeColor="text1"/>
        </w:rPr>
        <w:tab/>
        <w:t>(ФИО)</w:t>
      </w:r>
    </w:p>
    <w:bookmarkEnd w:id="7"/>
    <w:tbl>
      <w:tblPr>
        <w:tblW w:w="28063" w:type="dxa"/>
        <w:tblLook w:val="04A0" w:firstRow="1" w:lastRow="0" w:firstColumn="1" w:lastColumn="0" w:noHBand="0" w:noVBand="1"/>
      </w:tblPr>
      <w:tblGrid>
        <w:gridCol w:w="4677"/>
        <w:gridCol w:w="4677"/>
        <w:gridCol w:w="4677"/>
        <w:gridCol w:w="4677"/>
        <w:gridCol w:w="4677"/>
        <w:gridCol w:w="4678"/>
      </w:tblGrid>
      <w:tr w:rsidR="00531428" w:rsidRPr="00D961BB" w14:paraId="323E675F" w14:textId="77777777" w:rsidTr="008448F4">
        <w:tc>
          <w:tcPr>
            <w:tcW w:w="4677" w:type="dxa"/>
          </w:tcPr>
          <w:p w14:paraId="037E8C0D"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28CF7131" w14:textId="77777777" w:rsidR="00531428" w:rsidRPr="00D961BB" w:rsidRDefault="00531428" w:rsidP="008448F4">
            <w:pPr>
              <w:tabs>
                <w:tab w:val="left" w:pos="0"/>
              </w:tabs>
              <w:spacing w:after="0" w:line="240" w:lineRule="exact"/>
              <w:rPr>
                <w:rFonts w:ascii="Times New Roman" w:eastAsia="Calibri" w:hAnsi="Times New Roman" w:cs="Times New Roman"/>
                <w:b/>
                <w:i/>
                <w:color w:val="000000" w:themeColor="text1"/>
              </w:rPr>
            </w:pPr>
            <w:r w:rsidRPr="00D961BB">
              <w:rPr>
                <w:rFonts w:ascii="Times New Roman" w:hAnsi="Times New Roman" w:cs="Times New Roman"/>
                <w:b/>
                <w:i/>
                <w:color w:val="000000" w:themeColor="text1"/>
              </w:rPr>
              <w:t>ЗАКАЗЧИК:</w:t>
            </w:r>
          </w:p>
          <w:p w14:paraId="39362D8F" w14:textId="77777777" w:rsidR="00531428" w:rsidRPr="00D961BB" w:rsidRDefault="00531428" w:rsidP="008448F4">
            <w:pPr>
              <w:tabs>
                <w:tab w:val="left" w:pos="0"/>
              </w:tabs>
              <w:spacing w:after="0" w:line="240" w:lineRule="exact"/>
              <w:rPr>
                <w:rFonts w:ascii="Times New Roman" w:eastAsia="Times New Roman" w:hAnsi="Times New Roman" w:cs="Times New Roman"/>
                <w:b/>
                <w:bCs/>
                <w:color w:val="000000" w:themeColor="text1"/>
                <w:lang w:eastAsia="ru-RU"/>
              </w:rPr>
            </w:pPr>
            <w:r w:rsidRPr="00D961BB">
              <w:rPr>
                <w:rFonts w:ascii="Times New Roman" w:eastAsia="Times New Roman" w:hAnsi="Times New Roman" w:cs="Times New Roman"/>
                <w:b/>
                <w:color w:val="000000" w:themeColor="text1"/>
              </w:rPr>
              <w:t>НКО «Севастопольский ФПСП»</w:t>
            </w:r>
          </w:p>
          <w:p w14:paraId="6E7E88BC"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07508092"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Заместитель директора </w:t>
            </w:r>
          </w:p>
          <w:p w14:paraId="366126A6"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 </w:t>
            </w:r>
          </w:p>
          <w:p w14:paraId="48147E54"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________________ /Е.М. Стоянова</w:t>
            </w:r>
          </w:p>
          <w:p w14:paraId="553F360E" w14:textId="77777777" w:rsidR="00531428" w:rsidRPr="00D961BB" w:rsidRDefault="00531428" w:rsidP="008448F4">
            <w:pPr>
              <w:spacing w:after="0" w:line="240" w:lineRule="exact"/>
              <w:contextualSpacing/>
              <w:rPr>
                <w:rFonts w:ascii="Times New Roman" w:hAnsi="Times New Roman" w:cs="Times New Roman"/>
                <w:b/>
                <w:color w:val="000000" w:themeColor="text1"/>
              </w:rPr>
            </w:pPr>
            <w:r w:rsidRPr="00D961BB">
              <w:rPr>
                <w:rFonts w:ascii="Times New Roman" w:hAnsi="Times New Roman" w:cs="Times New Roman"/>
                <w:b/>
                <w:i/>
                <w:color w:val="000000" w:themeColor="text1"/>
              </w:rPr>
              <w:t>М.П.</w:t>
            </w:r>
          </w:p>
        </w:tc>
        <w:tc>
          <w:tcPr>
            <w:tcW w:w="4677" w:type="dxa"/>
          </w:tcPr>
          <w:p w14:paraId="7509933F"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p>
          <w:p w14:paraId="0B62C1C4" w14:textId="77777777" w:rsidR="00531428" w:rsidRPr="00D961BB" w:rsidRDefault="00531428" w:rsidP="008448F4">
            <w:pPr>
              <w:tabs>
                <w:tab w:val="left" w:pos="0"/>
              </w:tabs>
              <w:spacing w:after="0" w:line="240" w:lineRule="exact"/>
              <w:rPr>
                <w:rFonts w:ascii="Times New Roman" w:hAnsi="Times New Roman" w:cs="Times New Roman"/>
                <w:b/>
                <w:i/>
                <w:color w:val="000000" w:themeColor="text1"/>
              </w:rPr>
            </w:pPr>
            <w:r w:rsidRPr="00D961BB">
              <w:rPr>
                <w:rFonts w:ascii="Times New Roman" w:hAnsi="Times New Roman" w:cs="Times New Roman"/>
                <w:b/>
                <w:i/>
                <w:color w:val="000000" w:themeColor="text1"/>
              </w:rPr>
              <w:t>ИСПОЛНИТЕЛЬ:</w:t>
            </w:r>
          </w:p>
          <w:p w14:paraId="66B022A4"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0E2DCE64"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0E537985"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7" w:type="dxa"/>
          </w:tcPr>
          <w:p w14:paraId="336996B8"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c>
          <w:tcPr>
            <w:tcW w:w="4678" w:type="dxa"/>
          </w:tcPr>
          <w:p w14:paraId="74C7DB8B" w14:textId="77777777" w:rsidR="00531428" w:rsidRPr="00D961BB" w:rsidRDefault="00531428" w:rsidP="008448F4">
            <w:pPr>
              <w:spacing w:after="0" w:line="240" w:lineRule="exact"/>
              <w:contextualSpacing/>
              <w:rPr>
                <w:rFonts w:ascii="Times New Roman" w:hAnsi="Times New Roman" w:cs="Times New Roman"/>
                <w:b/>
                <w:color w:val="000000" w:themeColor="text1"/>
              </w:rPr>
            </w:pPr>
          </w:p>
        </w:tc>
      </w:tr>
    </w:tbl>
    <w:p w14:paraId="1F10755D" w14:textId="77777777" w:rsidR="00531428" w:rsidRPr="00D961BB" w:rsidRDefault="00531428" w:rsidP="00531428">
      <w:pPr>
        <w:spacing w:line="240" w:lineRule="auto"/>
        <w:jc w:val="both"/>
        <w:rPr>
          <w:rFonts w:ascii="Times New Roman" w:hAnsi="Times New Roman" w:cs="Times New Roman"/>
          <w:color w:val="000000" w:themeColor="text1"/>
          <w:lang w:bidi="ru-RU"/>
        </w:rPr>
      </w:pPr>
    </w:p>
    <w:p w14:paraId="5573400F" w14:textId="623909A3" w:rsidR="00531428" w:rsidRPr="00D961BB" w:rsidRDefault="00531428" w:rsidP="00531428">
      <w:pPr>
        <w:spacing w:line="240" w:lineRule="auto"/>
        <w:jc w:val="both"/>
        <w:rPr>
          <w:rFonts w:ascii="Times New Roman" w:hAnsi="Times New Roman" w:cs="Times New Roman"/>
          <w:color w:val="000000" w:themeColor="text1"/>
          <w:lang w:bidi="ru-RU"/>
        </w:rPr>
      </w:pPr>
    </w:p>
    <w:p w14:paraId="75A9F78D" w14:textId="2EFFF4C7" w:rsidR="004D1E5C" w:rsidRPr="00D961BB" w:rsidRDefault="004D1E5C" w:rsidP="004D1E5C">
      <w:pPr>
        <w:spacing w:after="0" w:line="240" w:lineRule="auto"/>
        <w:jc w:val="right"/>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Приложение №3</w:t>
      </w:r>
    </w:p>
    <w:p w14:paraId="64DC198D" w14:textId="2BD38F93" w:rsidR="004D1E5C" w:rsidRDefault="004D1E5C" w:rsidP="00BD229E">
      <w:pPr>
        <w:tabs>
          <w:tab w:val="left" w:pos="8789"/>
        </w:tabs>
        <w:spacing w:after="0" w:line="240" w:lineRule="auto"/>
        <w:ind w:right="-1"/>
        <w:jc w:val="right"/>
        <w:rPr>
          <w:rFonts w:ascii="Times New Roman" w:hAnsi="Times New Roman" w:cs="Times New Roman"/>
          <w:color w:val="000000" w:themeColor="text1"/>
        </w:rPr>
      </w:pPr>
      <w:r w:rsidRPr="00D961BB">
        <w:rPr>
          <w:rFonts w:ascii="Times New Roman" w:hAnsi="Times New Roman" w:cs="Times New Roman"/>
          <w:color w:val="000000" w:themeColor="text1"/>
        </w:rPr>
        <w:t>к Техническому заданию</w:t>
      </w:r>
      <w:r w:rsidR="00BD229E">
        <w:rPr>
          <w:rFonts w:ascii="Times New Roman" w:hAnsi="Times New Roman" w:cs="Times New Roman"/>
          <w:color w:val="000000" w:themeColor="text1"/>
        </w:rPr>
        <w:t xml:space="preserve"> Лотам №№25-29</w:t>
      </w:r>
      <w:r w:rsidR="00BD229E" w:rsidRPr="00D961BB">
        <w:rPr>
          <w:rFonts w:ascii="Times New Roman" w:hAnsi="Times New Roman" w:cs="Times New Roman"/>
          <w:color w:val="000000" w:themeColor="text1"/>
        </w:rPr>
        <w:t xml:space="preserve"> ТР</w:t>
      </w:r>
      <w:r w:rsidR="00BD229E">
        <w:rPr>
          <w:rFonts w:ascii="Times New Roman" w:hAnsi="Times New Roman" w:cs="Times New Roman"/>
          <w:color w:val="000000" w:themeColor="text1"/>
        </w:rPr>
        <w:t>-ЦПЭ</w:t>
      </w:r>
    </w:p>
    <w:p w14:paraId="6E37CC39" w14:textId="77777777" w:rsidR="00BD229E" w:rsidRPr="00BD229E" w:rsidRDefault="00BD229E" w:rsidP="00BD229E">
      <w:pPr>
        <w:tabs>
          <w:tab w:val="left" w:pos="8789"/>
        </w:tabs>
        <w:spacing w:after="0" w:line="240" w:lineRule="auto"/>
        <w:ind w:right="-1"/>
        <w:jc w:val="right"/>
        <w:rPr>
          <w:rFonts w:ascii="Times New Roman" w:hAnsi="Times New Roman" w:cs="Times New Roman"/>
          <w:color w:val="000000" w:themeColor="text1"/>
        </w:rPr>
      </w:pPr>
    </w:p>
    <w:p w14:paraId="6ACD1E98"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От____________________________________________</w:t>
      </w:r>
    </w:p>
    <w:p w14:paraId="5A1BAE65"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______________________________________________</w:t>
      </w:r>
    </w:p>
    <w:p w14:paraId="72FE3839"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(Ф.И.О. субъекта персональных данных)</w:t>
      </w:r>
    </w:p>
    <w:p w14:paraId="1DBFD340"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p>
    <w:p w14:paraId="6318117E"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телефон: ______________________________________,</w:t>
      </w:r>
    </w:p>
    <w:p w14:paraId="2D640769"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p>
    <w:p w14:paraId="717D0B8D"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адрес электронной почты: ________________________,</w:t>
      </w:r>
    </w:p>
    <w:p w14:paraId="65311A34"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p>
    <w:p w14:paraId="27C73201" w14:textId="77777777" w:rsidR="004D1E5C" w:rsidRPr="00D961BB" w:rsidRDefault="004D1E5C" w:rsidP="004D1E5C">
      <w:pPr>
        <w:widowControl w:val="0"/>
        <w:autoSpaceDE w:val="0"/>
        <w:autoSpaceDN w:val="0"/>
        <w:adjustRightInd w:val="0"/>
        <w:spacing w:after="0" w:line="240" w:lineRule="auto"/>
        <w:ind w:left="3828"/>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почтовый адрес: _________________________________</w:t>
      </w:r>
    </w:p>
    <w:p w14:paraId="1FD62688" w14:textId="77777777" w:rsidR="004D1E5C" w:rsidRPr="00D961BB" w:rsidRDefault="004D1E5C" w:rsidP="004D1E5C">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p>
    <w:p w14:paraId="759104E6"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СОГЛАСИЕ</w:t>
      </w:r>
    </w:p>
    <w:p w14:paraId="5775CF0F"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на обработку персональных данных,</w:t>
      </w:r>
    </w:p>
    <w:p w14:paraId="5D9554AE"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
          <w:color w:val="000000" w:themeColor="text1"/>
          <w:lang w:eastAsia="ru-RU"/>
        </w:rPr>
        <w:t>разрешенных субъектом персональных данных для распространения</w:t>
      </w:r>
    </w:p>
    <w:p w14:paraId="44DE7612"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14:paraId="256468BB" w14:textId="77777777" w:rsidR="004D1E5C" w:rsidRPr="00D961BB" w:rsidRDefault="004D1E5C" w:rsidP="004D1E5C">
      <w:pPr>
        <w:spacing w:after="0" w:line="240" w:lineRule="exact"/>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Я, ________________________________________________________________________________</w:t>
      </w:r>
    </w:p>
    <w:p w14:paraId="18129FC2" w14:textId="77777777" w:rsidR="004D1E5C" w:rsidRPr="00D961BB" w:rsidRDefault="004D1E5C" w:rsidP="004D1E5C">
      <w:pPr>
        <w:spacing w:after="0" w:line="240" w:lineRule="exact"/>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(Ф.И.О., паспортные данные, в т.ч. дата выдачи, выдавший орган)</w:t>
      </w:r>
    </w:p>
    <w:p w14:paraId="1D879671" w14:textId="77777777" w:rsidR="004D1E5C" w:rsidRPr="00D961BB" w:rsidRDefault="004D1E5C" w:rsidP="004D1E5C">
      <w:pPr>
        <w:spacing w:after="0" w:line="240" w:lineRule="exact"/>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_________________________________________________________________________________</w:t>
      </w:r>
    </w:p>
    <w:p w14:paraId="75A33308" w14:textId="77777777" w:rsidR="004D1E5C" w:rsidRPr="00D961BB" w:rsidRDefault="004D1E5C" w:rsidP="004D1E5C">
      <w:pPr>
        <w:spacing w:after="0" w:line="240" w:lineRule="auto"/>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в соответствии со статьей 10.1 Федерального закона "О персональных данных", даю согласие на распространение подлежащих обработке персональных данных оператором «Некоммерческой организацией «Севастопольский фонд поддержки субъектов предпринимательства»</w:t>
      </w:r>
      <w:r w:rsidRPr="00D961BB">
        <w:rPr>
          <w:rFonts w:ascii="Times New Roman" w:eastAsia="Times New Roman" w:hAnsi="Times New Roman" w:cs="Times New Roman"/>
          <w:b/>
          <w:color w:val="000000" w:themeColor="text1"/>
          <w:lang w:eastAsia="ru-RU"/>
        </w:rPr>
        <w:t xml:space="preserve"> </w:t>
      </w:r>
      <w:r w:rsidRPr="00D961BB">
        <w:rPr>
          <w:rFonts w:ascii="Times New Roman" w:eastAsia="Times New Roman" w:hAnsi="Times New Roman" w:cs="Times New Roman"/>
          <w:color w:val="000000" w:themeColor="text1"/>
          <w:lang w:eastAsia="ru-RU"/>
        </w:rPr>
        <w:t>(далее – НКО «Севастопольский ФПСП»),</w:t>
      </w:r>
      <w:r w:rsidRPr="00D961BB">
        <w:rPr>
          <w:rFonts w:ascii="Times New Roman" w:eastAsia="Times New Roman" w:hAnsi="Times New Roman" w:cs="Times New Roman"/>
          <w:b/>
          <w:color w:val="000000" w:themeColor="text1"/>
          <w:lang w:eastAsia="ru-RU"/>
        </w:rPr>
        <w:t xml:space="preserve"> </w:t>
      </w:r>
      <w:hyperlink r:id="rId18" w:tgtFrame="_blank" w:history="1">
        <w:r w:rsidRPr="00D961BB">
          <w:rPr>
            <w:rFonts w:ascii="Times New Roman" w:eastAsia="Times New Roman" w:hAnsi="Times New Roman" w:cs="Times New Roman"/>
            <w:color w:val="000000" w:themeColor="text1"/>
            <w:shd w:val="clear" w:color="auto" w:fill="FFFFFF"/>
            <w:lang w:eastAsia="ru-RU"/>
          </w:rPr>
          <w:t xml:space="preserve">299038, </w:t>
        </w:r>
        <w:proofErr w:type="spellStart"/>
        <w:r w:rsidRPr="00D961BB">
          <w:rPr>
            <w:rFonts w:ascii="Times New Roman" w:eastAsia="Times New Roman" w:hAnsi="Times New Roman" w:cs="Times New Roman"/>
            <w:color w:val="000000" w:themeColor="text1"/>
            <w:shd w:val="clear" w:color="auto" w:fill="FFFFFF"/>
            <w:lang w:eastAsia="ru-RU"/>
          </w:rPr>
          <w:t>г.Севастополь</w:t>
        </w:r>
        <w:proofErr w:type="spellEnd"/>
        <w:r w:rsidRPr="00D961BB">
          <w:rPr>
            <w:rFonts w:ascii="Times New Roman" w:eastAsia="Times New Roman" w:hAnsi="Times New Roman" w:cs="Times New Roman"/>
            <w:color w:val="000000" w:themeColor="text1"/>
            <w:shd w:val="clear" w:color="auto" w:fill="FFFFFF"/>
            <w:lang w:eastAsia="ru-RU"/>
          </w:rPr>
          <w:t xml:space="preserve"> </w:t>
        </w:r>
        <w:proofErr w:type="spellStart"/>
        <w:r w:rsidRPr="00D961BB">
          <w:rPr>
            <w:rFonts w:ascii="Times New Roman" w:eastAsia="Times New Roman" w:hAnsi="Times New Roman" w:cs="Times New Roman"/>
            <w:color w:val="000000" w:themeColor="text1"/>
            <w:shd w:val="clear" w:color="auto" w:fill="FFFFFF"/>
            <w:lang w:eastAsia="ru-RU"/>
          </w:rPr>
          <w:t>пр-кт</w:t>
        </w:r>
        <w:proofErr w:type="spellEnd"/>
        <w:r w:rsidRPr="00D961BB">
          <w:rPr>
            <w:rFonts w:ascii="Times New Roman" w:eastAsia="Times New Roman" w:hAnsi="Times New Roman" w:cs="Times New Roman"/>
            <w:color w:val="000000" w:themeColor="text1"/>
            <w:shd w:val="clear" w:color="auto" w:fill="FFFFFF"/>
            <w:lang w:eastAsia="ru-RU"/>
          </w:rPr>
          <w:t xml:space="preserve"> Октябрьской Революции, д. 42-б, к. 6</w:t>
        </w:r>
      </w:hyperlink>
      <w:r w:rsidRPr="00D961BB">
        <w:rPr>
          <w:rFonts w:ascii="Times New Roman" w:eastAsia="Times New Roman" w:hAnsi="Times New Roman" w:cs="Times New Roman"/>
          <w:color w:val="000000" w:themeColor="text1"/>
          <w:lang w:eastAsia="ru-RU"/>
        </w:rPr>
        <w:t xml:space="preserve">, ИНН </w:t>
      </w:r>
      <w:r w:rsidRPr="00D961BB">
        <w:rPr>
          <w:rFonts w:ascii="Times New Roman" w:eastAsia="Times New Roman" w:hAnsi="Times New Roman" w:cs="Times New Roman"/>
          <w:color w:val="000000" w:themeColor="text1"/>
          <w:shd w:val="clear" w:color="auto" w:fill="FFFFFF"/>
          <w:lang w:eastAsia="ru-RU"/>
        </w:rPr>
        <w:t>9204014921</w:t>
      </w:r>
      <w:r w:rsidRPr="00D961BB">
        <w:rPr>
          <w:rFonts w:ascii="Times New Roman" w:eastAsia="Times New Roman" w:hAnsi="Times New Roman" w:cs="Times New Roman"/>
          <w:color w:val="000000" w:themeColor="text1"/>
          <w:lang w:eastAsia="ru-RU"/>
        </w:rPr>
        <w:t xml:space="preserve">, ОГРН </w:t>
      </w:r>
      <w:r w:rsidRPr="00D961BB">
        <w:rPr>
          <w:rFonts w:ascii="Times New Roman" w:eastAsia="Times New Roman" w:hAnsi="Times New Roman" w:cs="Times New Roman"/>
          <w:color w:val="000000" w:themeColor="text1"/>
          <w:shd w:val="clear" w:color="auto" w:fill="FFFFFF"/>
          <w:lang w:eastAsia="ru-RU"/>
        </w:rPr>
        <w:t>1149204030480</w:t>
      </w:r>
      <w:r w:rsidRPr="00D961BB">
        <w:rPr>
          <w:rFonts w:ascii="Times New Roman" w:eastAsia="Times New Roman" w:hAnsi="Times New Roman" w:cs="Times New Roman"/>
          <w:color w:val="000000" w:themeColor="text1"/>
          <w:lang w:eastAsia="ru-RU"/>
        </w:rPr>
        <w:t xml:space="preserve"> в целях осуществления НКО «Севастопольский ФПСП» уставных видов деятельности.</w:t>
      </w:r>
    </w:p>
    <w:p w14:paraId="10E9ACC6" w14:textId="77777777" w:rsidR="004D1E5C" w:rsidRPr="00D961BB" w:rsidRDefault="004D1E5C" w:rsidP="004D1E5C">
      <w:pPr>
        <w:spacing w:after="0" w:line="240" w:lineRule="exact"/>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Категории и перечень моих персональных данных, на обработку в форме распространения которых я даю согласие:</w:t>
      </w:r>
    </w:p>
    <w:tbl>
      <w:tblPr>
        <w:tblStyle w:val="aa"/>
        <w:tblW w:w="9067" w:type="dxa"/>
        <w:tblLayout w:type="fixed"/>
        <w:tblLook w:val="04A0" w:firstRow="1" w:lastRow="0" w:firstColumn="1" w:lastColumn="0" w:noHBand="0" w:noVBand="1"/>
      </w:tblPr>
      <w:tblGrid>
        <w:gridCol w:w="2296"/>
        <w:gridCol w:w="3228"/>
        <w:gridCol w:w="1984"/>
        <w:gridCol w:w="1559"/>
      </w:tblGrid>
      <w:tr w:rsidR="004D1E5C" w:rsidRPr="00D961BB" w14:paraId="74F822F2" w14:textId="77777777" w:rsidTr="00CC6A3F">
        <w:tc>
          <w:tcPr>
            <w:tcW w:w="2296" w:type="dxa"/>
            <w:hideMark/>
          </w:tcPr>
          <w:p w14:paraId="6F95ECF0" w14:textId="77777777" w:rsidR="004D1E5C" w:rsidRPr="00D961BB" w:rsidRDefault="004D1E5C" w:rsidP="00CC6A3F">
            <w:pPr>
              <w:spacing w:after="100"/>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Категория персональных данных </w:t>
            </w:r>
          </w:p>
        </w:tc>
        <w:tc>
          <w:tcPr>
            <w:tcW w:w="3228" w:type="dxa"/>
            <w:hideMark/>
          </w:tcPr>
          <w:p w14:paraId="65AF9830" w14:textId="77777777" w:rsidR="004D1E5C" w:rsidRPr="00D961BB" w:rsidRDefault="004D1E5C" w:rsidP="00CC6A3F">
            <w:pPr>
              <w:spacing w:after="100"/>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Перечень персональных данных </w:t>
            </w:r>
          </w:p>
        </w:tc>
        <w:tc>
          <w:tcPr>
            <w:tcW w:w="1984" w:type="dxa"/>
            <w:hideMark/>
          </w:tcPr>
          <w:p w14:paraId="1C6E63F3" w14:textId="77777777" w:rsidR="004D1E5C" w:rsidRPr="00D961BB" w:rsidRDefault="004D1E5C" w:rsidP="00CC6A3F">
            <w:pPr>
              <w:spacing w:after="100"/>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Разрешение к распространению </w:t>
            </w:r>
            <w:r w:rsidRPr="00D961BB">
              <w:rPr>
                <w:rFonts w:ascii="Times New Roman" w:eastAsia="Times New Roman" w:hAnsi="Times New Roman" w:cs="Times New Roman"/>
                <w:b/>
                <w:i/>
                <w:color w:val="000000" w:themeColor="text1"/>
                <w:lang w:eastAsia="ru-RU"/>
              </w:rPr>
              <w:t>(да/нет)</w:t>
            </w:r>
            <w:r w:rsidRPr="00D961BB">
              <w:rPr>
                <w:rFonts w:ascii="Times New Roman" w:eastAsia="Times New Roman" w:hAnsi="Times New Roman" w:cs="Times New Roman"/>
                <w:color w:val="000000" w:themeColor="text1"/>
                <w:lang w:eastAsia="ru-RU"/>
              </w:rPr>
              <w:t xml:space="preserve"> </w:t>
            </w:r>
          </w:p>
        </w:tc>
        <w:tc>
          <w:tcPr>
            <w:tcW w:w="1559" w:type="dxa"/>
            <w:hideMark/>
          </w:tcPr>
          <w:p w14:paraId="51FD1414" w14:textId="77777777" w:rsidR="004D1E5C" w:rsidRPr="00D961BB" w:rsidRDefault="004D1E5C" w:rsidP="00CC6A3F">
            <w:pPr>
              <w:spacing w:after="100"/>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Условия и запреты  </w:t>
            </w:r>
          </w:p>
        </w:tc>
      </w:tr>
      <w:tr w:rsidR="004D1E5C" w:rsidRPr="00D961BB" w14:paraId="7D378797" w14:textId="77777777" w:rsidTr="00CC6A3F">
        <w:tc>
          <w:tcPr>
            <w:tcW w:w="2296" w:type="dxa"/>
            <w:vMerge w:val="restart"/>
            <w:hideMark/>
          </w:tcPr>
          <w:p w14:paraId="6E619C64" w14:textId="77777777" w:rsidR="004D1E5C" w:rsidRPr="00D961BB" w:rsidRDefault="004D1E5C" w:rsidP="00CC6A3F">
            <w:pPr>
              <w:spacing w:after="100"/>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3228" w:type="dxa"/>
            <w:hideMark/>
          </w:tcPr>
          <w:p w14:paraId="31B9998C"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Фамилия </w:t>
            </w:r>
          </w:p>
        </w:tc>
        <w:tc>
          <w:tcPr>
            <w:tcW w:w="1984" w:type="dxa"/>
            <w:hideMark/>
          </w:tcPr>
          <w:p w14:paraId="38445505"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307E6D65"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2BC4A764" w14:textId="77777777" w:rsidTr="00CC6A3F">
        <w:tc>
          <w:tcPr>
            <w:tcW w:w="2296" w:type="dxa"/>
            <w:vMerge/>
            <w:hideMark/>
          </w:tcPr>
          <w:p w14:paraId="5659AC22"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hideMark/>
          </w:tcPr>
          <w:p w14:paraId="492D6CFE"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Имя </w:t>
            </w:r>
          </w:p>
        </w:tc>
        <w:tc>
          <w:tcPr>
            <w:tcW w:w="1984" w:type="dxa"/>
            <w:hideMark/>
          </w:tcPr>
          <w:p w14:paraId="6EBB218A"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1C02A019"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49374F62" w14:textId="77777777" w:rsidTr="00CC6A3F">
        <w:tc>
          <w:tcPr>
            <w:tcW w:w="2296" w:type="dxa"/>
            <w:vMerge/>
            <w:hideMark/>
          </w:tcPr>
          <w:p w14:paraId="325665AB"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hideMark/>
          </w:tcPr>
          <w:p w14:paraId="37872FC2"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Отчество (при наличии) </w:t>
            </w:r>
          </w:p>
        </w:tc>
        <w:tc>
          <w:tcPr>
            <w:tcW w:w="1984" w:type="dxa"/>
            <w:hideMark/>
          </w:tcPr>
          <w:p w14:paraId="583FE8C3"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26D15F07"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370BCC32" w14:textId="77777777" w:rsidTr="00CC6A3F">
        <w:tc>
          <w:tcPr>
            <w:tcW w:w="2296" w:type="dxa"/>
            <w:vMerge/>
            <w:hideMark/>
          </w:tcPr>
          <w:p w14:paraId="69ED3326"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tcPr>
          <w:p w14:paraId="4BD01CC2"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Дата Рождения</w:t>
            </w:r>
          </w:p>
        </w:tc>
        <w:tc>
          <w:tcPr>
            <w:tcW w:w="1984" w:type="dxa"/>
            <w:hideMark/>
          </w:tcPr>
          <w:p w14:paraId="09EC2428"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4333D8AA"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7AFBE4E6" w14:textId="77777777" w:rsidTr="00CC6A3F">
        <w:tc>
          <w:tcPr>
            <w:tcW w:w="2296" w:type="dxa"/>
            <w:vMerge/>
            <w:hideMark/>
          </w:tcPr>
          <w:p w14:paraId="5AA57D38"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tcPr>
          <w:p w14:paraId="19C1AC21"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Паспортные данные</w:t>
            </w:r>
          </w:p>
        </w:tc>
        <w:tc>
          <w:tcPr>
            <w:tcW w:w="1984" w:type="dxa"/>
            <w:hideMark/>
          </w:tcPr>
          <w:p w14:paraId="35F53F36"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1C86D090"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217B1FD8" w14:textId="77777777" w:rsidTr="00CC6A3F">
        <w:tc>
          <w:tcPr>
            <w:tcW w:w="2296" w:type="dxa"/>
            <w:vMerge/>
            <w:hideMark/>
          </w:tcPr>
          <w:p w14:paraId="2C893B6D"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tcPr>
          <w:p w14:paraId="27B97F6B"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Телефоны, электронная почта</w:t>
            </w:r>
          </w:p>
        </w:tc>
        <w:tc>
          <w:tcPr>
            <w:tcW w:w="1984" w:type="dxa"/>
            <w:hideMark/>
          </w:tcPr>
          <w:p w14:paraId="1259F5E7"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203B6414"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462D286E" w14:textId="77777777" w:rsidTr="00CC6A3F">
        <w:tc>
          <w:tcPr>
            <w:tcW w:w="2296" w:type="dxa"/>
            <w:vMerge/>
            <w:hideMark/>
          </w:tcPr>
          <w:p w14:paraId="0B816D60"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tcPr>
          <w:p w14:paraId="7F4DAF6C"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ИНН</w:t>
            </w:r>
          </w:p>
        </w:tc>
        <w:tc>
          <w:tcPr>
            <w:tcW w:w="1984" w:type="dxa"/>
            <w:hideMark/>
          </w:tcPr>
          <w:p w14:paraId="624FC13C"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28B51681"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7995A1FA" w14:textId="77777777" w:rsidTr="00CC6A3F">
        <w:tc>
          <w:tcPr>
            <w:tcW w:w="2296" w:type="dxa"/>
            <w:vMerge/>
            <w:hideMark/>
          </w:tcPr>
          <w:p w14:paraId="4D74EE6F" w14:textId="77777777" w:rsidR="004D1E5C" w:rsidRPr="00D961BB" w:rsidRDefault="004D1E5C" w:rsidP="00CC6A3F">
            <w:pPr>
              <w:rPr>
                <w:rFonts w:ascii="Times New Roman" w:eastAsia="Times New Roman" w:hAnsi="Times New Roman" w:cs="Times New Roman"/>
                <w:color w:val="000000" w:themeColor="text1"/>
                <w:lang w:eastAsia="ru-RU"/>
              </w:rPr>
            </w:pPr>
          </w:p>
        </w:tc>
        <w:tc>
          <w:tcPr>
            <w:tcW w:w="3228" w:type="dxa"/>
          </w:tcPr>
          <w:p w14:paraId="19EBF670" w14:textId="77777777" w:rsidR="004D1E5C" w:rsidRPr="00D961BB" w:rsidRDefault="004D1E5C" w:rsidP="00CC6A3F">
            <w:pPr>
              <w:autoSpaceDE w:val="0"/>
              <w:autoSpaceDN w:val="0"/>
              <w:adjustRightInd w:val="0"/>
              <w:spacing w:line="480" w:lineRule="auto"/>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Иное (указать)</w:t>
            </w:r>
          </w:p>
        </w:tc>
        <w:tc>
          <w:tcPr>
            <w:tcW w:w="1984" w:type="dxa"/>
            <w:hideMark/>
          </w:tcPr>
          <w:p w14:paraId="0C59DF90"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6EE2459E" w14:textId="77777777" w:rsidR="004D1E5C" w:rsidRPr="00D961BB" w:rsidRDefault="004D1E5C" w:rsidP="00CC6A3F">
            <w:pPr>
              <w:spacing w:after="100" w:line="48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r w:rsidR="004D1E5C" w:rsidRPr="00D961BB" w14:paraId="1DAE74C3" w14:textId="77777777" w:rsidTr="00CC6A3F">
        <w:tc>
          <w:tcPr>
            <w:tcW w:w="2296" w:type="dxa"/>
            <w:hideMark/>
          </w:tcPr>
          <w:p w14:paraId="7C73DD17" w14:textId="77777777" w:rsidR="004D1E5C" w:rsidRPr="00D961BB" w:rsidRDefault="004D1E5C" w:rsidP="00CC6A3F">
            <w:pPr>
              <w:spacing w:after="100"/>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Биометрические персональные данные </w:t>
            </w:r>
          </w:p>
        </w:tc>
        <w:tc>
          <w:tcPr>
            <w:tcW w:w="3228" w:type="dxa"/>
            <w:hideMark/>
          </w:tcPr>
          <w:p w14:paraId="03F5C381" w14:textId="77777777" w:rsidR="004D1E5C" w:rsidRPr="00D961BB" w:rsidRDefault="004D1E5C" w:rsidP="00CC6A3F">
            <w:pPr>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Фотографии, аудио- и видеозаписи и пр. сведения, на основании которых можно установить личность </w:t>
            </w:r>
          </w:p>
          <w:p w14:paraId="0659E0FE" w14:textId="77777777" w:rsidR="004D1E5C" w:rsidRPr="00D961BB" w:rsidRDefault="004D1E5C" w:rsidP="00CC6A3F">
            <w:pPr>
              <w:spacing w:after="100"/>
              <w:rPr>
                <w:rFonts w:ascii="Times New Roman" w:eastAsia="Times New Roman" w:hAnsi="Times New Roman" w:cs="Times New Roman"/>
                <w:color w:val="000000" w:themeColor="text1"/>
                <w:lang w:eastAsia="ru-RU"/>
              </w:rPr>
            </w:pPr>
          </w:p>
        </w:tc>
        <w:tc>
          <w:tcPr>
            <w:tcW w:w="1984" w:type="dxa"/>
            <w:hideMark/>
          </w:tcPr>
          <w:p w14:paraId="41191B6F" w14:textId="77777777" w:rsidR="004D1E5C" w:rsidRPr="00D961BB" w:rsidRDefault="004D1E5C" w:rsidP="00CC6A3F">
            <w:pPr>
              <w:spacing w:after="100"/>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c>
          <w:tcPr>
            <w:tcW w:w="1559" w:type="dxa"/>
            <w:hideMark/>
          </w:tcPr>
          <w:p w14:paraId="7B3E3CC6" w14:textId="77777777" w:rsidR="004D1E5C" w:rsidRPr="00D961BB" w:rsidRDefault="004D1E5C" w:rsidP="00CC6A3F">
            <w:pPr>
              <w:spacing w:after="100"/>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  </w:t>
            </w:r>
          </w:p>
        </w:tc>
      </w:tr>
    </w:tbl>
    <w:p w14:paraId="48C227FE"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i/>
          <w:iCs/>
          <w:color w:val="000000" w:themeColor="text1"/>
          <w:lang w:eastAsia="ru-RU"/>
        </w:rPr>
      </w:pPr>
    </w:p>
    <w:p w14:paraId="5B851C3B" w14:textId="6DA28E08" w:rsidR="004D1E5C"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i/>
          <w:iCs/>
          <w:color w:val="000000" w:themeColor="text1"/>
          <w:lang w:eastAsia="ru-RU"/>
        </w:rPr>
      </w:pPr>
    </w:p>
    <w:p w14:paraId="102FB555" w14:textId="77777777" w:rsidR="00BD229E" w:rsidRPr="00D961BB" w:rsidRDefault="00BD229E" w:rsidP="004D1E5C">
      <w:pPr>
        <w:widowControl w:val="0"/>
        <w:autoSpaceDE w:val="0"/>
        <w:autoSpaceDN w:val="0"/>
        <w:adjustRightInd w:val="0"/>
        <w:spacing w:after="0" w:line="240" w:lineRule="auto"/>
        <w:jc w:val="center"/>
        <w:rPr>
          <w:rFonts w:ascii="Times New Roman" w:eastAsia="Times New Roman" w:hAnsi="Times New Roman" w:cs="Times New Roman"/>
          <w:i/>
          <w:iCs/>
          <w:color w:val="000000" w:themeColor="text1"/>
          <w:lang w:eastAsia="ru-RU"/>
        </w:rPr>
      </w:pPr>
    </w:p>
    <w:p w14:paraId="1C98DEEC"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i/>
          <w:iCs/>
          <w:color w:val="000000" w:themeColor="text1"/>
          <w:lang w:eastAsia="ru-RU"/>
        </w:rPr>
      </w:pPr>
    </w:p>
    <w:p w14:paraId="2FACD542"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i/>
          <w:iCs/>
          <w:color w:val="000000" w:themeColor="text1"/>
          <w:lang w:eastAsia="ru-RU"/>
        </w:rPr>
      </w:pPr>
      <w:r w:rsidRPr="00D961BB">
        <w:rPr>
          <w:rFonts w:ascii="Times New Roman" w:eastAsia="Times New Roman" w:hAnsi="Times New Roman" w:cs="Times New Roman"/>
          <w:i/>
          <w:iCs/>
          <w:color w:val="000000" w:themeColor="text1"/>
          <w:lang w:eastAsia="ru-RU"/>
        </w:rPr>
        <w:lastRenderedPageBreak/>
        <w:t xml:space="preserve">Оборотная сторона согласия на обработку персональных данных </w:t>
      </w:r>
    </w:p>
    <w:p w14:paraId="147E106F" w14:textId="77777777" w:rsidR="004D1E5C" w:rsidRPr="00D961BB" w:rsidRDefault="004D1E5C" w:rsidP="004D1E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D961BB">
        <w:rPr>
          <w:rFonts w:ascii="Times New Roman" w:eastAsia="Times New Roman" w:hAnsi="Times New Roman" w:cs="Times New Roman"/>
          <w:bCs/>
          <w:i/>
          <w:iCs/>
          <w:color w:val="000000" w:themeColor="text1"/>
          <w:lang w:eastAsia="ru-RU"/>
        </w:rPr>
        <w:t>разрешенных субъектом персональных данных для распространения</w:t>
      </w:r>
    </w:p>
    <w:p w14:paraId="4349226E" w14:textId="77777777" w:rsidR="004D1E5C" w:rsidRPr="00D961BB" w:rsidRDefault="004D1E5C" w:rsidP="004D1E5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215" w:type="dxa"/>
        <w:tblInd w:w="-5" w:type="dxa"/>
        <w:tblLayout w:type="fixed"/>
        <w:tblCellMar>
          <w:top w:w="102" w:type="dxa"/>
          <w:left w:w="62" w:type="dxa"/>
          <w:bottom w:w="102" w:type="dxa"/>
          <w:right w:w="62" w:type="dxa"/>
        </w:tblCellMar>
        <w:tblLook w:val="0000" w:firstRow="0" w:lastRow="0" w:firstColumn="0" w:lastColumn="0" w:noHBand="0" w:noVBand="0"/>
      </w:tblPr>
      <w:tblGrid>
        <w:gridCol w:w="6379"/>
        <w:gridCol w:w="2836"/>
      </w:tblGrid>
      <w:tr w:rsidR="004D1E5C" w:rsidRPr="00D961BB" w14:paraId="7BB0077A" w14:textId="77777777" w:rsidTr="00CC6A3F">
        <w:tc>
          <w:tcPr>
            <w:tcW w:w="6379" w:type="dxa"/>
            <w:tcBorders>
              <w:top w:val="single" w:sz="4" w:space="0" w:color="auto"/>
              <w:left w:val="single" w:sz="4" w:space="0" w:color="auto"/>
              <w:bottom w:val="single" w:sz="4" w:space="0" w:color="auto"/>
              <w:right w:val="single" w:sz="4" w:space="0" w:color="auto"/>
            </w:tcBorders>
          </w:tcPr>
          <w:p w14:paraId="67BAA0F6" w14:textId="77777777" w:rsidR="004D1E5C" w:rsidRPr="00D961BB" w:rsidRDefault="004D1E5C" w:rsidP="00CC6A3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Информационный ресурс  </w:t>
            </w:r>
          </w:p>
        </w:tc>
        <w:tc>
          <w:tcPr>
            <w:tcW w:w="2836" w:type="dxa"/>
            <w:tcBorders>
              <w:top w:val="single" w:sz="4" w:space="0" w:color="auto"/>
              <w:left w:val="single" w:sz="4" w:space="0" w:color="auto"/>
              <w:bottom w:val="single" w:sz="4" w:space="0" w:color="auto"/>
              <w:right w:val="single" w:sz="4" w:space="0" w:color="auto"/>
            </w:tcBorders>
          </w:tcPr>
          <w:p w14:paraId="7DBDF6BF" w14:textId="77777777" w:rsidR="004D1E5C" w:rsidRPr="00D961BB" w:rsidRDefault="004D1E5C" w:rsidP="00CC6A3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Действия с персональными данными</w:t>
            </w:r>
          </w:p>
        </w:tc>
      </w:tr>
      <w:tr w:rsidR="004D1E5C" w:rsidRPr="00D961BB" w14:paraId="77D2CC13" w14:textId="77777777" w:rsidTr="00CC6A3F">
        <w:trPr>
          <w:trHeight w:val="13"/>
        </w:trPr>
        <w:tc>
          <w:tcPr>
            <w:tcW w:w="6379" w:type="dxa"/>
            <w:tcBorders>
              <w:top w:val="single" w:sz="4" w:space="0" w:color="auto"/>
              <w:left w:val="single" w:sz="4" w:space="0" w:color="auto"/>
              <w:bottom w:val="single" w:sz="4" w:space="0" w:color="auto"/>
              <w:right w:val="single" w:sz="4" w:space="0" w:color="auto"/>
            </w:tcBorders>
          </w:tcPr>
          <w:p w14:paraId="2B1BCA88" w14:textId="77777777" w:rsidR="004D1E5C" w:rsidRPr="00D961BB" w:rsidRDefault="00281F2B">
            <w:pPr>
              <w:numPr>
                <w:ilvl w:val="0"/>
                <w:numId w:val="64"/>
              </w:numPr>
              <w:spacing w:after="0" w:line="240" w:lineRule="auto"/>
              <w:contextualSpacing/>
              <w:rPr>
                <w:rFonts w:ascii="Times New Roman" w:eastAsia="Calibri" w:hAnsi="Times New Roman" w:cs="Times New Roman"/>
                <w:color w:val="000000" w:themeColor="text1"/>
              </w:rPr>
            </w:pPr>
            <w:hyperlink r:id="rId19" w:history="1">
              <w:r w:rsidR="004D1E5C" w:rsidRPr="00D961BB">
                <w:rPr>
                  <w:rFonts w:ascii="Times New Roman" w:eastAsia="Calibri" w:hAnsi="Times New Roman" w:cs="Times New Roman"/>
                  <w:color w:val="000000" w:themeColor="text1"/>
                </w:rPr>
                <w:t>https://mb92.ru/</w:t>
              </w:r>
            </w:hyperlink>
            <w:r w:rsidR="004D1E5C" w:rsidRPr="00D961BB">
              <w:rPr>
                <w:rFonts w:ascii="Times New Roman" w:eastAsia="Calibri" w:hAnsi="Times New Roman" w:cs="Times New Roman"/>
                <w:color w:val="000000" w:themeColor="text1"/>
              </w:rPr>
              <w:t xml:space="preserve"> Сайт «Мой Бизнес»</w:t>
            </w:r>
          </w:p>
        </w:tc>
        <w:tc>
          <w:tcPr>
            <w:tcW w:w="2836" w:type="dxa"/>
            <w:tcBorders>
              <w:top w:val="single" w:sz="4" w:space="0" w:color="auto"/>
              <w:left w:val="single" w:sz="4" w:space="0" w:color="auto"/>
              <w:bottom w:val="single" w:sz="4" w:space="0" w:color="auto"/>
              <w:right w:val="single" w:sz="4" w:space="0" w:color="auto"/>
            </w:tcBorders>
          </w:tcPr>
          <w:p w14:paraId="64359CF2" w14:textId="77777777" w:rsidR="004D1E5C" w:rsidRPr="00D961BB" w:rsidRDefault="004D1E5C" w:rsidP="00CC6A3F">
            <w:pPr>
              <w:spacing w:after="0" w:line="240" w:lineRule="auto"/>
              <w:contextualSpacing/>
              <w:rPr>
                <w:rFonts w:ascii="Times New Roman" w:eastAsia="Calibri" w:hAnsi="Times New Roman" w:cs="Times New Roman"/>
                <w:i/>
                <w:color w:val="000000" w:themeColor="text1"/>
              </w:rPr>
            </w:pPr>
            <w:r w:rsidRPr="00D961BB">
              <w:rPr>
                <w:rFonts w:ascii="Times New Roman" w:eastAsia="Calibri" w:hAnsi="Times New Roman" w:cs="Times New Roman"/>
                <w:color w:val="000000" w:themeColor="text1"/>
              </w:rPr>
              <w:t>Предоставление сведений неограниченному кругу лиц</w:t>
            </w:r>
          </w:p>
        </w:tc>
      </w:tr>
      <w:tr w:rsidR="004D1E5C" w:rsidRPr="00D961BB" w14:paraId="173D8A9B" w14:textId="77777777" w:rsidTr="00CC6A3F">
        <w:tc>
          <w:tcPr>
            <w:tcW w:w="6379" w:type="dxa"/>
            <w:tcBorders>
              <w:top w:val="single" w:sz="4" w:space="0" w:color="auto"/>
              <w:left w:val="single" w:sz="4" w:space="0" w:color="auto"/>
              <w:bottom w:val="single" w:sz="4" w:space="0" w:color="auto"/>
              <w:right w:val="single" w:sz="4" w:space="0" w:color="auto"/>
            </w:tcBorders>
          </w:tcPr>
          <w:p w14:paraId="6CEBDEC6" w14:textId="77777777" w:rsidR="004D1E5C" w:rsidRPr="00D961BB" w:rsidRDefault="00281F2B">
            <w:pPr>
              <w:numPr>
                <w:ilvl w:val="0"/>
                <w:numId w:val="64"/>
              </w:numPr>
              <w:spacing w:after="0" w:line="240" w:lineRule="auto"/>
              <w:ind w:left="366" w:hanging="284"/>
              <w:contextualSpacing/>
              <w:rPr>
                <w:rFonts w:ascii="Times New Roman" w:eastAsia="Calibri" w:hAnsi="Times New Roman" w:cs="Times New Roman"/>
                <w:color w:val="000000" w:themeColor="text1"/>
              </w:rPr>
            </w:pPr>
            <w:hyperlink r:id="rId20" w:history="1">
              <w:r w:rsidR="004D1E5C" w:rsidRPr="00D961BB">
                <w:rPr>
                  <w:rFonts w:ascii="Times New Roman" w:eastAsia="Calibri" w:hAnsi="Times New Roman" w:cs="Times New Roman"/>
                  <w:color w:val="000000" w:themeColor="text1"/>
                </w:rPr>
                <w:t>https://t.me/moibiz92</w:t>
              </w:r>
            </w:hyperlink>
            <w:r w:rsidR="004D1E5C" w:rsidRPr="00D961BB">
              <w:rPr>
                <w:rFonts w:ascii="Times New Roman" w:eastAsia="Calibri" w:hAnsi="Times New Roman" w:cs="Times New Roman"/>
                <w:color w:val="000000" w:themeColor="text1"/>
              </w:rPr>
              <w:t xml:space="preserve"> телеграмм-канал «Мой Бизнес»</w:t>
            </w:r>
          </w:p>
        </w:tc>
        <w:tc>
          <w:tcPr>
            <w:tcW w:w="2836" w:type="dxa"/>
            <w:tcBorders>
              <w:top w:val="single" w:sz="4" w:space="0" w:color="auto"/>
              <w:left w:val="single" w:sz="4" w:space="0" w:color="auto"/>
              <w:bottom w:val="single" w:sz="4" w:space="0" w:color="auto"/>
              <w:right w:val="single" w:sz="4" w:space="0" w:color="auto"/>
            </w:tcBorders>
          </w:tcPr>
          <w:p w14:paraId="2FCE4519"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320AF874" w14:textId="77777777" w:rsidTr="00CC6A3F">
        <w:trPr>
          <w:trHeight w:val="13"/>
        </w:trPr>
        <w:tc>
          <w:tcPr>
            <w:tcW w:w="6379" w:type="dxa"/>
            <w:tcBorders>
              <w:top w:val="single" w:sz="4" w:space="0" w:color="auto"/>
              <w:left w:val="single" w:sz="4" w:space="0" w:color="auto"/>
              <w:bottom w:val="single" w:sz="4" w:space="0" w:color="auto"/>
              <w:right w:val="single" w:sz="4" w:space="0" w:color="auto"/>
            </w:tcBorders>
          </w:tcPr>
          <w:p w14:paraId="2EFB0A77" w14:textId="77777777" w:rsidR="004D1E5C" w:rsidRPr="00D961BB" w:rsidRDefault="00281F2B">
            <w:pPr>
              <w:numPr>
                <w:ilvl w:val="0"/>
                <w:numId w:val="64"/>
              </w:numPr>
              <w:spacing w:after="0" w:line="240" w:lineRule="auto"/>
              <w:ind w:left="366" w:hanging="284"/>
              <w:contextualSpacing/>
              <w:rPr>
                <w:rFonts w:ascii="Times New Roman" w:eastAsia="Calibri" w:hAnsi="Times New Roman" w:cs="Times New Roman"/>
                <w:color w:val="000000" w:themeColor="text1"/>
              </w:rPr>
            </w:pPr>
            <w:hyperlink r:id="rId21" w:history="1">
              <w:r w:rsidR="004D1E5C" w:rsidRPr="00D961BB">
                <w:rPr>
                  <w:rFonts w:ascii="Times New Roman" w:eastAsia="Calibri" w:hAnsi="Times New Roman" w:cs="Times New Roman"/>
                  <w:color w:val="000000" w:themeColor="text1"/>
                </w:rPr>
                <w:t>https://vk.com/moibiz92</w:t>
              </w:r>
            </w:hyperlink>
            <w:r w:rsidR="004D1E5C" w:rsidRPr="00D961BB">
              <w:rPr>
                <w:rFonts w:ascii="Times New Roman" w:eastAsia="Calibri" w:hAnsi="Times New Roman" w:cs="Times New Roman"/>
                <w:color w:val="000000" w:themeColor="text1"/>
              </w:rPr>
              <w:t xml:space="preserve"> VK-страница «Мой Бизнес»</w:t>
            </w:r>
          </w:p>
        </w:tc>
        <w:tc>
          <w:tcPr>
            <w:tcW w:w="2836" w:type="dxa"/>
            <w:tcBorders>
              <w:top w:val="single" w:sz="4" w:space="0" w:color="auto"/>
              <w:left w:val="single" w:sz="4" w:space="0" w:color="auto"/>
              <w:bottom w:val="single" w:sz="4" w:space="0" w:color="auto"/>
              <w:right w:val="single" w:sz="4" w:space="0" w:color="auto"/>
            </w:tcBorders>
          </w:tcPr>
          <w:p w14:paraId="6FCD4CDF"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472F7383" w14:textId="77777777" w:rsidTr="00CC6A3F">
        <w:tc>
          <w:tcPr>
            <w:tcW w:w="6379" w:type="dxa"/>
            <w:tcBorders>
              <w:top w:val="single" w:sz="4" w:space="0" w:color="auto"/>
              <w:left w:val="single" w:sz="4" w:space="0" w:color="auto"/>
              <w:bottom w:val="single" w:sz="4" w:space="0" w:color="auto"/>
              <w:right w:val="single" w:sz="4" w:space="0" w:color="auto"/>
            </w:tcBorders>
          </w:tcPr>
          <w:p w14:paraId="69EA5447"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 xml:space="preserve">https://sevastopol.su/ Форпост Севастополь </w:t>
            </w:r>
          </w:p>
        </w:tc>
        <w:tc>
          <w:tcPr>
            <w:tcW w:w="2836" w:type="dxa"/>
            <w:tcBorders>
              <w:top w:val="single" w:sz="4" w:space="0" w:color="auto"/>
              <w:left w:val="single" w:sz="4" w:space="0" w:color="auto"/>
              <w:bottom w:val="single" w:sz="4" w:space="0" w:color="auto"/>
              <w:right w:val="single" w:sz="4" w:space="0" w:color="auto"/>
            </w:tcBorders>
          </w:tcPr>
          <w:p w14:paraId="5DB01556"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722B1400" w14:textId="77777777" w:rsidTr="00CC6A3F">
        <w:tc>
          <w:tcPr>
            <w:tcW w:w="6379" w:type="dxa"/>
            <w:tcBorders>
              <w:top w:val="single" w:sz="4" w:space="0" w:color="auto"/>
              <w:left w:val="single" w:sz="4" w:space="0" w:color="auto"/>
              <w:bottom w:val="single" w:sz="4" w:space="0" w:color="auto"/>
              <w:right w:val="single" w:sz="4" w:space="0" w:color="auto"/>
            </w:tcBorders>
          </w:tcPr>
          <w:p w14:paraId="026F3851"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https://www.sevastopol.kp.ru/ Комсомольская Правда</w:t>
            </w:r>
          </w:p>
        </w:tc>
        <w:tc>
          <w:tcPr>
            <w:tcW w:w="2836" w:type="dxa"/>
            <w:tcBorders>
              <w:top w:val="single" w:sz="4" w:space="0" w:color="auto"/>
              <w:left w:val="single" w:sz="4" w:space="0" w:color="auto"/>
              <w:bottom w:val="single" w:sz="4" w:space="0" w:color="auto"/>
              <w:right w:val="single" w:sz="4" w:space="0" w:color="auto"/>
            </w:tcBorders>
          </w:tcPr>
          <w:p w14:paraId="7FD03917"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66B63ABD" w14:textId="77777777" w:rsidTr="00CC6A3F">
        <w:tc>
          <w:tcPr>
            <w:tcW w:w="6379" w:type="dxa"/>
            <w:tcBorders>
              <w:top w:val="single" w:sz="4" w:space="0" w:color="auto"/>
              <w:left w:val="single" w:sz="4" w:space="0" w:color="auto"/>
              <w:bottom w:val="single" w:sz="4" w:space="0" w:color="auto"/>
              <w:right w:val="single" w:sz="4" w:space="0" w:color="auto"/>
            </w:tcBorders>
          </w:tcPr>
          <w:p w14:paraId="79AB4373"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 xml:space="preserve">https://stv92.ru/ СТВ (информагентство) </w:t>
            </w:r>
          </w:p>
        </w:tc>
        <w:tc>
          <w:tcPr>
            <w:tcW w:w="2836" w:type="dxa"/>
            <w:tcBorders>
              <w:top w:val="single" w:sz="4" w:space="0" w:color="auto"/>
              <w:left w:val="single" w:sz="4" w:space="0" w:color="auto"/>
              <w:bottom w:val="single" w:sz="4" w:space="0" w:color="auto"/>
              <w:right w:val="single" w:sz="4" w:space="0" w:color="auto"/>
            </w:tcBorders>
          </w:tcPr>
          <w:p w14:paraId="3A4791EE"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0C46D3BB" w14:textId="77777777" w:rsidTr="00CC6A3F">
        <w:tc>
          <w:tcPr>
            <w:tcW w:w="6379" w:type="dxa"/>
            <w:tcBorders>
              <w:top w:val="single" w:sz="4" w:space="0" w:color="auto"/>
              <w:left w:val="single" w:sz="4" w:space="0" w:color="auto"/>
              <w:bottom w:val="single" w:sz="4" w:space="0" w:color="auto"/>
              <w:right w:val="single" w:sz="4" w:space="0" w:color="auto"/>
            </w:tcBorders>
          </w:tcPr>
          <w:p w14:paraId="77F85859"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https://ruinformer.com/ Новостной портал «</w:t>
            </w:r>
            <w:proofErr w:type="spellStart"/>
            <w:r w:rsidRPr="00D961BB">
              <w:rPr>
                <w:rFonts w:ascii="Times New Roman" w:eastAsia="Calibri" w:hAnsi="Times New Roman" w:cs="Times New Roman"/>
                <w:color w:val="000000" w:themeColor="text1"/>
              </w:rPr>
              <w:t>Информер</w:t>
            </w:r>
            <w:proofErr w:type="spellEnd"/>
            <w:r w:rsidRPr="00D961BB">
              <w:rPr>
                <w:rFonts w:ascii="Times New Roman" w:eastAsia="Calibri" w:hAnsi="Times New Roman" w:cs="Times New Roman"/>
                <w:color w:val="000000" w:themeColor="text1"/>
              </w:rPr>
              <w:t>»</w:t>
            </w:r>
          </w:p>
        </w:tc>
        <w:tc>
          <w:tcPr>
            <w:tcW w:w="2836" w:type="dxa"/>
            <w:tcBorders>
              <w:top w:val="single" w:sz="4" w:space="0" w:color="auto"/>
              <w:left w:val="single" w:sz="4" w:space="0" w:color="auto"/>
              <w:bottom w:val="single" w:sz="4" w:space="0" w:color="auto"/>
              <w:right w:val="single" w:sz="4" w:space="0" w:color="auto"/>
            </w:tcBorders>
          </w:tcPr>
          <w:p w14:paraId="0D62398F"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4C304C6E" w14:textId="77777777" w:rsidTr="00CC6A3F">
        <w:tc>
          <w:tcPr>
            <w:tcW w:w="6379" w:type="dxa"/>
            <w:tcBorders>
              <w:top w:val="single" w:sz="4" w:space="0" w:color="auto"/>
              <w:left w:val="single" w:sz="4" w:space="0" w:color="auto"/>
              <w:bottom w:val="single" w:sz="4" w:space="0" w:color="auto"/>
              <w:right w:val="single" w:sz="4" w:space="0" w:color="auto"/>
            </w:tcBorders>
          </w:tcPr>
          <w:p w14:paraId="143569EE"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https://vesti92.ru/ Вести 92</w:t>
            </w:r>
          </w:p>
        </w:tc>
        <w:tc>
          <w:tcPr>
            <w:tcW w:w="2836" w:type="dxa"/>
            <w:tcBorders>
              <w:top w:val="single" w:sz="4" w:space="0" w:color="auto"/>
              <w:left w:val="single" w:sz="4" w:space="0" w:color="auto"/>
              <w:bottom w:val="single" w:sz="4" w:space="0" w:color="auto"/>
              <w:right w:val="single" w:sz="4" w:space="0" w:color="auto"/>
            </w:tcBorders>
          </w:tcPr>
          <w:p w14:paraId="602D7D64"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60AC837A" w14:textId="77777777" w:rsidTr="00CC6A3F">
        <w:tc>
          <w:tcPr>
            <w:tcW w:w="6379" w:type="dxa"/>
            <w:tcBorders>
              <w:top w:val="single" w:sz="4" w:space="0" w:color="auto"/>
              <w:left w:val="single" w:sz="4" w:space="0" w:color="auto"/>
              <w:bottom w:val="single" w:sz="4" w:space="0" w:color="auto"/>
              <w:right w:val="single" w:sz="4" w:space="0" w:color="auto"/>
            </w:tcBorders>
          </w:tcPr>
          <w:p w14:paraId="73F0EF66"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https://gorod24.online/sevastopol/news Новостной портал «Город 24»</w:t>
            </w:r>
          </w:p>
        </w:tc>
        <w:tc>
          <w:tcPr>
            <w:tcW w:w="2836" w:type="dxa"/>
            <w:tcBorders>
              <w:top w:val="single" w:sz="4" w:space="0" w:color="auto"/>
              <w:left w:val="single" w:sz="4" w:space="0" w:color="auto"/>
              <w:bottom w:val="single" w:sz="4" w:space="0" w:color="auto"/>
              <w:right w:val="single" w:sz="4" w:space="0" w:color="auto"/>
            </w:tcBorders>
          </w:tcPr>
          <w:p w14:paraId="7D1D1B48"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736B0914" w14:textId="77777777" w:rsidTr="00CC6A3F">
        <w:trPr>
          <w:trHeight w:val="402"/>
        </w:trPr>
        <w:tc>
          <w:tcPr>
            <w:tcW w:w="6379" w:type="dxa"/>
            <w:tcBorders>
              <w:top w:val="single" w:sz="4" w:space="0" w:color="auto"/>
              <w:left w:val="single" w:sz="4" w:space="0" w:color="auto"/>
              <w:bottom w:val="single" w:sz="4" w:space="0" w:color="auto"/>
              <w:right w:val="single" w:sz="4" w:space="0" w:color="auto"/>
            </w:tcBorders>
          </w:tcPr>
          <w:p w14:paraId="553CD5EE" w14:textId="77777777" w:rsidR="004D1E5C" w:rsidRPr="00D961BB" w:rsidRDefault="004D1E5C">
            <w:pPr>
              <w:numPr>
                <w:ilvl w:val="0"/>
                <w:numId w:val="64"/>
              </w:numPr>
              <w:spacing w:after="0" w:line="240" w:lineRule="auto"/>
              <w:ind w:left="366" w:hanging="284"/>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 xml:space="preserve">https://new-sebastopol.com Онлайн-газета «Новый Севастополь» </w:t>
            </w:r>
          </w:p>
        </w:tc>
        <w:tc>
          <w:tcPr>
            <w:tcW w:w="2836" w:type="dxa"/>
            <w:tcBorders>
              <w:top w:val="single" w:sz="4" w:space="0" w:color="auto"/>
              <w:left w:val="single" w:sz="4" w:space="0" w:color="auto"/>
              <w:bottom w:val="single" w:sz="4" w:space="0" w:color="auto"/>
              <w:right w:val="single" w:sz="4" w:space="0" w:color="auto"/>
            </w:tcBorders>
          </w:tcPr>
          <w:p w14:paraId="19E7F9E8"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r w:rsidR="004D1E5C" w:rsidRPr="00D961BB" w14:paraId="3ACFD81C" w14:textId="77777777" w:rsidTr="00CC6A3F">
        <w:trPr>
          <w:trHeight w:val="202"/>
        </w:trPr>
        <w:tc>
          <w:tcPr>
            <w:tcW w:w="6379" w:type="dxa"/>
            <w:tcBorders>
              <w:top w:val="single" w:sz="4" w:space="0" w:color="auto"/>
              <w:left w:val="single" w:sz="4" w:space="0" w:color="auto"/>
              <w:bottom w:val="single" w:sz="4" w:space="0" w:color="auto"/>
              <w:right w:val="single" w:sz="4" w:space="0" w:color="auto"/>
            </w:tcBorders>
          </w:tcPr>
          <w:p w14:paraId="6C482F43" w14:textId="77777777" w:rsidR="004D1E5C" w:rsidRPr="00D961BB" w:rsidRDefault="004D1E5C" w:rsidP="00CC6A3F">
            <w:pPr>
              <w:spacing w:after="0" w:line="240" w:lineRule="auto"/>
              <w:ind w:left="82"/>
              <w:contextualSpacing/>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11. иные информационные ресурсы</w:t>
            </w:r>
          </w:p>
        </w:tc>
        <w:tc>
          <w:tcPr>
            <w:tcW w:w="2836" w:type="dxa"/>
            <w:tcBorders>
              <w:top w:val="single" w:sz="4" w:space="0" w:color="auto"/>
              <w:left w:val="single" w:sz="4" w:space="0" w:color="auto"/>
              <w:bottom w:val="single" w:sz="4" w:space="0" w:color="auto"/>
              <w:right w:val="single" w:sz="4" w:space="0" w:color="auto"/>
            </w:tcBorders>
          </w:tcPr>
          <w:p w14:paraId="284A05DE" w14:textId="77777777" w:rsidR="004D1E5C" w:rsidRPr="00D961BB" w:rsidRDefault="004D1E5C" w:rsidP="00CC6A3F">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Предоставление сведений неограниченному кругу лиц</w:t>
            </w:r>
          </w:p>
        </w:tc>
      </w:tr>
    </w:tbl>
    <w:p w14:paraId="52A2886E" w14:textId="77777777" w:rsidR="004D1E5C" w:rsidRPr="00D961BB" w:rsidRDefault="004D1E5C" w:rsidP="004D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14:paraId="4058D122" w14:textId="77777777" w:rsidR="004D1E5C" w:rsidRPr="00D961BB" w:rsidRDefault="004D1E5C" w:rsidP="004D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Настоящее согласие дано на срок ____________________________________________________</w:t>
      </w:r>
    </w:p>
    <w:p w14:paraId="2A5BD1C8" w14:textId="77777777" w:rsidR="004D1E5C" w:rsidRPr="00D961BB" w:rsidRDefault="004D1E5C" w:rsidP="004D1E5C">
      <w:pPr>
        <w:widowControl w:val="0"/>
        <w:tabs>
          <w:tab w:val="center" w:pos="6237"/>
        </w:tabs>
        <w:autoSpaceDE w:val="0"/>
        <w:autoSpaceDN w:val="0"/>
        <w:adjustRightInd w:val="0"/>
        <w:spacing w:after="0" w:line="240" w:lineRule="auto"/>
        <w:rPr>
          <w:rFonts w:ascii="Times New Roman" w:eastAsia="Times New Roman" w:hAnsi="Times New Roman" w:cs="Times New Roman"/>
          <w:i/>
          <w:iCs/>
          <w:color w:val="000000" w:themeColor="text1"/>
          <w:lang w:eastAsia="ru-RU"/>
        </w:rPr>
      </w:pPr>
      <w:r w:rsidRPr="00D961BB">
        <w:rPr>
          <w:rFonts w:ascii="Times New Roman" w:eastAsia="Times New Roman" w:hAnsi="Times New Roman" w:cs="Times New Roman"/>
          <w:i/>
          <w:iCs/>
          <w:color w:val="000000" w:themeColor="text1"/>
          <w:lang w:eastAsia="ru-RU"/>
        </w:rPr>
        <w:tab/>
        <w:t>(определенный период времени или бессрочно).</w:t>
      </w:r>
    </w:p>
    <w:p w14:paraId="1F8BA3A0" w14:textId="77777777" w:rsidR="004D1E5C" w:rsidRPr="00D961BB" w:rsidRDefault="004D1E5C" w:rsidP="004D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14:paraId="4B10ECEB" w14:textId="77777777" w:rsidR="004D1E5C" w:rsidRPr="00D961BB" w:rsidRDefault="004D1E5C" w:rsidP="004D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 xml:space="preserve">Субъект персональных данных: ________________________ / ____________________________ </w:t>
      </w:r>
    </w:p>
    <w:p w14:paraId="635DCB43" w14:textId="77777777" w:rsidR="004D1E5C" w:rsidRPr="00D961BB" w:rsidRDefault="004D1E5C" w:rsidP="004D1E5C">
      <w:pPr>
        <w:widowControl w:val="0"/>
        <w:tabs>
          <w:tab w:val="center" w:pos="3969"/>
          <w:tab w:val="center" w:pos="6946"/>
        </w:tabs>
        <w:autoSpaceDE w:val="0"/>
        <w:autoSpaceDN w:val="0"/>
        <w:adjustRightInd w:val="0"/>
        <w:spacing w:after="0" w:line="240" w:lineRule="auto"/>
        <w:ind w:firstLine="709"/>
        <w:jc w:val="both"/>
        <w:rPr>
          <w:rFonts w:ascii="Times New Roman" w:eastAsia="Times New Roman" w:hAnsi="Times New Roman" w:cs="Times New Roman"/>
          <w:i/>
          <w:iCs/>
          <w:color w:val="000000" w:themeColor="text1"/>
          <w:lang w:eastAsia="ru-RU"/>
        </w:rPr>
      </w:pPr>
      <w:r w:rsidRPr="00D961BB">
        <w:rPr>
          <w:rFonts w:ascii="Times New Roman" w:eastAsia="Times New Roman" w:hAnsi="Times New Roman" w:cs="Times New Roman"/>
          <w:i/>
          <w:iCs/>
          <w:color w:val="000000" w:themeColor="text1"/>
          <w:lang w:eastAsia="ru-RU"/>
        </w:rPr>
        <w:tab/>
        <w:t xml:space="preserve">(подпись) </w:t>
      </w:r>
      <w:r w:rsidRPr="00D961BB">
        <w:rPr>
          <w:rFonts w:ascii="Times New Roman" w:eastAsia="Times New Roman" w:hAnsi="Times New Roman" w:cs="Times New Roman"/>
          <w:i/>
          <w:iCs/>
          <w:color w:val="000000" w:themeColor="text1"/>
          <w:lang w:eastAsia="ru-RU"/>
        </w:rPr>
        <w:tab/>
        <w:t>(фамилия, инициалы)</w:t>
      </w:r>
    </w:p>
    <w:p w14:paraId="204BA5A7" w14:textId="77777777" w:rsidR="004D1E5C" w:rsidRPr="00D961BB" w:rsidRDefault="004D1E5C" w:rsidP="004D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«____» _____________</w:t>
      </w:r>
      <w:proofErr w:type="gramStart"/>
      <w:r w:rsidRPr="00D961BB">
        <w:rPr>
          <w:rFonts w:ascii="Times New Roman" w:eastAsia="Times New Roman" w:hAnsi="Times New Roman" w:cs="Times New Roman"/>
          <w:color w:val="000000" w:themeColor="text1"/>
          <w:lang w:eastAsia="ru-RU"/>
        </w:rPr>
        <w:t>_  20</w:t>
      </w:r>
      <w:proofErr w:type="gramEnd"/>
      <w:r w:rsidRPr="00D961BB">
        <w:rPr>
          <w:rFonts w:ascii="Times New Roman" w:eastAsia="Times New Roman" w:hAnsi="Times New Roman" w:cs="Times New Roman"/>
          <w:color w:val="000000" w:themeColor="text1"/>
          <w:lang w:eastAsia="ru-RU"/>
        </w:rPr>
        <w:t xml:space="preserve"> ___ г.</w:t>
      </w:r>
    </w:p>
    <w:p w14:paraId="111EC91E" w14:textId="77777777" w:rsidR="004D1E5C" w:rsidRPr="00D961BB" w:rsidRDefault="004D1E5C" w:rsidP="004D1E5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18"/>
          <w:szCs w:val="18"/>
          <w:lang w:eastAsia="ru-RU"/>
        </w:rPr>
      </w:pPr>
      <w:r w:rsidRPr="00D961BB">
        <w:rPr>
          <w:rFonts w:ascii="Times New Roman" w:eastAsia="Times New Roman" w:hAnsi="Times New Roman" w:cs="Times New Roman"/>
          <w:color w:val="000000" w:themeColor="text1"/>
          <w:sz w:val="18"/>
          <w:szCs w:val="18"/>
          <w:lang w:eastAsia="ru-RU"/>
        </w:rPr>
        <w:t>Информация для сведения:</w:t>
      </w:r>
    </w:p>
    <w:p w14:paraId="65164862" w14:textId="77777777" w:rsidR="004D1E5C" w:rsidRPr="00D961BB" w:rsidRDefault="004D1E5C" w:rsidP="004D1E5C">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18"/>
          <w:szCs w:val="18"/>
          <w:lang w:eastAsia="ru-RU"/>
        </w:rPr>
      </w:pPr>
      <w:r w:rsidRPr="00D961BB">
        <w:rPr>
          <w:rFonts w:ascii="Times New Roman" w:eastAsia="Times New Roman" w:hAnsi="Times New Roman" w:cs="Times New Roman"/>
          <w:color w:val="000000" w:themeColor="text1"/>
          <w:sz w:val="18"/>
          <w:szCs w:val="18"/>
          <w:lang w:eastAsia="ru-RU"/>
        </w:rPr>
        <w:t xml:space="preserve">Согласно </w:t>
      </w:r>
      <w:hyperlink r:id="rId22" w:history="1">
        <w:r w:rsidRPr="00D961BB">
          <w:rPr>
            <w:rFonts w:ascii="Times New Roman" w:eastAsia="Times New Roman" w:hAnsi="Times New Roman" w:cs="Times New Roman"/>
            <w:color w:val="000000" w:themeColor="text1"/>
            <w:sz w:val="18"/>
            <w:szCs w:val="18"/>
            <w:lang w:eastAsia="ru-RU"/>
          </w:rPr>
          <w:t>п. 1 ст. 3</w:t>
        </w:r>
      </w:hyperlink>
      <w:r w:rsidRPr="00D961BB">
        <w:rPr>
          <w:rFonts w:ascii="Times New Roman" w:eastAsia="Times New Roman" w:hAnsi="Times New Roman" w:cs="Times New Roman"/>
          <w:color w:val="000000" w:themeColor="text1"/>
          <w:sz w:val="18"/>
          <w:szCs w:val="18"/>
          <w:lang w:eastAsia="ru-RU"/>
        </w:rPr>
        <w:t xml:space="preserve"> Федерального закона от 27.07.2006 N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2E3B231" w14:textId="77777777" w:rsidR="004D1E5C" w:rsidRPr="00D961BB" w:rsidRDefault="004D1E5C" w:rsidP="004D1E5C">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18"/>
          <w:szCs w:val="18"/>
          <w:lang w:eastAsia="ru-RU"/>
        </w:rPr>
      </w:pPr>
      <w:r w:rsidRPr="00D961BB">
        <w:rPr>
          <w:rFonts w:ascii="Times New Roman" w:eastAsia="Times New Roman" w:hAnsi="Times New Roman" w:cs="Times New Roman"/>
          <w:color w:val="000000" w:themeColor="text1"/>
          <w:sz w:val="18"/>
          <w:szCs w:val="18"/>
          <w:lang w:eastAsia="ru-RU"/>
        </w:rPr>
        <w:t xml:space="preserve">Согласно </w:t>
      </w:r>
      <w:hyperlink r:id="rId23" w:history="1">
        <w:r w:rsidRPr="00D961BB">
          <w:rPr>
            <w:rFonts w:ascii="Times New Roman" w:eastAsia="Times New Roman" w:hAnsi="Times New Roman" w:cs="Times New Roman"/>
            <w:color w:val="000000" w:themeColor="text1"/>
            <w:sz w:val="18"/>
            <w:szCs w:val="18"/>
            <w:lang w:eastAsia="ru-RU"/>
          </w:rPr>
          <w:t>п. 3 ст. 3</w:t>
        </w:r>
      </w:hyperlink>
      <w:r w:rsidRPr="00D961BB">
        <w:rPr>
          <w:rFonts w:ascii="Times New Roman" w:eastAsia="Times New Roman" w:hAnsi="Times New Roman" w:cs="Times New Roman"/>
          <w:color w:val="000000" w:themeColor="text1"/>
          <w:sz w:val="18"/>
          <w:szCs w:val="18"/>
          <w:lang w:eastAsia="ru-RU"/>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437CC6F" w14:textId="77777777" w:rsidR="004D1E5C" w:rsidRPr="00D961BB" w:rsidRDefault="004D1E5C" w:rsidP="004D1E5C">
      <w:pPr>
        <w:spacing w:line="240" w:lineRule="auto"/>
        <w:contextualSpacing/>
        <w:jc w:val="both"/>
        <w:rPr>
          <w:rFonts w:ascii="Times New Roman" w:hAnsi="Times New Roman" w:cs="Times New Roman"/>
          <w:b/>
          <w:color w:val="000000" w:themeColor="text1"/>
          <w:sz w:val="18"/>
          <w:szCs w:val="18"/>
        </w:rPr>
      </w:pPr>
      <w:r w:rsidRPr="00D961BB">
        <w:rPr>
          <w:rFonts w:ascii="Times New Roman" w:eastAsia="Times New Roman" w:hAnsi="Times New Roman" w:cs="Times New Roman"/>
          <w:color w:val="000000" w:themeColor="text1"/>
          <w:sz w:val="18"/>
          <w:szCs w:val="18"/>
          <w:lang w:eastAsia="ru-RU"/>
        </w:rPr>
        <w:t xml:space="preserve">Согласно </w:t>
      </w:r>
      <w:hyperlink r:id="rId24" w:history="1">
        <w:r w:rsidRPr="00D961BB">
          <w:rPr>
            <w:rFonts w:ascii="Times New Roman" w:eastAsia="Times New Roman" w:hAnsi="Times New Roman" w:cs="Times New Roman"/>
            <w:color w:val="000000" w:themeColor="text1"/>
            <w:sz w:val="18"/>
            <w:szCs w:val="18"/>
            <w:lang w:eastAsia="ru-RU"/>
          </w:rPr>
          <w:t>п. 5 ст. 3</w:t>
        </w:r>
      </w:hyperlink>
      <w:r w:rsidRPr="00D961BB">
        <w:rPr>
          <w:rFonts w:ascii="Times New Roman" w:eastAsia="Times New Roman" w:hAnsi="Times New Roman" w:cs="Times New Roman"/>
          <w:color w:val="000000" w:themeColor="text1"/>
          <w:sz w:val="18"/>
          <w:szCs w:val="18"/>
          <w:lang w:eastAsia="ru-RU"/>
        </w:rPr>
        <w:t xml:space="preserve">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w:t>
      </w:r>
    </w:p>
    <w:p w14:paraId="3BAA6E81" w14:textId="77777777" w:rsidR="004D1E5C" w:rsidRPr="00D961BB" w:rsidRDefault="004D1E5C" w:rsidP="004D1E5C">
      <w:pPr>
        <w:widowControl w:val="0"/>
        <w:autoSpaceDE w:val="0"/>
        <w:autoSpaceDN w:val="0"/>
        <w:adjustRightInd w:val="0"/>
        <w:spacing w:after="0" w:line="240" w:lineRule="auto"/>
        <w:ind w:firstLine="539"/>
        <w:jc w:val="right"/>
        <w:rPr>
          <w:rFonts w:ascii="Times New Roman" w:eastAsia="Times New Roman" w:hAnsi="Times New Roman" w:cs="Times New Roman"/>
          <w:color w:val="000000" w:themeColor="text1"/>
          <w:lang w:eastAsia="ru-RU"/>
        </w:rPr>
      </w:pPr>
    </w:p>
    <w:p w14:paraId="145E1CD6" w14:textId="77777777" w:rsidR="004D1E5C" w:rsidRPr="00D961BB" w:rsidRDefault="004D1E5C" w:rsidP="004D1E5C">
      <w:pP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br w:type="page"/>
      </w:r>
    </w:p>
    <w:p w14:paraId="416D6008" w14:textId="77777777" w:rsidR="00531428" w:rsidRPr="00D961BB" w:rsidRDefault="00531428" w:rsidP="00531428">
      <w:pPr>
        <w:pStyle w:val="afe"/>
        <w:jc w:val="right"/>
        <w:rPr>
          <w:color w:val="000000" w:themeColor="text1"/>
          <w:sz w:val="22"/>
          <w:szCs w:val="22"/>
        </w:rPr>
      </w:pPr>
      <w:r w:rsidRPr="00D961BB">
        <w:rPr>
          <w:color w:val="000000" w:themeColor="text1"/>
          <w:sz w:val="22"/>
          <w:szCs w:val="22"/>
        </w:rPr>
        <w:lastRenderedPageBreak/>
        <w:t>Приложение №2</w:t>
      </w:r>
    </w:p>
    <w:p w14:paraId="1C09F1EB" w14:textId="321CCC98" w:rsidR="00531428" w:rsidRPr="00D961BB" w:rsidRDefault="00531428" w:rsidP="00531428">
      <w:pPr>
        <w:pStyle w:val="afe"/>
        <w:jc w:val="right"/>
        <w:rPr>
          <w:color w:val="000000" w:themeColor="text1"/>
          <w:sz w:val="22"/>
          <w:szCs w:val="22"/>
        </w:rPr>
      </w:pPr>
      <w:r w:rsidRPr="00D961BB">
        <w:rPr>
          <w:color w:val="000000" w:themeColor="text1"/>
          <w:sz w:val="22"/>
          <w:szCs w:val="22"/>
        </w:rPr>
        <w:t xml:space="preserve">к проекту Договора по </w:t>
      </w:r>
      <w:r w:rsidR="00BD229E">
        <w:rPr>
          <w:color w:val="000000" w:themeColor="text1"/>
        </w:rPr>
        <w:t>Лотам №№25-29</w:t>
      </w:r>
      <w:r w:rsidR="00BD229E" w:rsidRPr="00D961BB">
        <w:rPr>
          <w:color w:val="000000" w:themeColor="text1"/>
        </w:rPr>
        <w:t xml:space="preserve"> ТР</w:t>
      </w:r>
      <w:r w:rsidR="00BD229E">
        <w:rPr>
          <w:color w:val="000000" w:themeColor="text1"/>
        </w:rPr>
        <w:t>-ЦПЭ</w:t>
      </w:r>
    </w:p>
    <w:p w14:paraId="44928423" w14:textId="77777777" w:rsidR="00531428" w:rsidRPr="00D961BB" w:rsidRDefault="00531428" w:rsidP="00531428">
      <w:pPr>
        <w:ind w:right="-1"/>
        <w:contextualSpacing/>
        <w:jc w:val="right"/>
        <w:rPr>
          <w:rFonts w:ascii="Times New Roman" w:hAnsi="Times New Roman" w:cs="Times New Roman"/>
          <w:color w:val="000000" w:themeColor="text1"/>
        </w:rPr>
      </w:pPr>
    </w:p>
    <w:p w14:paraId="43E3FC4B" w14:textId="77777777" w:rsidR="00531428" w:rsidRPr="00D961BB" w:rsidRDefault="00531428" w:rsidP="00531428">
      <w:pPr>
        <w:spacing w:after="0" w:line="240" w:lineRule="auto"/>
        <w:jc w:val="center"/>
        <w:rPr>
          <w:rFonts w:ascii="Times New Roman" w:eastAsia="Calibri" w:hAnsi="Times New Roman" w:cs="Times New Roman"/>
          <w:b/>
          <w:color w:val="000000" w:themeColor="text1"/>
        </w:rPr>
      </w:pPr>
      <w:r w:rsidRPr="00D961BB">
        <w:rPr>
          <w:rFonts w:ascii="Times New Roman" w:eastAsia="Calibri" w:hAnsi="Times New Roman" w:cs="Times New Roman"/>
          <w:b/>
          <w:color w:val="000000" w:themeColor="text1"/>
        </w:rPr>
        <w:t xml:space="preserve">ПРОЕКТ ДОГОВОРА </w:t>
      </w:r>
    </w:p>
    <w:p w14:paraId="1C52B153" w14:textId="77777777" w:rsidR="00531428" w:rsidRPr="00D961BB" w:rsidRDefault="00531428" w:rsidP="00531428">
      <w:pPr>
        <w:pStyle w:val="afe"/>
        <w:rPr>
          <w:color w:val="000000" w:themeColor="text1"/>
          <w:sz w:val="22"/>
          <w:szCs w:val="22"/>
        </w:rPr>
      </w:pPr>
      <w:r w:rsidRPr="00D961BB">
        <w:rPr>
          <w:rFonts w:eastAsia="Calibri"/>
          <w:color w:val="000000" w:themeColor="text1"/>
          <w:sz w:val="22"/>
          <w:szCs w:val="22"/>
        </w:rPr>
        <w:t xml:space="preserve">на условиях софинансирования </w:t>
      </w:r>
      <w:r w:rsidRPr="00D961BB">
        <w:rPr>
          <w:color w:val="000000" w:themeColor="text1"/>
          <w:sz w:val="22"/>
          <w:szCs w:val="22"/>
        </w:rPr>
        <w:t xml:space="preserve">№_____ (ЦПЭ) </w:t>
      </w:r>
    </w:p>
    <w:p w14:paraId="2B697C18" w14:textId="77777777" w:rsidR="00531428" w:rsidRPr="00D961BB" w:rsidRDefault="00531428" w:rsidP="00531428">
      <w:pPr>
        <w:pStyle w:val="afe"/>
        <w:rPr>
          <w:color w:val="000000" w:themeColor="text1"/>
          <w:sz w:val="22"/>
          <w:szCs w:val="22"/>
        </w:rPr>
      </w:pPr>
      <w:r w:rsidRPr="00D961BB">
        <w:rPr>
          <w:color w:val="000000" w:themeColor="text1"/>
          <w:sz w:val="22"/>
          <w:szCs w:val="22"/>
        </w:rPr>
        <w:t>ИГК №____________________________________</w:t>
      </w:r>
    </w:p>
    <w:p w14:paraId="08CA6E61" w14:textId="77777777" w:rsidR="00531428" w:rsidRPr="00D961BB" w:rsidRDefault="00531428" w:rsidP="00531428">
      <w:pPr>
        <w:pStyle w:val="afe"/>
        <w:rPr>
          <w:color w:val="000000" w:themeColor="text1"/>
          <w:sz w:val="22"/>
          <w:szCs w:val="22"/>
        </w:rPr>
      </w:pPr>
    </w:p>
    <w:p w14:paraId="58F9218E" w14:textId="77777777" w:rsidR="00531428" w:rsidRPr="00D961BB" w:rsidRDefault="00531428" w:rsidP="00531428">
      <w:pPr>
        <w:tabs>
          <w:tab w:val="right" w:pos="9356"/>
        </w:tabs>
        <w:spacing w:after="0" w:line="240" w:lineRule="auto"/>
        <w:rPr>
          <w:rFonts w:ascii="Times New Roman" w:hAnsi="Times New Roman" w:cs="Times New Roman"/>
          <w:color w:val="000000" w:themeColor="text1"/>
        </w:rPr>
      </w:pPr>
      <w:r w:rsidRPr="00D961BB">
        <w:rPr>
          <w:rFonts w:ascii="Times New Roman" w:hAnsi="Times New Roman" w:cs="Times New Roman"/>
          <w:color w:val="000000" w:themeColor="text1"/>
        </w:rPr>
        <w:t>г. Севастополь</w:t>
      </w:r>
      <w:r w:rsidRPr="00D961BB">
        <w:rPr>
          <w:rFonts w:ascii="Times New Roman" w:hAnsi="Times New Roman" w:cs="Times New Roman"/>
          <w:color w:val="000000" w:themeColor="text1"/>
        </w:rPr>
        <w:tab/>
        <w:t>«__» __________ 2022 г.</w:t>
      </w:r>
    </w:p>
    <w:p w14:paraId="688925C4" w14:textId="77777777" w:rsidR="00531428" w:rsidRPr="00D961BB" w:rsidRDefault="00531428" w:rsidP="00531428">
      <w:pPr>
        <w:tabs>
          <w:tab w:val="right" w:pos="9356"/>
        </w:tabs>
        <w:spacing w:after="0" w:line="240" w:lineRule="auto"/>
        <w:ind w:firstLine="567"/>
        <w:jc w:val="both"/>
        <w:rPr>
          <w:rFonts w:ascii="Times New Roman" w:hAnsi="Times New Roman" w:cs="Times New Roman"/>
          <w:color w:val="000000" w:themeColor="text1"/>
        </w:rPr>
      </w:pPr>
    </w:p>
    <w:p w14:paraId="707AC098" w14:textId="77777777" w:rsidR="00531428" w:rsidRPr="00D961BB" w:rsidRDefault="00531428" w:rsidP="00531428">
      <w:pPr>
        <w:shd w:val="clear" w:color="auto" w:fill="FFFFFF"/>
        <w:spacing w:after="0" w:line="240" w:lineRule="auto"/>
        <w:ind w:firstLine="709"/>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Некоммерческая организация «Севастопольский фонд поддержки субъектов предпринимательства» (далее – НКО «Севастопольский ФПСП») именуемая в дальнейшем </w:t>
      </w:r>
      <w:r w:rsidRPr="00D961BB">
        <w:rPr>
          <w:rFonts w:ascii="Times New Roman" w:hAnsi="Times New Roman" w:cs="Times New Roman"/>
          <w:b/>
          <w:color w:val="000000" w:themeColor="text1"/>
        </w:rPr>
        <w:t>«Заказчик»,</w:t>
      </w:r>
      <w:r w:rsidRPr="00D961BB">
        <w:rPr>
          <w:rFonts w:ascii="Times New Roman" w:hAnsi="Times New Roman" w:cs="Times New Roman"/>
          <w:color w:val="000000" w:themeColor="text1"/>
        </w:rPr>
        <w:t xml:space="preserve"> в лице заместителя директора Стояновой Елены Михайловны, действующей по доверенности №3 от 10.02.2022 г. с одной стороны, </w:t>
      </w:r>
    </w:p>
    <w:p w14:paraId="303B72BE" w14:textId="77777777" w:rsidR="00531428" w:rsidRPr="00D961BB" w:rsidRDefault="00531428" w:rsidP="00531428">
      <w:pPr>
        <w:shd w:val="clear" w:color="auto" w:fill="FFFFFF"/>
        <w:spacing w:after="0" w:line="240" w:lineRule="auto"/>
        <w:ind w:firstLine="709"/>
        <w:jc w:val="both"/>
        <w:rPr>
          <w:rFonts w:ascii="Times New Roman" w:hAnsi="Times New Roman" w:cs="Times New Roman"/>
          <w:color w:val="000000" w:themeColor="text1"/>
        </w:rPr>
      </w:pPr>
      <w:r w:rsidRPr="00D961BB">
        <w:rPr>
          <w:rFonts w:ascii="Times New Roman" w:hAnsi="Times New Roman" w:cs="Times New Roman"/>
          <w:b/>
          <w:color w:val="000000" w:themeColor="text1"/>
        </w:rPr>
        <w:t>__________________________</w:t>
      </w:r>
      <w:r w:rsidRPr="00D961BB">
        <w:rPr>
          <w:rStyle w:val="HTML"/>
          <w:rFonts w:ascii="Times New Roman" w:eastAsiaTheme="minorHAnsi" w:hAnsi="Times New Roman" w:cs="Times New Roman"/>
          <w:color w:val="000000" w:themeColor="text1"/>
          <w:sz w:val="22"/>
          <w:szCs w:val="22"/>
        </w:rPr>
        <w:t xml:space="preserve">_________, </w:t>
      </w:r>
      <w:r w:rsidRPr="00D961BB">
        <w:rPr>
          <w:rFonts w:ascii="Times New Roman" w:hAnsi="Times New Roman" w:cs="Times New Roman"/>
          <w:color w:val="000000" w:themeColor="text1"/>
        </w:rPr>
        <w:t xml:space="preserve">именуемое в дальнейшем </w:t>
      </w:r>
      <w:r w:rsidRPr="00D961BB">
        <w:rPr>
          <w:rFonts w:ascii="Times New Roman" w:hAnsi="Times New Roman" w:cs="Times New Roman"/>
          <w:b/>
          <w:color w:val="000000" w:themeColor="text1"/>
        </w:rPr>
        <w:t>«Исполнитель</w:t>
      </w:r>
      <w:r w:rsidRPr="00D961BB">
        <w:rPr>
          <w:rFonts w:ascii="Times New Roman" w:hAnsi="Times New Roman" w:cs="Times New Roman"/>
          <w:color w:val="000000" w:themeColor="text1"/>
        </w:rPr>
        <w:t xml:space="preserve">», </w:t>
      </w:r>
      <w:r w:rsidRPr="00D961BB">
        <w:rPr>
          <w:rStyle w:val="HTML"/>
          <w:rFonts w:ascii="Times New Roman" w:eastAsiaTheme="minorHAnsi" w:hAnsi="Times New Roman" w:cs="Times New Roman"/>
          <w:color w:val="000000" w:themeColor="text1"/>
          <w:sz w:val="22"/>
          <w:szCs w:val="22"/>
        </w:rPr>
        <w:t xml:space="preserve">в лице___________________________, действующего на  основании _______________, </w:t>
      </w:r>
      <w:r w:rsidRPr="00D961BB">
        <w:rPr>
          <w:rFonts w:ascii="Times New Roman" w:hAnsi="Times New Roman" w:cs="Times New Roman"/>
          <w:color w:val="000000" w:themeColor="text1"/>
        </w:rPr>
        <w:t xml:space="preserve">с другой стороны, </w:t>
      </w:r>
    </w:p>
    <w:p w14:paraId="73ADAFAC" w14:textId="77777777" w:rsidR="00531428" w:rsidRPr="00D961BB" w:rsidRDefault="00531428" w:rsidP="00531428">
      <w:pPr>
        <w:pStyle w:val="30"/>
        <w:spacing w:before="0"/>
        <w:ind w:firstLine="709"/>
        <w:jc w:val="both"/>
        <w:rPr>
          <w:rFonts w:ascii="Times New Roman" w:hAnsi="Times New Roman" w:cs="Times New Roman"/>
          <w:color w:val="000000" w:themeColor="text1"/>
          <w:sz w:val="22"/>
          <w:szCs w:val="22"/>
        </w:rPr>
      </w:pPr>
      <w:r w:rsidRPr="00D961BB">
        <w:rPr>
          <w:rFonts w:ascii="Times New Roman" w:hAnsi="Times New Roman" w:cs="Times New Roman"/>
          <w:b/>
          <w:color w:val="000000" w:themeColor="text1"/>
          <w:sz w:val="22"/>
          <w:szCs w:val="22"/>
        </w:rPr>
        <w:t xml:space="preserve">_______________________________________, </w:t>
      </w:r>
      <w:r w:rsidRPr="00D961BB">
        <w:rPr>
          <w:rFonts w:ascii="Times New Roman" w:hAnsi="Times New Roman" w:cs="Times New Roman"/>
          <w:bCs/>
          <w:color w:val="000000" w:themeColor="text1"/>
          <w:sz w:val="22"/>
          <w:szCs w:val="22"/>
        </w:rPr>
        <w:t xml:space="preserve">именуемое в дальнейшем </w:t>
      </w:r>
      <w:r w:rsidRPr="00D961BB">
        <w:rPr>
          <w:rFonts w:ascii="Times New Roman" w:hAnsi="Times New Roman" w:cs="Times New Roman"/>
          <w:b/>
          <w:bCs/>
          <w:color w:val="000000" w:themeColor="text1"/>
          <w:sz w:val="22"/>
          <w:szCs w:val="22"/>
        </w:rPr>
        <w:t>«</w:t>
      </w:r>
      <w:r w:rsidRPr="00D961BB">
        <w:rPr>
          <w:rFonts w:ascii="Times New Roman" w:hAnsi="Times New Roman" w:cs="Times New Roman"/>
          <w:b/>
          <w:color w:val="000000" w:themeColor="text1"/>
          <w:sz w:val="22"/>
          <w:szCs w:val="22"/>
        </w:rPr>
        <w:t>Получатель услуги / СМСП</w:t>
      </w:r>
      <w:r w:rsidRPr="00D961BB">
        <w:rPr>
          <w:rFonts w:ascii="Times New Roman" w:hAnsi="Times New Roman" w:cs="Times New Roman"/>
          <w:b/>
          <w:bCs/>
          <w:color w:val="000000" w:themeColor="text1"/>
          <w:sz w:val="22"/>
          <w:szCs w:val="22"/>
        </w:rPr>
        <w:t>»</w:t>
      </w:r>
      <w:r w:rsidRPr="00D961BB">
        <w:rPr>
          <w:rFonts w:ascii="Times New Roman" w:hAnsi="Times New Roman" w:cs="Times New Roman"/>
          <w:bCs/>
          <w:color w:val="000000" w:themeColor="text1"/>
          <w:sz w:val="22"/>
          <w:szCs w:val="22"/>
        </w:rPr>
        <w:t>, в лице _____________________________________, действующего на основании _________________</w:t>
      </w:r>
      <w:r w:rsidRPr="00D961BB">
        <w:rPr>
          <w:rFonts w:ascii="Times New Roman" w:hAnsi="Times New Roman" w:cs="Times New Roman"/>
          <w:color w:val="000000" w:themeColor="text1"/>
          <w:sz w:val="22"/>
          <w:szCs w:val="22"/>
        </w:rPr>
        <w:t xml:space="preserve">, с третьей стороны,  </w:t>
      </w:r>
    </w:p>
    <w:p w14:paraId="693952B7" w14:textId="77777777" w:rsidR="00531428" w:rsidRPr="00D961BB" w:rsidRDefault="00531428" w:rsidP="00531428">
      <w:pPr>
        <w:tabs>
          <w:tab w:val="left" w:pos="9639"/>
        </w:tabs>
        <w:spacing w:after="0" w:line="240" w:lineRule="auto"/>
        <w:ind w:firstLine="709"/>
        <w:jc w:val="both"/>
        <w:rPr>
          <w:rFonts w:ascii="Times New Roman" w:hAnsi="Times New Roman" w:cs="Times New Roman"/>
          <w:color w:val="000000" w:themeColor="text1"/>
        </w:rPr>
      </w:pPr>
      <w:r w:rsidRPr="00D961BB">
        <w:rPr>
          <w:rFonts w:ascii="Times New Roman" w:hAnsi="Times New Roman" w:cs="Times New Roman"/>
          <w:bCs/>
          <w:color w:val="000000" w:themeColor="text1"/>
        </w:rPr>
        <w:t>«Заказчик» и «Получатель услуги», вместе именуемые «</w:t>
      </w:r>
      <w:proofErr w:type="spellStart"/>
      <w:r w:rsidRPr="00D961BB">
        <w:rPr>
          <w:rFonts w:ascii="Times New Roman" w:hAnsi="Times New Roman" w:cs="Times New Roman"/>
          <w:bCs/>
          <w:color w:val="000000" w:themeColor="text1"/>
        </w:rPr>
        <w:t>Созаказчики</w:t>
      </w:r>
      <w:proofErr w:type="spellEnd"/>
      <w:r w:rsidRPr="00D961BB">
        <w:rPr>
          <w:rFonts w:ascii="Times New Roman" w:hAnsi="Times New Roman" w:cs="Times New Roman"/>
          <w:bCs/>
          <w:color w:val="000000" w:themeColor="text1"/>
        </w:rPr>
        <w:t>», все вместе именуемые «Стороны»</w:t>
      </w:r>
      <w:r w:rsidRPr="00D961BB">
        <w:rPr>
          <w:rFonts w:ascii="Times New Roman" w:hAnsi="Times New Roman" w:cs="Times New Roman"/>
          <w:color w:val="000000" w:themeColor="text1"/>
        </w:rPr>
        <w:t>, а по отдельности также «Сторона», заключили настоящий Договор (далее – Договор) о нижеследующем:</w:t>
      </w:r>
    </w:p>
    <w:p w14:paraId="572732C9" w14:textId="77777777" w:rsidR="00531428" w:rsidRPr="00D961BB" w:rsidRDefault="00531428" w:rsidP="00531428">
      <w:pPr>
        <w:spacing w:after="0" w:line="240" w:lineRule="auto"/>
        <w:jc w:val="center"/>
        <w:rPr>
          <w:rFonts w:ascii="Times New Roman" w:eastAsia="Calibri" w:hAnsi="Times New Roman" w:cs="Times New Roman"/>
          <w:b/>
          <w:color w:val="000000" w:themeColor="text1"/>
        </w:rPr>
      </w:pPr>
    </w:p>
    <w:p w14:paraId="15D42FF9" w14:textId="77777777" w:rsidR="00531428" w:rsidRPr="00D961BB" w:rsidRDefault="00531428" w:rsidP="00531428">
      <w:pPr>
        <w:spacing w:after="0" w:line="240" w:lineRule="auto"/>
        <w:jc w:val="center"/>
        <w:rPr>
          <w:rFonts w:ascii="Times New Roman" w:eastAsia="Calibri" w:hAnsi="Times New Roman" w:cs="Times New Roman"/>
          <w:b/>
          <w:color w:val="000000" w:themeColor="text1"/>
        </w:rPr>
      </w:pPr>
    </w:p>
    <w:p w14:paraId="08412CF7" w14:textId="77777777" w:rsidR="00531428" w:rsidRPr="00D961BB" w:rsidRDefault="00531428">
      <w:pPr>
        <w:pStyle w:val="a8"/>
        <w:numPr>
          <w:ilvl w:val="0"/>
          <w:numId w:val="30"/>
        </w:numPr>
        <w:suppressAutoHyphens/>
        <w:spacing w:after="0" w:line="240" w:lineRule="auto"/>
        <w:jc w:val="center"/>
        <w:rPr>
          <w:rFonts w:ascii="Times New Roman" w:eastAsia="Calibri" w:hAnsi="Times New Roman" w:cs="Times New Roman"/>
          <w:b/>
          <w:color w:val="000000" w:themeColor="text1"/>
        </w:rPr>
      </w:pPr>
      <w:r w:rsidRPr="00D961BB">
        <w:rPr>
          <w:rFonts w:ascii="Times New Roman" w:eastAsia="Calibri" w:hAnsi="Times New Roman" w:cs="Times New Roman"/>
          <w:b/>
          <w:color w:val="000000" w:themeColor="text1"/>
        </w:rPr>
        <w:t>ПРЕДМЕТ ДОГОВОРА</w:t>
      </w:r>
    </w:p>
    <w:p w14:paraId="4766BA79" w14:textId="77777777" w:rsidR="00531428" w:rsidRPr="00D961BB" w:rsidRDefault="00531428" w:rsidP="00531428">
      <w:pPr>
        <w:pStyle w:val="a8"/>
        <w:suppressAutoHyphens/>
        <w:spacing w:after="0" w:line="240" w:lineRule="auto"/>
        <w:ind w:left="1069"/>
        <w:rPr>
          <w:rFonts w:ascii="Times New Roman" w:eastAsia="Calibri" w:hAnsi="Times New Roman" w:cs="Times New Roman"/>
          <w:b/>
          <w:color w:val="000000" w:themeColor="text1"/>
        </w:rPr>
      </w:pPr>
    </w:p>
    <w:p w14:paraId="4B0C9D61" w14:textId="77777777" w:rsidR="00531428" w:rsidRPr="00D961BB" w:rsidRDefault="00531428">
      <w:pPr>
        <w:pStyle w:val="a8"/>
        <w:numPr>
          <w:ilvl w:val="1"/>
          <w:numId w:val="30"/>
        </w:numPr>
        <w:spacing w:after="0" w:line="240" w:lineRule="auto"/>
        <w:ind w:left="0" w:right="-1" w:firstLine="709"/>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Настоящий Договор заключается в целях реализации Договора №_____________от ________________, заключенного между Исполнителем и Заказчиком.</w:t>
      </w:r>
    </w:p>
    <w:p w14:paraId="3DFE81E2" w14:textId="77777777" w:rsidR="00531428" w:rsidRPr="00D961BB" w:rsidRDefault="00531428">
      <w:pPr>
        <w:numPr>
          <w:ilvl w:val="1"/>
          <w:numId w:val="30"/>
        </w:numPr>
        <w:autoSpaceDN w:val="0"/>
        <w:spacing w:after="0" w:line="240" w:lineRule="auto"/>
        <w:ind w:left="0"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Настоящий договор заключается в рамках реализации регионального проекта «Создание системы акселерации субъектов малого и среднего предпринимательства в городе Севастополе в рамках национального проекта «Малое и среднее предпринимательство и поддержка предпринимательской инициативы» по реализации мероприятия 4.2 «Обеспечение доступа субъектов МСП к государственным мерам поддержки экспорта в Центре поддержки экспорта» основного мероприятия 4 «Реализация регионального проекта «Создание системы акселерации субъектов МСП в городе Севастополе» в рамках государственной программы города Севастополя «Развитие малого и среднего предпринимательства в городе Севастополе», утвержденной постановлением Правительства Севастополя от 20.12.2021 №665-ПП.</w:t>
      </w:r>
    </w:p>
    <w:p w14:paraId="67C9874D" w14:textId="15E1BD83" w:rsidR="00531428" w:rsidRPr="00D961BB" w:rsidRDefault="00531428">
      <w:pPr>
        <w:numPr>
          <w:ilvl w:val="1"/>
          <w:numId w:val="30"/>
        </w:numPr>
        <w:autoSpaceDN w:val="0"/>
        <w:spacing w:after="0" w:line="240" w:lineRule="auto"/>
        <w:ind w:left="0"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Получатель услуги и Заказчик, действующий в интересах Получателя услуг, поручают, а Исполнитель принимает на себя обязательство </w:t>
      </w:r>
      <w:r w:rsidRPr="00D961BB">
        <w:rPr>
          <w:rFonts w:ascii="Times New Roman" w:hAnsi="Times New Roman" w:cs="Times New Roman"/>
          <w:b/>
          <w:bCs/>
          <w:color w:val="000000" w:themeColor="text1"/>
          <w:spacing w:val="3"/>
        </w:rPr>
        <w:t xml:space="preserve">оказать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t>
      </w:r>
      <w:r w:rsidRPr="00D961BB">
        <w:rPr>
          <w:rFonts w:ascii="Times New Roman" w:hAnsi="Times New Roman" w:cs="Times New Roman"/>
          <w:color w:val="000000" w:themeColor="text1"/>
          <w:spacing w:val="3"/>
        </w:rPr>
        <w:t>(далее – услуга), в соответствии с Техническим заданием (Приложение №1 к настоящему Договору), а Заказчик и Получатель услуг в свою очередь, обязуется принять и оплатить оказанные услуги. Техническое задание (Приложение №1 к настоящему Договору) является неотъемлемой частью настоящего договора.</w:t>
      </w:r>
    </w:p>
    <w:p w14:paraId="39588AC3" w14:textId="77777777" w:rsidR="00531428" w:rsidRPr="00D961BB" w:rsidRDefault="00531428" w:rsidP="00531428">
      <w:pPr>
        <w:tabs>
          <w:tab w:val="center" w:pos="4892"/>
          <w:tab w:val="left" w:pos="5812"/>
        </w:tabs>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 xml:space="preserve">1.4. </w:t>
      </w:r>
      <w:r w:rsidRPr="00D961BB">
        <w:rPr>
          <w:rFonts w:ascii="Times New Roman" w:eastAsia="Times New Roman" w:hAnsi="Times New Roman" w:cs="Times New Roman"/>
          <w:color w:val="000000" w:themeColor="text1"/>
        </w:rPr>
        <w:t xml:space="preserve">Объем услуг, формат отчётности, сроки исполнения определяются настоящим Договором и Техническим заданием (Приложение №1 к настоящему Договору) и являются составной частью Технического задания (Приложения №1) </w:t>
      </w:r>
      <w:r w:rsidRPr="00D961BB">
        <w:rPr>
          <w:rFonts w:ascii="Times New Roman" w:eastAsia="Calibri" w:hAnsi="Times New Roman" w:cs="Times New Roman"/>
          <w:color w:val="000000" w:themeColor="text1"/>
        </w:rPr>
        <w:t>Договора №____от ________________.</w:t>
      </w:r>
    </w:p>
    <w:p w14:paraId="14D02300" w14:textId="77777777" w:rsidR="00531428" w:rsidRPr="00D961BB" w:rsidRDefault="00531428" w:rsidP="00531428">
      <w:pPr>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1.5. Услуга по настоящему Договору предоставляется на условиях софинансирования от общей стоимости услуг, указанной в п. 3.1. настоящего Договора, с учетом выделения доли софинансирования по территории РФ в порядке, установленном Разделом 3 настоящего Договора.</w:t>
      </w:r>
    </w:p>
    <w:p w14:paraId="6F1AC14B" w14:textId="24AE46B4" w:rsidR="00531428" w:rsidRPr="00D961BB" w:rsidRDefault="00BD229E">
      <w:pPr>
        <w:pStyle w:val="a8"/>
        <w:numPr>
          <w:ilvl w:val="0"/>
          <w:numId w:val="30"/>
        </w:numPr>
        <w:spacing w:after="0" w:line="240" w:lineRule="auto"/>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ПРАВА И ОБЯЗАННОСТИ СТОРОН</w:t>
      </w:r>
    </w:p>
    <w:p w14:paraId="70764325" w14:textId="77777777" w:rsidR="00531428" w:rsidRPr="00D961BB" w:rsidRDefault="00531428">
      <w:pPr>
        <w:pStyle w:val="a8"/>
        <w:widowControl w:val="0"/>
        <w:numPr>
          <w:ilvl w:val="1"/>
          <w:numId w:val="30"/>
        </w:numPr>
        <w:spacing w:after="0" w:line="240" w:lineRule="auto"/>
        <w:ind w:left="0" w:firstLine="567"/>
        <w:rPr>
          <w:rFonts w:ascii="Times New Roman" w:hAnsi="Times New Roman" w:cs="Times New Roman"/>
          <w:b/>
          <w:color w:val="000000" w:themeColor="text1"/>
        </w:rPr>
      </w:pPr>
      <w:r w:rsidRPr="00D961BB">
        <w:rPr>
          <w:rFonts w:ascii="Times New Roman" w:hAnsi="Times New Roman" w:cs="Times New Roman"/>
          <w:b/>
          <w:color w:val="000000" w:themeColor="text1"/>
        </w:rPr>
        <w:t>Исполнитель обязуется:</w:t>
      </w:r>
    </w:p>
    <w:p w14:paraId="03FAC7AC"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Оказать Услуги, указанные в Техническом задании к настоящему Договору, </w:t>
      </w:r>
      <w:r w:rsidRPr="00D961BB">
        <w:rPr>
          <w:rFonts w:ascii="Times New Roman" w:hAnsi="Times New Roman" w:cs="Times New Roman"/>
          <w:color w:val="000000" w:themeColor="text1"/>
        </w:rPr>
        <w:t>в полном объеме,</w:t>
      </w:r>
      <w:r w:rsidRPr="00D961BB">
        <w:rPr>
          <w:rFonts w:ascii="Times New Roman" w:hAnsi="Times New Roman" w:cs="Times New Roman"/>
          <w:color w:val="000000" w:themeColor="text1"/>
          <w:spacing w:val="3"/>
        </w:rPr>
        <w:t xml:space="preserve"> надлежащего качества, в срок</w:t>
      </w:r>
      <w:r w:rsidRPr="00D961BB">
        <w:rPr>
          <w:rFonts w:ascii="Times New Roman" w:hAnsi="Times New Roman" w:cs="Times New Roman"/>
          <w:color w:val="000000" w:themeColor="text1"/>
        </w:rPr>
        <w:t xml:space="preserve"> и на условиях, установленных настоящим Договором</w:t>
      </w:r>
      <w:r w:rsidRPr="00D961BB">
        <w:rPr>
          <w:rFonts w:ascii="Times New Roman" w:hAnsi="Times New Roman" w:cs="Times New Roman"/>
          <w:color w:val="000000" w:themeColor="text1"/>
          <w:spacing w:val="3"/>
        </w:rPr>
        <w:t xml:space="preserve"> и Техническим заданием</w:t>
      </w:r>
      <w:r w:rsidRPr="00D961BB">
        <w:rPr>
          <w:rFonts w:ascii="Times New Roman" w:hAnsi="Times New Roman" w:cs="Times New Roman"/>
          <w:color w:val="000000" w:themeColor="text1"/>
        </w:rPr>
        <w:t>,</w:t>
      </w:r>
      <w:r w:rsidRPr="00D961BB">
        <w:rPr>
          <w:rFonts w:ascii="Times New Roman" w:hAnsi="Times New Roman" w:cs="Times New Roman"/>
          <w:color w:val="000000" w:themeColor="text1"/>
          <w:spacing w:val="3"/>
        </w:rPr>
        <w:t xml:space="preserve"> соответствующие всем требованиям, нормам, правилам и стандартам действующего законодательства Российской Федерации.</w:t>
      </w:r>
    </w:p>
    <w:p w14:paraId="46CAD43F"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Исполнитель обязуется отказаться от предоставления услуги СМСП, в случае если они состоят в одной группе лиц.</w:t>
      </w:r>
    </w:p>
    <w:p w14:paraId="6E3D48A7"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Организовать перевозку груза Получателя услуги в соответствии с Техническим заданием (Приложение №1 к настоящему Договору). </w:t>
      </w:r>
    </w:p>
    <w:p w14:paraId="401931B8"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Предоставить </w:t>
      </w:r>
      <w:proofErr w:type="spellStart"/>
      <w:r w:rsidRPr="00D961BB">
        <w:rPr>
          <w:rFonts w:ascii="Times New Roman" w:hAnsi="Times New Roman" w:cs="Times New Roman"/>
          <w:color w:val="000000" w:themeColor="text1"/>
        </w:rPr>
        <w:t>Созаказчикам</w:t>
      </w:r>
      <w:proofErr w:type="spellEnd"/>
      <w:r w:rsidRPr="00D961BB">
        <w:rPr>
          <w:rFonts w:ascii="Times New Roman" w:hAnsi="Times New Roman" w:cs="Times New Roman"/>
          <w:color w:val="000000" w:themeColor="text1"/>
        </w:rPr>
        <w:t xml:space="preserve"> перечень информации и документации, необходимой для оказания услуг по Договору.</w:t>
      </w:r>
    </w:p>
    <w:p w14:paraId="21952DD9"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Обеспечить конфиденциальность полученной от </w:t>
      </w:r>
      <w:proofErr w:type="spellStart"/>
      <w:r w:rsidRPr="00D961BB">
        <w:rPr>
          <w:rFonts w:ascii="Times New Roman" w:hAnsi="Times New Roman" w:cs="Times New Roman"/>
          <w:color w:val="000000" w:themeColor="text1"/>
        </w:rPr>
        <w:t>Созаказчиков</w:t>
      </w:r>
      <w:proofErr w:type="spellEnd"/>
      <w:r w:rsidRPr="00D961BB">
        <w:rPr>
          <w:rFonts w:ascii="Times New Roman" w:hAnsi="Times New Roman" w:cs="Times New Roman"/>
          <w:color w:val="000000" w:themeColor="text1"/>
        </w:rPr>
        <w:t xml:space="preserve"> информации.</w:t>
      </w:r>
    </w:p>
    <w:p w14:paraId="730C94AD" w14:textId="77777777" w:rsidR="00531428" w:rsidRPr="00D961BB" w:rsidRDefault="00531428">
      <w:pPr>
        <w:pStyle w:val="a8"/>
        <w:numPr>
          <w:ilvl w:val="2"/>
          <w:numId w:val="34"/>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Письменно информировать </w:t>
      </w:r>
      <w:proofErr w:type="spellStart"/>
      <w:r w:rsidRPr="00D961BB">
        <w:rPr>
          <w:rFonts w:ascii="Times New Roman" w:hAnsi="Times New Roman" w:cs="Times New Roman"/>
          <w:bCs/>
          <w:color w:val="000000" w:themeColor="text1"/>
        </w:rPr>
        <w:t>Созаказчиков</w:t>
      </w:r>
      <w:proofErr w:type="spellEnd"/>
      <w:r w:rsidRPr="00D961BB">
        <w:rPr>
          <w:rFonts w:ascii="Times New Roman" w:hAnsi="Times New Roman" w:cs="Times New Roman"/>
          <w:bCs/>
          <w:color w:val="000000" w:themeColor="text1"/>
        </w:rPr>
        <w:t xml:space="preserve"> о любых изменениях адреса, телефона, банковских реквизитов в срок, не позднее 3 (трёх) рабочих дней с момента внесения изменений.</w:t>
      </w:r>
    </w:p>
    <w:p w14:paraId="44B0AF8D" w14:textId="77777777" w:rsidR="00531428" w:rsidRPr="00D961BB" w:rsidRDefault="00531428">
      <w:pPr>
        <w:pStyle w:val="a8"/>
        <w:numPr>
          <w:ilvl w:val="2"/>
          <w:numId w:val="34"/>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При приеме груза проверить достоверность представленных </w:t>
      </w:r>
      <w:proofErr w:type="spellStart"/>
      <w:r w:rsidRPr="00D961BB">
        <w:rPr>
          <w:rFonts w:ascii="Times New Roman" w:hAnsi="Times New Roman" w:cs="Times New Roman"/>
          <w:bCs/>
          <w:color w:val="000000" w:themeColor="text1"/>
        </w:rPr>
        <w:t>Созаказчиками</w:t>
      </w:r>
      <w:proofErr w:type="spellEnd"/>
      <w:r w:rsidRPr="00D961BB">
        <w:rPr>
          <w:rFonts w:ascii="Times New Roman" w:hAnsi="Times New Roman" w:cs="Times New Roman"/>
          <w:bCs/>
          <w:color w:val="000000" w:themeColor="text1"/>
        </w:rPr>
        <w:t xml:space="preserve"> необходимых документов, а также информации о свойствах груза, об условиях его перевозки и иной информации, необходимой для исполнения своих обязанностей, предусмотренных настоящим Договором.</w:t>
      </w:r>
    </w:p>
    <w:p w14:paraId="494B940E" w14:textId="77777777" w:rsidR="00531428" w:rsidRPr="00D961BB" w:rsidRDefault="00531428">
      <w:pPr>
        <w:pStyle w:val="a8"/>
        <w:numPr>
          <w:ilvl w:val="2"/>
          <w:numId w:val="34"/>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По согласованию с Получателем услуг и на основании предоставленных им данных о грузе определить маршрут, способ и сроки перевозки. За возможные </w:t>
      </w:r>
      <w:r w:rsidRPr="00D961BB">
        <w:rPr>
          <w:rFonts w:ascii="Times New Roman" w:hAnsi="Times New Roman" w:cs="Times New Roman"/>
          <w:bCs/>
          <w:noProof/>
          <w:color w:val="000000" w:themeColor="text1"/>
        </w:rPr>
        <w:drawing>
          <wp:inline distT="0" distB="0" distL="0" distR="0" wp14:anchorId="2D34E2F0" wp14:editId="60F2E734">
            <wp:extent cx="9525" cy="9525"/>
            <wp:effectExtent l="0" t="0" r="0" b="0"/>
            <wp:docPr id="12"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61BB">
        <w:rPr>
          <w:rFonts w:ascii="Times New Roman" w:hAnsi="Times New Roman" w:cs="Times New Roman"/>
          <w:bCs/>
          <w:color w:val="000000" w:themeColor="text1"/>
        </w:rPr>
        <w:t xml:space="preserve">убытки, вызванные предоставлением неправильных или неполных данных, Исполнитель ответственность не несет. </w:t>
      </w:r>
    </w:p>
    <w:p w14:paraId="737BC323" w14:textId="77777777" w:rsidR="00531428" w:rsidRPr="00D961BB" w:rsidRDefault="00531428">
      <w:pPr>
        <w:pStyle w:val="a8"/>
        <w:numPr>
          <w:ilvl w:val="2"/>
          <w:numId w:val="34"/>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Организовать прием груза Получателя услуг непосредственно от него или грузоотправителя.</w:t>
      </w:r>
    </w:p>
    <w:p w14:paraId="6DF9FEB0"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Своими силами и за свой счет, не нарушая сроков оказания услуг, устранять допущенные по его вине в оказанных услугах недостатки, которые могут повлечь отступления от условий, предусмотренных в настоящем договоре. Исполнитель обязан устранить такие недостатки в течение 15 календарных дней с момента предъявления требования.</w:t>
      </w:r>
    </w:p>
    <w:p w14:paraId="2AAC9236"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Незамедлительно информировать </w:t>
      </w:r>
      <w:proofErr w:type="spellStart"/>
      <w:r w:rsidRPr="00D961BB">
        <w:rPr>
          <w:rFonts w:ascii="Times New Roman" w:hAnsi="Times New Roman" w:cs="Times New Roman"/>
          <w:color w:val="000000" w:themeColor="text1"/>
        </w:rPr>
        <w:t>Созаказчиков</w:t>
      </w:r>
      <w:proofErr w:type="spellEnd"/>
      <w:r w:rsidRPr="00D961BB">
        <w:rPr>
          <w:rFonts w:ascii="Times New Roman" w:hAnsi="Times New Roman" w:cs="Times New Roman"/>
          <w:color w:val="000000" w:themeColor="text1"/>
        </w:rPr>
        <w:t xml:space="preserve"> об обнаруженной невозможности получить ожидаемые результаты или о нецелесообразности продолжения оказания услуг.</w:t>
      </w:r>
    </w:p>
    <w:p w14:paraId="3971E73A"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Обеспечить подбор транспорта соответствующего вида и типа, в надлежащем состоянии для осуществления перевозки, с экипажем, состав и квалификация которого отвечает всем необходимым правилам и требованиям, согласно дате выполнения перевозки, маршруту, графику движения. </w:t>
      </w:r>
    </w:p>
    <w:p w14:paraId="61C06C18" w14:textId="77777777" w:rsidR="00531428" w:rsidRPr="00D961BB" w:rsidRDefault="00531428">
      <w:pPr>
        <w:pStyle w:val="a8"/>
        <w:numPr>
          <w:ilvl w:val="2"/>
          <w:numId w:val="34"/>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Отчитываться перед </w:t>
      </w:r>
      <w:proofErr w:type="spellStart"/>
      <w:r w:rsidRPr="00D961BB">
        <w:rPr>
          <w:rFonts w:ascii="Times New Roman" w:hAnsi="Times New Roman" w:cs="Times New Roman"/>
          <w:color w:val="000000" w:themeColor="text1"/>
        </w:rPr>
        <w:t>Созаказчиками</w:t>
      </w:r>
      <w:proofErr w:type="spellEnd"/>
      <w:r w:rsidRPr="00D961BB">
        <w:rPr>
          <w:rFonts w:ascii="Times New Roman" w:hAnsi="Times New Roman" w:cs="Times New Roman"/>
          <w:color w:val="000000" w:themeColor="text1"/>
        </w:rPr>
        <w:t xml:space="preserve"> об оказании услуг в порядке и в сроки, предусмотренные Разделом 4 настоящего Договора.</w:t>
      </w:r>
    </w:p>
    <w:p w14:paraId="2DFFAE42" w14:textId="77777777" w:rsidR="00531428" w:rsidRPr="00D961BB" w:rsidRDefault="00531428" w:rsidP="00531428">
      <w:pPr>
        <w:pStyle w:val="a8"/>
        <w:spacing w:after="0" w:line="240" w:lineRule="auto"/>
        <w:ind w:left="567"/>
        <w:rPr>
          <w:rFonts w:ascii="Times New Roman" w:hAnsi="Times New Roman" w:cs="Times New Roman"/>
          <w:b/>
          <w:color w:val="000000" w:themeColor="text1"/>
        </w:rPr>
      </w:pPr>
      <w:r w:rsidRPr="00D961BB">
        <w:rPr>
          <w:rFonts w:ascii="Times New Roman" w:hAnsi="Times New Roman" w:cs="Times New Roman"/>
          <w:b/>
          <w:color w:val="000000" w:themeColor="text1"/>
        </w:rPr>
        <w:t>2.2. Исполнитель вправе:</w:t>
      </w:r>
    </w:p>
    <w:p w14:paraId="44CCF623" w14:textId="77777777" w:rsidR="00531428" w:rsidRPr="00D961BB" w:rsidRDefault="00531428" w:rsidP="00531428">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2.2.1 </w:t>
      </w:r>
      <w:r w:rsidRPr="00D961BB">
        <w:rPr>
          <w:rFonts w:ascii="Times New Roman" w:hAnsi="Times New Roman" w:cs="Times New Roman"/>
          <w:color w:val="000000" w:themeColor="text1"/>
        </w:rPr>
        <w:t>Получать от Заказчика информацию, необходимую для выполнения своих обязательств по настоящему Договору.</w:t>
      </w:r>
    </w:p>
    <w:p w14:paraId="060B8698" w14:textId="77777777" w:rsidR="00531428" w:rsidRPr="00D961BB" w:rsidRDefault="00531428" w:rsidP="00531428">
      <w:pPr>
        <w:pBdr>
          <w:top w:val="nil"/>
          <w:left w:val="nil"/>
          <w:bottom w:val="nil"/>
          <w:right w:val="nil"/>
          <w:between w:val="nil"/>
        </w:pBd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2.2.2. Привлекать третьих лиц (субподрядчиков) для оказания услуг по настоящему Договору, оставаясь ответственным перед Заказчиком за действие привлеченных им третьих лиц.</w:t>
      </w:r>
    </w:p>
    <w:p w14:paraId="03371B96" w14:textId="77777777" w:rsidR="00531428" w:rsidRPr="00D961BB" w:rsidRDefault="00531428" w:rsidP="00531428">
      <w:pPr>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2.2.3. В случае привлечения третьих лиц Исполнитель от своего имени и за свой счет производит оплату услуг третьим лицам, привлеченным Исполнителем для оказания услуг по настоящему Договору, при этом Исполнитель несет полную ответственность за действия/бездействие третьих лиц перед Заказчиком.</w:t>
      </w:r>
    </w:p>
    <w:p w14:paraId="7429FCF7" w14:textId="77777777" w:rsidR="00531428" w:rsidRPr="00D961BB" w:rsidRDefault="00531428" w:rsidP="00531428">
      <w:pPr>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2.2.4 Исполнитель вправе отступать от указаний </w:t>
      </w:r>
      <w:proofErr w:type="spellStart"/>
      <w:r w:rsidRPr="00D961BB">
        <w:rPr>
          <w:rFonts w:ascii="Times New Roman" w:hAnsi="Times New Roman" w:cs="Times New Roman"/>
          <w:color w:val="000000" w:themeColor="text1"/>
        </w:rPr>
        <w:t>Созаказчиков</w:t>
      </w:r>
      <w:proofErr w:type="spellEnd"/>
      <w:r w:rsidRPr="00D961BB">
        <w:rPr>
          <w:rFonts w:ascii="Times New Roman" w:hAnsi="Times New Roman" w:cs="Times New Roman"/>
          <w:color w:val="000000" w:themeColor="text1"/>
        </w:rPr>
        <w:t>, если только это необходимо в их интересах и Исполнитель по не зависящим от него обстоятельствам не смог предварительно запросить Соисполнителей в порядке, определенном Договором, об их согласии на такое отступление.</w:t>
      </w:r>
    </w:p>
    <w:p w14:paraId="09DA87C6" w14:textId="77777777" w:rsidR="00531428" w:rsidRPr="00D961BB" w:rsidRDefault="00531428" w:rsidP="00531428">
      <w:pPr>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2.2.5. Исполнитель вправе не приступать к исполнению обязанностей, предусмотренных договором, до представления </w:t>
      </w:r>
      <w:proofErr w:type="spellStart"/>
      <w:r w:rsidRPr="00D961BB">
        <w:rPr>
          <w:rFonts w:ascii="Times New Roman" w:hAnsi="Times New Roman" w:cs="Times New Roman"/>
          <w:color w:val="000000" w:themeColor="text1"/>
        </w:rPr>
        <w:t>Созаказчиков</w:t>
      </w:r>
      <w:proofErr w:type="spellEnd"/>
      <w:r w:rsidRPr="00D961BB">
        <w:rPr>
          <w:rFonts w:ascii="Times New Roman" w:hAnsi="Times New Roman" w:cs="Times New Roman"/>
          <w:color w:val="000000" w:themeColor="text1"/>
        </w:rPr>
        <w:t xml:space="preserve">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Исполнитель обязан запросить необходимые дополнительные данные в порядке, предусмотренном договором.</w:t>
      </w:r>
    </w:p>
    <w:p w14:paraId="1F975AAC" w14:textId="77777777" w:rsidR="00531428" w:rsidRPr="00D961BB" w:rsidRDefault="00531428" w:rsidP="00531428">
      <w:pPr>
        <w:spacing w:after="0" w:line="240" w:lineRule="auto"/>
        <w:ind w:firstLine="567"/>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2.3. Заказчик обязуется:</w:t>
      </w:r>
    </w:p>
    <w:p w14:paraId="0C7E449D"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2.3.1.</w:t>
      </w:r>
      <w:r w:rsidRPr="00D961BB">
        <w:rPr>
          <w:rFonts w:ascii="Times New Roman" w:hAnsi="Times New Roman" w:cs="Times New Roman"/>
          <w:color w:val="000000" w:themeColor="text1"/>
        </w:rPr>
        <w:tab/>
        <w:t xml:space="preserve"> Предоставить Исполнителю полный доступ к информации, являющейся предметом Договора, необходимой для оказания услуг.</w:t>
      </w:r>
    </w:p>
    <w:p w14:paraId="631B037D"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2.3.2. Рассмотреть и при отсутствии замечаний, принять отчет, представленный Исполнителем в течение 5 (пяти) рабочих дней.</w:t>
      </w:r>
    </w:p>
    <w:p w14:paraId="1E61C50E" w14:textId="77777777" w:rsidR="00531428" w:rsidRPr="00D961BB" w:rsidRDefault="00531428" w:rsidP="00531428">
      <w:pPr>
        <w:tabs>
          <w:tab w:val="left" w:pos="0"/>
        </w:tabs>
        <w:ind w:firstLine="567"/>
        <w:contextualSpacing/>
        <w:jc w:val="both"/>
        <w:rPr>
          <w:rFonts w:ascii="Times New Roman" w:hAnsi="Times New Roman" w:cs="Times New Roman"/>
          <w:b/>
          <w:color w:val="000000" w:themeColor="text1"/>
        </w:rPr>
      </w:pPr>
      <w:r w:rsidRPr="00D961BB">
        <w:rPr>
          <w:rFonts w:ascii="Times New Roman" w:hAnsi="Times New Roman" w:cs="Times New Roman"/>
          <w:color w:val="000000" w:themeColor="text1"/>
        </w:rPr>
        <w:t>2.3.3.</w:t>
      </w:r>
      <w:r w:rsidRPr="00D961BB">
        <w:rPr>
          <w:rFonts w:ascii="Times New Roman" w:hAnsi="Times New Roman" w:cs="Times New Roman"/>
          <w:color w:val="000000" w:themeColor="text1"/>
        </w:rPr>
        <w:tab/>
        <w:t xml:space="preserve"> Принять результаты услуг с оформлением Акта</w:t>
      </w:r>
      <w:r w:rsidRPr="00D961BB">
        <w:rPr>
          <w:rFonts w:ascii="Times New Roman" w:hAnsi="Times New Roman" w:cs="Times New Roman"/>
          <w:bCs/>
          <w:color w:val="000000" w:themeColor="text1"/>
        </w:rPr>
        <w:t xml:space="preserve"> сдачи-приема оказанных услуг</w:t>
      </w:r>
      <w:r w:rsidRPr="00D961BB">
        <w:rPr>
          <w:rFonts w:ascii="Times New Roman" w:hAnsi="Times New Roman" w:cs="Times New Roman"/>
          <w:color w:val="000000" w:themeColor="text1"/>
        </w:rPr>
        <w:t xml:space="preserve"> (далее- Акта), а при обнаружении отступлений от Договора, ухудшающих результаты оказанных услуг, или иных недостатков в оказанных услугах, в течение 5 (пяти) рабочих дней заявить об этом Исполнителю, направив ему мотивированный отказ с обоснованными замечаниями.</w:t>
      </w:r>
    </w:p>
    <w:p w14:paraId="27D15A1E"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 xml:space="preserve">2.3.4. </w:t>
      </w:r>
      <w:r w:rsidRPr="00D961BB">
        <w:rPr>
          <w:rFonts w:ascii="Times New Roman" w:hAnsi="Times New Roman" w:cs="Times New Roman"/>
          <w:color w:val="000000" w:themeColor="text1"/>
        </w:rPr>
        <w:tab/>
        <w:t>Оплатить оказанные услуги по цене и на условиях, указанных в Разделе 3 настоящего Договора.</w:t>
      </w:r>
    </w:p>
    <w:p w14:paraId="257AF4EF" w14:textId="77777777" w:rsidR="00531428" w:rsidRPr="00D961BB" w:rsidRDefault="00531428" w:rsidP="00531428">
      <w:pPr>
        <w:pStyle w:val="a8"/>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2.3.5. Оказывать Исполнителю организационное содействие, необходимое для оказания услуг по настоящему Договору.</w:t>
      </w:r>
    </w:p>
    <w:p w14:paraId="79134BF6" w14:textId="77777777" w:rsidR="00531428" w:rsidRPr="00D961BB" w:rsidRDefault="00531428" w:rsidP="00531428">
      <w:pPr>
        <w:pStyle w:val="a8"/>
        <w:spacing w:after="0" w:line="240" w:lineRule="auto"/>
        <w:ind w:left="0" w:firstLine="567"/>
        <w:rPr>
          <w:rFonts w:ascii="Times New Roman" w:hAnsi="Times New Roman" w:cs="Times New Roman"/>
          <w:color w:val="000000" w:themeColor="text1"/>
        </w:rPr>
      </w:pPr>
    </w:p>
    <w:p w14:paraId="74562615" w14:textId="77777777" w:rsidR="00531428" w:rsidRPr="00D961BB" w:rsidRDefault="00531428" w:rsidP="00531428">
      <w:pPr>
        <w:spacing w:after="0" w:line="240" w:lineRule="auto"/>
        <w:ind w:left="567"/>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2.4. Заказчик вправе:</w:t>
      </w:r>
    </w:p>
    <w:p w14:paraId="27FFEE70"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2.4.1. Проверять ход и качество оказываемых Исполнителем услуг.</w:t>
      </w:r>
    </w:p>
    <w:p w14:paraId="206B0D70"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2.4.2. Потребовать от Исполнителя безвозмездного устранения недостатков за счет Исполнителя.</w:t>
      </w:r>
    </w:p>
    <w:p w14:paraId="45EF57DB" w14:textId="77777777" w:rsidR="00531428" w:rsidRPr="00D961BB" w:rsidRDefault="00531428" w:rsidP="00531428">
      <w:pPr>
        <w:spacing w:after="0" w:line="240" w:lineRule="auto"/>
        <w:ind w:firstLine="567"/>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2.4.3. При необходимости запрашивать от Исполнителя оперативную информацию и </w:t>
      </w:r>
    </w:p>
    <w:p w14:paraId="0A0A420E" w14:textId="77777777" w:rsidR="00531428" w:rsidRPr="00D961BB" w:rsidRDefault="00531428" w:rsidP="00531428">
      <w:pPr>
        <w:spacing w:after="0" w:line="240" w:lineRule="auto"/>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промежуточную отчетность по фактически оказанным услугам, предусмотренным настоящим Договором по электронной почте либо нарочно в течение 1 (одного) рабочего дня со дня поступления запроса.</w:t>
      </w:r>
    </w:p>
    <w:p w14:paraId="4694D03A" w14:textId="77777777" w:rsidR="00531428" w:rsidRPr="00D961BB" w:rsidRDefault="00531428" w:rsidP="00531428">
      <w:pPr>
        <w:tabs>
          <w:tab w:val="left" w:pos="0"/>
        </w:tabs>
        <w:spacing w:after="0" w:line="240" w:lineRule="auto"/>
        <w:ind w:firstLine="567"/>
        <w:contextualSpacing/>
        <w:jc w:val="both"/>
        <w:rPr>
          <w:rFonts w:ascii="Times New Roman" w:hAnsi="Times New Roman" w:cs="Times New Roman"/>
          <w:b/>
          <w:color w:val="000000" w:themeColor="text1"/>
        </w:rPr>
      </w:pPr>
      <w:r w:rsidRPr="00D961BB">
        <w:rPr>
          <w:rFonts w:ascii="Times New Roman" w:hAnsi="Times New Roman" w:cs="Times New Roman"/>
          <w:bCs/>
          <w:color w:val="000000" w:themeColor="text1"/>
        </w:rPr>
        <w:t>2.4.4. В случае непредставления,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 сдачи-приема оказанных услуг</w:t>
      </w:r>
      <w:r w:rsidRPr="00D961BB">
        <w:rPr>
          <w:rFonts w:ascii="Times New Roman" w:hAnsi="Times New Roman" w:cs="Times New Roman"/>
          <w:b/>
          <w:color w:val="000000" w:themeColor="text1"/>
        </w:rPr>
        <w:t>.</w:t>
      </w:r>
    </w:p>
    <w:p w14:paraId="5605234D" w14:textId="77777777" w:rsidR="00531428" w:rsidRPr="00D961BB" w:rsidRDefault="00531428" w:rsidP="00531428">
      <w:pPr>
        <w:tabs>
          <w:tab w:val="left" w:pos="0"/>
        </w:tabs>
        <w:spacing w:after="0" w:line="240" w:lineRule="auto"/>
        <w:ind w:firstLine="567"/>
        <w:contextualSpacing/>
        <w:jc w:val="both"/>
        <w:rPr>
          <w:rFonts w:ascii="Times New Roman" w:hAnsi="Times New Roman" w:cs="Times New Roman"/>
          <w:b/>
          <w:color w:val="000000" w:themeColor="text1"/>
        </w:rPr>
      </w:pPr>
    </w:p>
    <w:p w14:paraId="1E281FD6" w14:textId="77777777" w:rsidR="00531428" w:rsidRPr="00D961BB" w:rsidRDefault="00531428" w:rsidP="00531428">
      <w:pPr>
        <w:tabs>
          <w:tab w:val="left" w:pos="0"/>
        </w:tabs>
        <w:spacing w:after="0" w:line="240" w:lineRule="auto"/>
        <w:ind w:firstLine="567"/>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2.5. Получатель услуг обязуется: </w:t>
      </w:r>
      <w:bookmarkStart w:id="8" w:name="_Hlk69477152"/>
    </w:p>
    <w:p w14:paraId="045A0693" w14:textId="77777777" w:rsidR="00531428" w:rsidRPr="00D961BB" w:rsidRDefault="00531428" w:rsidP="00531428">
      <w:pPr>
        <w:tabs>
          <w:tab w:val="left" w:pos="0"/>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2.5.1. Предоставить Заказчику копию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14:paraId="0CBAE0DD" w14:textId="77777777" w:rsidR="00531428" w:rsidRPr="00D961BB" w:rsidRDefault="00531428" w:rsidP="00531428">
      <w:pPr>
        <w:tabs>
          <w:tab w:val="left" w:pos="0"/>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2.5.2. Получатель услуг обязан обеспечить своевременное вручение Исполнителю или перевозчику, непосредственно осуществляющему перевозку, о указанию Исполнителя, всех необходимых товаросопроводительных документов, предоставить информацию о свойствах груза, об условиях его перевозки, а также любую иную информацию, необходимую для исполнения Исполнителем своих обязательств, а в случае перевозки опасных грузов – указание их квалификации по МОПОГ, ДОПОГ.</w:t>
      </w:r>
    </w:p>
    <w:p w14:paraId="78513F3F" w14:textId="77777777" w:rsidR="00531428" w:rsidRPr="00D961BB" w:rsidRDefault="00531428" w:rsidP="00531428">
      <w:pPr>
        <w:tabs>
          <w:tab w:val="left" w:pos="0"/>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2.5.3. Своевременно передать предназначенные к перевозке грузы Исполнителю или перевозчику, непосредственно осуществляющему перевозку, по указанию Исполнителя, в установленном месте и в надлежащей таре и упаковке, предохраняющей груз от порчи и повреждения в пути следования, и соответствующей международным стандартам.</w:t>
      </w:r>
    </w:p>
    <w:p w14:paraId="5FF4403B" w14:textId="77777777" w:rsidR="00531428" w:rsidRPr="00D961BB" w:rsidRDefault="00531428" w:rsidP="00531428">
      <w:pPr>
        <w:tabs>
          <w:tab w:val="left" w:pos="0"/>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2.5.4. Получатель услуги гарантирует, что все его поручения по распоряжению грузами, осуществляемые в соответствии с настоящим Договором,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w:t>
      </w:r>
    </w:p>
    <w:p w14:paraId="38510A73"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2.5.5. Обеспечить соответствие груза по своим физико-химическим свойствам и упаковке Правилам перевозки грузов автомобильным, железнодорожным, морским транспортом, а также существующей технологии перегрузки грузов.</w:t>
      </w:r>
    </w:p>
    <w:p w14:paraId="180AB0A7"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2.5.6. Оплатить стоимость услуг по настоящему договору в размере и в соответствии с порядком расчетов, указанным в Разделе 3 настоящего Договора.</w:t>
      </w:r>
    </w:p>
    <w:p w14:paraId="6D27A618"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2.5.7. Информировать Заказчика о произошедших изменениях, исключающих статус СМСП, в период оказания услуг по настоящему Договору.</w:t>
      </w:r>
    </w:p>
    <w:p w14:paraId="251BE619"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2.5.8. Давать по запросам Заказчика, Исполнителя, связанным с оказанием услуг и выполнением обязательств по настоящему Договору, документы, материалы, информацию, разъяснения и объяснения в устной и/или письменной форме в течение 10 (десяти) рабочих дней с момента получения запроса или иного срока согласованного при подаче запроса срока.</w:t>
      </w:r>
    </w:p>
    <w:bookmarkEnd w:id="8"/>
    <w:p w14:paraId="3A571ED4" w14:textId="77777777" w:rsidR="00531428" w:rsidRPr="00D961BB" w:rsidRDefault="00531428" w:rsidP="00531428">
      <w:pPr>
        <w:spacing w:after="0" w:line="240" w:lineRule="auto"/>
        <w:ind w:firstLine="567"/>
        <w:contextualSpacing/>
        <w:jc w:val="both"/>
        <w:rPr>
          <w:rFonts w:ascii="Times New Roman" w:hAnsi="Times New Roman" w:cs="Times New Roman"/>
          <w:color w:val="000000" w:themeColor="text1"/>
        </w:rPr>
      </w:pPr>
    </w:p>
    <w:p w14:paraId="3B468B60" w14:textId="15EAC488" w:rsidR="00531428" w:rsidRPr="00D961BB" w:rsidRDefault="00BD229E">
      <w:pPr>
        <w:pStyle w:val="a8"/>
        <w:numPr>
          <w:ilvl w:val="0"/>
          <w:numId w:val="30"/>
        </w:numPr>
        <w:spacing w:after="0" w:line="240" w:lineRule="auto"/>
        <w:ind w:left="592"/>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СТОИМОСТЬ УСЛУГ И ПОРЯДОК РАСЧЕТОВ</w:t>
      </w:r>
    </w:p>
    <w:p w14:paraId="1C5DABFB" w14:textId="77777777" w:rsidR="00531428" w:rsidRPr="00D961BB" w:rsidRDefault="00531428" w:rsidP="00531428">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3.1. Общая стоимость услуг по настоящему Договору составляет ____________ (___________________) рублей 00 копеек, без НДС, с учетом всех налогов, сборов и иных обязательных платежей. Стоимость услуг по настоящему Договору является фиксированной и не может изменяться в ходе его исполнения.</w:t>
      </w:r>
    </w:p>
    <w:p w14:paraId="509B884F" w14:textId="77777777" w:rsidR="00531428" w:rsidRPr="00D961BB" w:rsidRDefault="00531428" w:rsidP="00531428">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3.2. Общая стоимость услуг, указанная в пункте 3.1. настоящего Договора, включает в себя все расходы Исполнителя, возникшие у него в процессе исполнения настоящего Договора в соответствии с Техническим заданием, в полном объеме.</w:t>
      </w:r>
    </w:p>
    <w:p w14:paraId="79C92D84"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3.3. В соответствии с </w:t>
      </w:r>
      <w:proofErr w:type="spellStart"/>
      <w:r w:rsidRPr="00D961BB">
        <w:rPr>
          <w:rFonts w:ascii="Times New Roman" w:hAnsi="Times New Roman"/>
          <w:color w:val="000000" w:themeColor="text1"/>
          <w:szCs w:val="22"/>
        </w:rPr>
        <w:t>п.п</w:t>
      </w:r>
      <w:proofErr w:type="spellEnd"/>
      <w:r w:rsidRPr="00D961BB">
        <w:rPr>
          <w:rFonts w:ascii="Times New Roman" w:hAnsi="Times New Roman"/>
          <w:color w:val="000000" w:themeColor="text1"/>
          <w:szCs w:val="22"/>
        </w:rPr>
        <w:t xml:space="preserve">. 3.3.-3.6 Договора №_____________ №_________________ от ________________, Получатель услуги оплачивает Исполнителю 20% от стоимости услуг, указанной </w:t>
      </w:r>
      <w:r w:rsidRPr="00D961BB">
        <w:rPr>
          <w:rFonts w:ascii="Times New Roman" w:hAnsi="Times New Roman"/>
          <w:color w:val="000000" w:themeColor="text1"/>
          <w:szCs w:val="22"/>
        </w:rPr>
        <w:lastRenderedPageBreak/>
        <w:t>в п. 3.1 Договора, в размере _________ (______________) рублей 00 копеек, без НДС, в течение 30 (тридцати) рабочих дней с момента получения счета от Исполнителя.</w:t>
      </w:r>
    </w:p>
    <w:p w14:paraId="35E41398" w14:textId="77777777" w:rsidR="00531428" w:rsidRPr="00D961BB" w:rsidRDefault="00531428" w:rsidP="00531428">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Оплата услуг Исполнителя осуществляется Заказчиком после совершения оплаты услуг Исполнителя Получателем услуги.</w:t>
      </w:r>
    </w:p>
    <w:p w14:paraId="09D084C4"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Стоимость услуг, оплачиваемая Заказчиком по настоящему Договору, исчисляется исходя из оказания услуг содействия в транспортировке груза по маршруту из _____________ по территории Российской Федерации до ___________________________.</w:t>
      </w:r>
    </w:p>
    <w:p w14:paraId="1F81FED0"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Заказчик оплачивает Исполнителю 80% от стоимости услуги, указанной в п. 3.1. Договора, в размере ____________ (______________) рублей 00 копеек без НДС, по факту оказания услуг в безналичной форме путем перечисления денежных средств на расчетный счет Исполнителя, указанный в Договоре после подписания Сторонами Акта на основании выставленного счета Исполнителем в течение 30  (тридцати) рабочих дней после произведения оплаты услуг Получателем услуг в порядке, предусмотренном </w:t>
      </w:r>
      <w:proofErr w:type="spellStart"/>
      <w:r w:rsidRPr="00D961BB">
        <w:rPr>
          <w:rFonts w:ascii="Times New Roman" w:hAnsi="Times New Roman"/>
          <w:color w:val="000000" w:themeColor="text1"/>
          <w:szCs w:val="22"/>
        </w:rPr>
        <w:t>п.п</w:t>
      </w:r>
      <w:proofErr w:type="spellEnd"/>
      <w:r w:rsidRPr="00D961BB">
        <w:rPr>
          <w:rFonts w:ascii="Times New Roman" w:hAnsi="Times New Roman"/>
          <w:color w:val="000000" w:themeColor="text1"/>
          <w:szCs w:val="22"/>
        </w:rPr>
        <w:t xml:space="preserve">. 3.3, 3.4 Договора. </w:t>
      </w:r>
    </w:p>
    <w:p w14:paraId="59194076"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Частичная оплата суммы, установленной настоящим Разделом Договора, не допускается. </w:t>
      </w:r>
    </w:p>
    <w:p w14:paraId="38CAD2F9"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Оплата Заказчиком оказанных услуг по Договору осуществляется оплата Заказчиком оказанных услуг по Договору осуществляется после полного выполнения Исполнителем Технического задания для каждого СМСП, принятия Заказчиком без замечаний Отчета об оказанных услугах конкретному СМСП, а также подписания сторонами Акта по каждому из заявлений СМСП.</w:t>
      </w:r>
    </w:p>
    <w:p w14:paraId="580C67B5"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Оплата услуг Исполнителя осуществляется Заказчиком после совершения оплаты услуг Исполнителя СМСП в безналичной форме путем перечисления денежных средств на расчетный счет Исполнителя, указанный в Договоре, в течение 10 (десяти) рабочих дней, с даты подписания Сторонами Акта на основании счета Исполнителя. </w:t>
      </w:r>
    </w:p>
    <w:p w14:paraId="6EF36F01" w14:textId="77777777" w:rsidR="00531428" w:rsidRPr="00D961BB" w:rsidRDefault="00531428" w:rsidP="00531428">
      <w:pPr>
        <w:pStyle w:val="a8"/>
        <w:tabs>
          <w:tab w:val="left" w:pos="0"/>
        </w:tabs>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3.4. Сумма, указанная в п.3.1 настоящего Договора является частью суммы, указанной в п.3.1. Договора </w:t>
      </w:r>
      <w:r w:rsidRPr="00D961BB">
        <w:rPr>
          <w:rFonts w:ascii="Times New Roman" w:eastAsia="Calibri" w:hAnsi="Times New Roman" w:cs="Times New Roman"/>
          <w:color w:val="000000" w:themeColor="text1"/>
        </w:rPr>
        <w:t>№_____________ №_________________ от ________________.</w:t>
      </w:r>
    </w:p>
    <w:p w14:paraId="0BF67AEB"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3.5. Обязанность Заказчика в части оплаты по Договору считается исполненной со дня списания денежных средств с расчетного счета Заказчика. </w:t>
      </w:r>
    </w:p>
    <w:p w14:paraId="09D63F19" w14:textId="77777777" w:rsidR="00531428" w:rsidRPr="00D961BB" w:rsidRDefault="00531428" w:rsidP="00531428">
      <w:pPr>
        <w:pStyle w:val="2"/>
        <w:numPr>
          <w:ilvl w:val="0"/>
          <w:numId w:val="0"/>
        </w:numPr>
        <w:tabs>
          <w:tab w:val="left" w:pos="426"/>
          <w:tab w:val="left" w:pos="708"/>
        </w:tabs>
        <w:spacing w:before="0"/>
        <w:ind w:firstLine="567"/>
        <w:rPr>
          <w:rFonts w:ascii="Times New Roman" w:hAnsi="Times New Roman"/>
          <w:color w:val="000000" w:themeColor="text1"/>
          <w:szCs w:val="22"/>
        </w:rPr>
      </w:pPr>
    </w:p>
    <w:p w14:paraId="7B3F5E9F" w14:textId="7CFC4C06" w:rsidR="00531428" w:rsidRPr="00D961BB" w:rsidRDefault="00BD229E">
      <w:pPr>
        <w:pStyle w:val="a8"/>
        <w:numPr>
          <w:ilvl w:val="0"/>
          <w:numId w:val="30"/>
        </w:numPr>
        <w:tabs>
          <w:tab w:val="left" w:pos="9639"/>
        </w:tabs>
        <w:spacing w:after="0" w:line="240" w:lineRule="auto"/>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ПОРЯДОК СДАЧИ И ПРИЕМКИ УСЛУГ</w:t>
      </w:r>
    </w:p>
    <w:p w14:paraId="491DF0F9" w14:textId="77777777" w:rsidR="00531428" w:rsidRPr="00D961BB" w:rsidRDefault="00531428">
      <w:pPr>
        <w:pStyle w:val="a8"/>
        <w:widowControl w:val="0"/>
        <w:numPr>
          <w:ilvl w:val="1"/>
          <w:numId w:val="35"/>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В порядке контроля за ходом оказания услуг Исполнитель представляет </w:t>
      </w:r>
      <w:proofErr w:type="spellStart"/>
      <w:r w:rsidRPr="00D961BB">
        <w:rPr>
          <w:rFonts w:ascii="Times New Roman" w:hAnsi="Times New Roman" w:cs="Times New Roman"/>
          <w:color w:val="000000" w:themeColor="text1"/>
        </w:rPr>
        <w:t>Созаказчикам</w:t>
      </w:r>
      <w:proofErr w:type="spellEnd"/>
      <w:r w:rsidRPr="00D961BB">
        <w:rPr>
          <w:rFonts w:ascii="Times New Roman" w:hAnsi="Times New Roman" w:cs="Times New Roman"/>
          <w:color w:val="000000" w:themeColor="text1"/>
        </w:rPr>
        <w:t xml:space="preserve"> или по их требованиям третьим лицам необходимую документацию, относящуюся к выполнению обязательств по настоящему Договору, и создает условия для проверки хода оказания услуг и произведенных расходов по настоящему Договору.</w:t>
      </w:r>
    </w:p>
    <w:p w14:paraId="1CB25A00" w14:textId="77777777" w:rsidR="00531428" w:rsidRPr="00D961BB" w:rsidRDefault="00531428">
      <w:pPr>
        <w:pStyle w:val="a8"/>
        <w:widowControl w:val="0"/>
        <w:numPr>
          <w:ilvl w:val="1"/>
          <w:numId w:val="36"/>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Исполнитель по окончанию оказания услуг в течении 50 (пятидесяти) рабочих дней, представляет </w:t>
      </w:r>
      <w:proofErr w:type="spellStart"/>
      <w:r w:rsidRPr="00D961BB">
        <w:rPr>
          <w:rFonts w:ascii="Times New Roman" w:hAnsi="Times New Roman" w:cs="Times New Roman"/>
          <w:color w:val="000000" w:themeColor="text1"/>
        </w:rPr>
        <w:t>Созаказчикам</w:t>
      </w:r>
      <w:proofErr w:type="spellEnd"/>
      <w:r w:rsidRPr="00D961BB">
        <w:rPr>
          <w:rFonts w:ascii="Times New Roman" w:hAnsi="Times New Roman" w:cs="Times New Roman"/>
          <w:color w:val="000000" w:themeColor="text1"/>
        </w:rPr>
        <w:t xml:space="preserve"> Акт по Договору и отчет в соответствии с Техническим заданием (Приложение №1 к Договору).</w:t>
      </w:r>
    </w:p>
    <w:p w14:paraId="013367CD" w14:textId="77777777" w:rsidR="00531428" w:rsidRPr="00D961BB" w:rsidRDefault="00531428">
      <w:pPr>
        <w:pStyle w:val="a8"/>
        <w:widowControl w:val="0"/>
        <w:numPr>
          <w:ilvl w:val="1"/>
          <w:numId w:val="36"/>
        </w:numPr>
        <w:spacing w:after="0" w:line="240" w:lineRule="auto"/>
        <w:ind w:left="0" w:firstLine="567"/>
        <w:rPr>
          <w:rFonts w:ascii="Times New Roman" w:hAnsi="Times New Roman" w:cs="Times New Roman"/>
          <w:color w:val="000000" w:themeColor="text1"/>
        </w:rPr>
      </w:pPr>
      <w:proofErr w:type="spellStart"/>
      <w:r w:rsidRPr="00D961BB">
        <w:rPr>
          <w:rFonts w:ascii="Times New Roman" w:hAnsi="Times New Roman" w:cs="Times New Roman"/>
          <w:color w:val="000000" w:themeColor="text1"/>
        </w:rPr>
        <w:t>Созаказчики</w:t>
      </w:r>
      <w:proofErr w:type="spellEnd"/>
      <w:r w:rsidRPr="00D961BB">
        <w:rPr>
          <w:rFonts w:ascii="Times New Roman" w:hAnsi="Times New Roman" w:cs="Times New Roman"/>
          <w:color w:val="000000" w:themeColor="text1"/>
        </w:rPr>
        <w:t xml:space="preserve"> в течение 10 (десяти) рабочих дней со дня представления Исполнителем Акта сдачи-приемки оказанных услуг и отчета в соответствии с Техническим заданием (Приложение №1 к Договору)   проводят проверку результатов оказания услуг Исполнителем на предмет их соответствия условиям настоящего Договора и Технического задания и направляют Исполнителю подписанный Акт или мотивированный отказ от приемки услуг.</w:t>
      </w:r>
    </w:p>
    <w:p w14:paraId="2C21E6FC" w14:textId="77777777" w:rsidR="00531428" w:rsidRPr="00D961BB" w:rsidRDefault="00531428">
      <w:pPr>
        <w:pStyle w:val="a8"/>
        <w:widowControl w:val="0"/>
        <w:numPr>
          <w:ilvl w:val="1"/>
          <w:numId w:val="36"/>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В случае мотивированного отказа от приемки услуг Заказчик и (или) Получатель услуги направляют Исполнителю перечень необходимых доработок со сроками их выполнения.</w:t>
      </w:r>
    </w:p>
    <w:p w14:paraId="2BA71E47" w14:textId="77777777" w:rsidR="00531428" w:rsidRPr="00D961BB" w:rsidRDefault="00531428">
      <w:pPr>
        <w:pStyle w:val="a8"/>
        <w:widowControl w:val="0"/>
        <w:numPr>
          <w:ilvl w:val="1"/>
          <w:numId w:val="36"/>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Датой передачи Исполнителем </w:t>
      </w:r>
      <w:proofErr w:type="spellStart"/>
      <w:r w:rsidRPr="00D961BB">
        <w:rPr>
          <w:rFonts w:ascii="Times New Roman" w:hAnsi="Times New Roman" w:cs="Times New Roman"/>
          <w:color w:val="000000" w:themeColor="text1"/>
        </w:rPr>
        <w:t>Созаказчикам</w:t>
      </w:r>
      <w:proofErr w:type="spellEnd"/>
      <w:r w:rsidRPr="00D961BB">
        <w:rPr>
          <w:rFonts w:ascii="Times New Roman" w:hAnsi="Times New Roman" w:cs="Times New Roman"/>
          <w:color w:val="000000" w:themeColor="text1"/>
        </w:rPr>
        <w:t xml:space="preserve"> результатов оказания услуг считается дата подписания Акта.</w:t>
      </w:r>
    </w:p>
    <w:p w14:paraId="454148C5" w14:textId="77777777" w:rsidR="00531428" w:rsidRPr="00D961BB" w:rsidRDefault="00531428" w:rsidP="00531428">
      <w:pPr>
        <w:tabs>
          <w:tab w:val="left" w:pos="9639"/>
        </w:tabs>
        <w:spacing w:after="0" w:line="240" w:lineRule="auto"/>
        <w:ind w:firstLine="567"/>
        <w:jc w:val="both"/>
        <w:rPr>
          <w:rFonts w:ascii="Times New Roman" w:hAnsi="Times New Roman" w:cs="Times New Roman"/>
          <w:color w:val="000000" w:themeColor="text1"/>
        </w:rPr>
      </w:pPr>
    </w:p>
    <w:p w14:paraId="74918DE2" w14:textId="01CE08E7" w:rsidR="00531428" w:rsidRPr="00D961BB" w:rsidRDefault="00BD229E">
      <w:pPr>
        <w:pStyle w:val="a8"/>
        <w:numPr>
          <w:ilvl w:val="0"/>
          <w:numId w:val="33"/>
        </w:numPr>
        <w:tabs>
          <w:tab w:val="left" w:pos="9639"/>
        </w:tabs>
        <w:spacing w:after="0" w:line="240" w:lineRule="auto"/>
        <w:ind w:left="592"/>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ОТВЕТСТВЕННОСТЬ СТОРОН</w:t>
      </w:r>
    </w:p>
    <w:p w14:paraId="0EFD173B" w14:textId="77777777" w:rsidR="00531428" w:rsidRPr="00D961BB" w:rsidRDefault="00531428" w:rsidP="00531428">
      <w:pPr>
        <w:spacing w:after="0" w:line="240" w:lineRule="auto"/>
        <w:ind w:left="43" w:right="-1" w:firstLine="524"/>
        <w:jc w:val="both"/>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5.1. За неисполнение или ненадлежащее исполнение условий настоящего Договора Стороны несут ответственность, в соответствии с Главой 25 Гражданского кодекса РФ и </w:t>
      </w:r>
      <w:r w:rsidRPr="00D961BB">
        <w:rPr>
          <w:rFonts w:ascii="Times New Roman" w:hAnsi="Times New Roman" w:cs="Times New Roman"/>
          <w:color w:val="000000" w:themeColor="text1"/>
        </w:rPr>
        <w:t xml:space="preserve">Федеральным законом РФ №87-ФЗ от 30.06.2003 «О транспортно-экспедиционной деятельности». </w:t>
      </w:r>
    </w:p>
    <w:p w14:paraId="1E70FD4A" w14:textId="77777777" w:rsidR="00531428" w:rsidRPr="00D961BB" w:rsidRDefault="00531428" w:rsidP="00531428">
      <w:pPr>
        <w:spacing w:after="0" w:line="240" w:lineRule="auto"/>
        <w:ind w:right="-1"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5.2. Исполнитель несет ответственность за результаты оказанных услуг, указанных в Разделе 1 настоящего Договора, в соответствии с требованиями законодательства Российской Федерации.</w:t>
      </w:r>
    </w:p>
    <w:p w14:paraId="6FB1C4F7" w14:textId="77777777" w:rsidR="00531428" w:rsidRPr="00D961BB" w:rsidRDefault="00531428" w:rsidP="00531428">
      <w:pPr>
        <w:pStyle w:val="a8"/>
        <w:widowControl w:val="0"/>
        <w:tabs>
          <w:tab w:val="left" w:pos="1176"/>
        </w:tabs>
        <w:autoSpaceDE w:val="0"/>
        <w:autoSpaceDN w:val="0"/>
        <w:spacing w:after="0" w:line="240" w:lineRule="auto"/>
        <w:ind w:left="0" w:firstLine="567"/>
        <w:contextualSpacing w:val="0"/>
        <w:rPr>
          <w:rFonts w:ascii="Times New Roman" w:hAnsi="Times New Roman" w:cs="Times New Roman"/>
          <w:vanish/>
          <w:color w:val="000000" w:themeColor="text1"/>
        </w:rPr>
      </w:pPr>
      <w:r w:rsidRPr="00D961BB">
        <w:rPr>
          <w:rFonts w:ascii="Times New Roman" w:hAnsi="Times New Roman" w:cs="Times New Roman"/>
          <w:color w:val="000000" w:themeColor="text1"/>
        </w:rPr>
        <w:t xml:space="preserve">5.3. </w:t>
      </w:r>
    </w:p>
    <w:p w14:paraId="11DE23B5" w14:textId="77777777" w:rsidR="00531428" w:rsidRPr="00D961BB" w:rsidRDefault="00531428" w:rsidP="00531428">
      <w:pPr>
        <w:pStyle w:val="a8"/>
        <w:widowControl w:val="0"/>
        <w:tabs>
          <w:tab w:val="left" w:pos="1176"/>
        </w:tabs>
        <w:autoSpaceDE w:val="0"/>
        <w:autoSpaceDN w:val="0"/>
        <w:spacing w:after="0" w:line="240" w:lineRule="auto"/>
        <w:ind w:left="0" w:firstLine="567"/>
        <w:contextualSpacing w:val="0"/>
        <w:rPr>
          <w:rFonts w:ascii="Times New Roman" w:hAnsi="Times New Roman" w:cs="Times New Roman"/>
          <w:vanish/>
          <w:color w:val="000000" w:themeColor="text1"/>
        </w:rPr>
      </w:pPr>
    </w:p>
    <w:p w14:paraId="120C807E" w14:textId="77777777" w:rsidR="00531428" w:rsidRPr="00D961BB" w:rsidRDefault="00531428" w:rsidP="00531428">
      <w:pPr>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ненадлежащие исполнение обязательств третьим лицом, как за собственные действия, если Законом не предусмотрено иное.</w:t>
      </w:r>
    </w:p>
    <w:p w14:paraId="04AA1BEC"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 xml:space="preserve">5.4. В случае просрочки исполнения Исполнителем, а также Получателем услуги обязательств, предусмотренных Договором, а также в иных случаях неисполнения или </w:t>
      </w:r>
      <w:r w:rsidRPr="00D961BB">
        <w:rPr>
          <w:rFonts w:ascii="Times New Roman" w:hAnsi="Times New Roman" w:cs="Times New Roman"/>
          <w:color w:val="000000" w:themeColor="text1"/>
          <w:spacing w:val="3"/>
        </w:rPr>
        <w:lastRenderedPageBreak/>
        <w:t>ненадлежащего исполнения Исполнителем обязательств, предусмотренных Договором, Заказчик вправе направить им требование об уплате неустоек (пеней).</w:t>
      </w:r>
    </w:p>
    <w:p w14:paraId="0CFDDE6A"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5.5. За нарушение сроков оказания услуг, в т. ч. сроков устранения выявленных недостатков услуг, Заказчик имеет право начислить Исполнителю неустойку в виде пени в размере 1/300 (одной трехсотой) действующей на дату уплаты пени ставки рефинансирования Банка России от цены Договора за каждый день просрочки. Заказчик вправе удержать сумму указанной неустойки при оплате по соответствующей заявке.</w:t>
      </w:r>
    </w:p>
    <w:p w14:paraId="024A4C66"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5.6. В случае нарушения Заказчиком сроков оплаты Исполнитель имеет право начислить ему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14:paraId="776187E5" w14:textId="77777777" w:rsidR="00531428" w:rsidRPr="00D961BB" w:rsidRDefault="00531428" w:rsidP="00531428">
      <w:pPr>
        <w:pStyle w:val="ConsPlusNormal"/>
        <w:ind w:firstLine="54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5.7. В случае нарушения Получателем услуг сроков оплаты Исполнитель имеет право начислить ему  неустойку в размере одной десятой процента стоимости услуг, оплачиваемых им Исполнителю и понесенных в интересах Получателя услуг расходов за каждый день просрочки, но не более чем в размере причитающегося Исполнителю вознаграждения и понесенных им в интересах Получателя услуги расходов.</w:t>
      </w:r>
    </w:p>
    <w:p w14:paraId="73A747CA"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5.8.  Размер затрат, подлежащих возмещению Исполнителю в связи с расторжением Договора по инициативе Заказчика, не может превышать сумм, фактически уплаченных Исполнителем на дату расторжения Договора за оказанные по настоящему Договору услуги. </w:t>
      </w:r>
    </w:p>
    <w:p w14:paraId="7379FB01" w14:textId="77777777" w:rsidR="00531428" w:rsidRPr="00D961BB" w:rsidRDefault="00531428" w:rsidP="00531428">
      <w:pPr>
        <w:spacing w:after="0" w:line="240" w:lineRule="auto"/>
        <w:ind w:firstLine="567"/>
        <w:jc w:val="both"/>
        <w:rPr>
          <w:rFonts w:ascii="Times New Roman" w:eastAsia="SimSun" w:hAnsi="Times New Roman" w:cs="Times New Roman"/>
          <w:color w:val="000000" w:themeColor="text1"/>
        </w:rPr>
      </w:pPr>
      <w:r w:rsidRPr="00D961BB">
        <w:rPr>
          <w:rFonts w:ascii="Times New Roman" w:hAnsi="Times New Roman" w:cs="Times New Roman"/>
          <w:color w:val="000000" w:themeColor="text1"/>
        </w:rPr>
        <w:t xml:space="preserve">5.9. </w:t>
      </w:r>
      <w:r w:rsidRPr="00D961BB">
        <w:rPr>
          <w:rFonts w:ascii="Times New Roman" w:eastAsia="SimSun" w:hAnsi="Times New Roman" w:cs="Times New Roman"/>
          <w:color w:val="000000" w:themeColor="text1"/>
        </w:rPr>
        <w:t>Уплата пени не освобождает Стороны Договора от исполнения обязательств по Договору в полном объёме.</w:t>
      </w:r>
    </w:p>
    <w:p w14:paraId="299F417D" w14:textId="77777777" w:rsidR="00531428" w:rsidRPr="00D961BB" w:rsidRDefault="00531428" w:rsidP="00531428">
      <w:pPr>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5.10.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5DA01015" w14:textId="77777777" w:rsidR="00531428" w:rsidRPr="00D961BB" w:rsidRDefault="00531428" w:rsidP="00531428">
      <w:pPr>
        <w:spacing w:after="0" w:line="240" w:lineRule="auto"/>
        <w:ind w:firstLine="567"/>
        <w:jc w:val="both"/>
        <w:rPr>
          <w:rFonts w:ascii="Times New Roman" w:eastAsia="SimSun" w:hAnsi="Times New Roman" w:cs="Times New Roman"/>
          <w:color w:val="000000" w:themeColor="text1"/>
        </w:rPr>
      </w:pPr>
    </w:p>
    <w:p w14:paraId="6095CDE5" w14:textId="77777777" w:rsidR="00531428" w:rsidRPr="00D961BB" w:rsidRDefault="00531428" w:rsidP="00531428">
      <w:pPr>
        <w:tabs>
          <w:tab w:val="left" w:pos="1166"/>
        </w:tabs>
        <w:autoSpaceDE w:val="0"/>
        <w:autoSpaceDN w:val="0"/>
        <w:spacing w:after="0" w:line="240" w:lineRule="auto"/>
        <w:ind w:firstLine="567"/>
        <w:jc w:val="both"/>
        <w:rPr>
          <w:rFonts w:ascii="Times New Roman" w:hAnsi="Times New Roman" w:cs="Times New Roman"/>
          <w:b/>
          <w:color w:val="000000" w:themeColor="text1"/>
        </w:rPr>
      </w:pPr>
      <w:r w:rsidRPr="00D961BB">
        <w:rPr>
          <w:rFonts w:ascii="Times New Roman" w:hAnsi="Times New Roman" w:cs="Times New Roman"/>
          <w:b/>
          <w:color w:val="000000" w:themeColor="text1"/>
        </w:rPr>
        <w:t>5.</w:t>
      </w:r>
      <w:proofErr w:type="gramStart"/>
      <w:r w:rsidRPr="00D961BB">
        <w:rPr>
          <w:rFonts w:ascii="Times New Roman" w:hAnsi="Times New Roman" w:cs="Times New Roman"/>
          <w:b/>
          <w:color w:val="000000" w:themeColor="text1"/>
        </w:rPr>
        <w:t>11.Ответственность</w:t>
      </w:r>
      <w:proofErr w:type="gramEnd"/>
      <w:r w:rsidRPr="00D961BB">
        <w:rPr>
          <w:rFonts w:ascii="Times New Roman" w:hAnsi="Times New Roman" w:cs="Times New Roman"/>
          <w:b/>
          <w:color w:val="000000" w:themeColor="text1"/>
        </w:rPr>
        <w:t xml:space="preserve"> Исполнителя</w:t>
      </w:r>
    </w:p>
    <w:p w14:paraId="6E08A2FB" w14:textId="77777777" w:rsidR="00531428" w:rsidRPr="00D961BB" w:rsidRDefault="00531428">
      <w:pPr>
        <w:pStyle w:val="a8"/>
        <w:numPr>
          <w:ilvl w:val="2"/>
          <w:numId w:val="28"/>
        </w:numPr>
        <w:tabs>
          <w:tab w:val="left" w:pos="0"/>
        </w:tabs>
        <w:autoSpaceDE w:val="0"/>
        <w:autoSpaceDN w:val="0"/>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bCs/>
          <w:color w:val="000000" w:themeColor="text1"/>
        </w:rPr>
        <w:t>Исполнитель</w:t>
      </w:r>
      <w:r w:rsidRPr="00D961BB">
        <w:rPr>
          <w:rFonts w:ascii="Times New Roman" w:hAnsi="Times New Roman" w:cs="Times New Roman"/>
          <w:color w:val="000000" w:themeColor="text1"/>
        </w:rPr>
        <w:t xml:space="preserve"> несет ответственность перед Заказчиком и Получателем услуг в виде возмещения реального ущерба за утрату, недостачу или повреждение (порчу) груза после его принятия Исполнителем или перевозчиком, непосредственно осуществляющим перевозку, и до выдачи грузополучателю, указанному в товаросопроводительных документах,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w:t>
      </w:r>
    </w:p>
    <w:p w14:paraId="5C615A63" w14:textId="77777777" w:rsidR="00531428" w:rsidRPr="00D961BB" w:rsidRDefault="00531428">
      <w:pPr>
        <w:pStyle w:val="a8"/>
        <w:numPr>
          <w:ilvl w:val="2"/>
          <w:numId w:val="29"/>
        </w:numPr>
        <w:tabs>
          <w:tab w:val="left" w:pos="0"/>
        </w:tabs>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Исполнитель несет ответственность за сохранность в пути грузов, перевозимых по настоящему Договору с момента окончания погрузки и до момента прибытия в пункт назначения, за исключением противозаконных действий третьих лиц во время перевозки. </w:t>
      </w:r>
    </w:p>
    <w:p w14:paraId="1DD574B0" w14:textId="77777777" w:rsidR="00531428" w:rsidRPr="00D961BB" w:rsidRDefault="00531428">
      <w:pPr>
        <w:pStyle w:val="a8"/>
        <w:numPr>
          <w:ilvl w:val="2"/>
          <w:numId w:val="29"/>
        </w:numPr>
        <w:tabs>
          <w:tab w:val="left" w:pos="851"/>
        </w:tabs>
        <w:autoSpaceDE w:val="0"/>
        <w:autoSpaceDN w:val="0"/>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несет ответственность за нарушение срока исполнения обязательств по настоящему Договору в размере, согласованном сторонами если размер такой ответственности не согласован, то Исполнитель освобождается от ответственности, связанной с нарушением сроков, согласованных сторонами.</w:t>
      </w:r>
    </w:p>
    <w:p w14:paraId="20EA4CEB" w14:textId="77777777" w:rsidR="00531428" w:rsidRPr="00D961BB" w:rsidRDefault="00531428" w:rsidP="00531428">
      <w:pPr>
        <w:pStyle w:val="a8"/>
        <w:tabs>
          <w:tab w:val="left" w:pos="851"/>
        </w:tabs>
        <w:autoSpaceDE w:val="0"/>
        <w:autoSpaceDN w:val="0"/>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5.11.4. Исполнитель не несет ответственности, если полная или частичная утрата груза и/или качеств груза произошли в следствие физико-химических свойств груза, атмосферных осадков, действия непреодолимой силы.</w:t>
      </w:r>
    </w:p>
    <w:p w14:paraId="5795AA10" w14:textId="77777777" w:rsidR="00531428" w:rsidRPr="00D961BB" w:rsidRDefault="00531428" w:rsidP="00531428">
      <w:pPr>
        <w:tabs>
          <w:tab w:val="left" w:pos="851"/>
        </w:tabs>
        <w:autoSpaceDE w:val="0"/>
        <w:autoSpaceDN w:val="0"/>
        <w:spacing w:after="0" w:line="240" w:lineRule="auto"/>
        <w:ind w:firstLine="567"/>
        <w:rPr>
          <w:rFonts w:ascii="Times New Roman" w:hAnsi="Times New Roman" w:cs="Times New Roman"/>
          <w:color w:val="000000" w:themeColor="text1"/>
        </w:rPr>
      </w:pPr>
      <w:r w:rsidRPr="00D961BB">
        <w:rPr>
          <w:rFonts w:ascii="Times New Roman" w:hAnsi="Times New Roman" w:cs="Times New Roman"/>
          <w:color w:val="000000" w:themeColor="text1"/>
        </w:rPr>
        <w:t>5.11.</w:t>
      </w:r>
      <w:proofErr w:type="gramStart"/>
      <w:r w:rsidRPr="00D961BB">
        <w:rPr>
          <w:rFonts w:ascii="Times New Roman" w:hAnsi="Times New Roman" w:cs="Times New Roman"/>
          <w:color w:val="000000" w:themeColor="text1"/>
        </w:rPr>
        <w:t>5.Исполнитель</w:t>
      </w:r>
      <w:proofErr w:type="gramEnd"/>
      <w:r w:rsidRPr="00D961BB">
        <w:rPr>
          <w:rFonts w:ascii="Times New Roman" w:hAnsi="Times New Roman" w:cs="Times New Roman"/>
          <w:color w:val="000000" w:themeColor="text1"/>
        </w:rPr>
        <w:t xml:space="preserve"> не несет ответственности за утрату, недостачу, повреждение (порчу) груза или иные убытки в том случае, когда обязанность по перемещению, погрузке, размещению или выгрузки груза лежит на Получателе услуг или грузополучателе, или лицах, действующих от имени Получателя услуг или грузополучателя.</w:t>
      </w:r>
    </w:p>
    <w:p w14:paraId="23AA07B9" w14:textId="77777777" w:rsidR="00531428" w:rsidRPr="00D961BB" w:rsidRDefault="00531428" w:rsidP="00531428">
      <w:pPr>
        <w:pStyle w:val="a8"/>
        <w:tabs>
          <w:tab w:val="left" w:pos="0"/>
        </w:tabs>
        <w:autoSpaceDE w:val="0"/>
        <w:autoSpaceDN w:val="0"/>
        <w:ind w:left="567"/>
        <w:rPr>
          <w:rFonts w:ascii="Times New Roman" w:hAnsi="Times New Roman" w:cs="Times New Roman"/>
          <w:color w:val="000000" w:themeColor="text1"/>
        </w:rPr>
      </w:pPr>
    </w:p>
    <w:p w14:paraId="4CF70ADD" w14:textId="77777777" w:rsidR="00531428" w:rsidRPr="00D961BB" w:rsidRDefault="00531428">
      <w:pPr>
        <w:pStyle w:val="a8"/>
        <w:widowControl w:val="0"/>
        <w:numPr>
          <w:ilvl w:val="1"/>
          <w:numId w:val="32"/>
        </w:numPr>
        <w:tabs>
          <w:tab w:val="left" w:pos="1166"/>
        </w:tabs>
        <w:autoSpaceDE w:val="0"/>
        <w:autoSpaceDN w:val="0"/>
        <w:spacing w:after="0" w:line="240" w:lineRule="auto"/>
        <w:ind w:left="0" w:firstLine="567"/>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   Ответственность Получателя услуги</w:t>
      </w:r>
    </w:p>
    <w:p w14:paraId="3C68A524" w14:textId="77777777" w:rsidR="00531428" w:rsidRPr="00D961BB" w:rsidRDefault="00531428">
      <w:pPr>
        <w:widowControl w:val="0"/>
        <w:numPr>
          <w:ilvl w:val="2"/>
          <w:numId w:val="32"/>
        </w:numPr>
        <w:tabs>
          <w:tab w:val="left" w:pos="1337"/>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Получатель услуги несет ответственность за возможный простой транспортных и перегрузочных средств, вызванный:</w:t>
      </w:r>
    </w:p>
    <w:p w14:paraId="15941C4A" w14:textId="77777777" w:rsidR="00531428" w:rsidRPr="00D961BB" w:rsidRDefault="00531428">
      <w:pPr>
        <w:widowControl w:val="0"/>
        <w:numPr>
          <w:ilvl w:val="1"/>
          <w:numId w:val="31"/>
        </w:numPr>
        <w:tabs>
          <w:tab w:val="left" w:pos="91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изменением качества груза;</w:t>
      </w:r>
    </w:p>
    <w:p w14:paraId="6E0DFDEC" w14:textId="77777777" w:rsidR="00531428" w:rsidRPr="00D961BB" w:rsidRDefault="00531428">
      <w:pPr>
        <w:widowControl w:val="0"/>
        <w:numPr>
          <w:ilvl w:val="1"/>
          <w:numId w:val="31"/>
        </w:numPr>
        <w:tabs>
          <w:tab w:val="left" w:pos="91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переупаковкой груза;</w:t>
      </w:r>
    </w:p>
    <w:p w14:paraId="29D34C09" w14:textId="77777777" w:rsidR="00531428" w:rsidRPr="00D961BB" w:rsidRDefault="00531428">
      <w:pPr>
        <w:widowControl w:val="0"/>
        <w:numPr>
          <w:ilvl w:val="1"/>
          <w:numId w:val="31"/>
        </w:numPr>
        <w:tabs>
          <w:tab w:val="left" w:pos="103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несвоевременным предоставлением информации Исполнителю в соответствии с условиями настоящего Договора;</w:t>
      </w:r>
    </w:p>
    <w:p w14:paraId="2A18AE24" w14:textId="77777777" w:rsidR="00531428" w:rsidRPr="00D961BB" w:rsidRDefault="00531428">
      <w:pPr>
        <w:widowControl w:val="0"/>
        <w:numPr>
          <w:ilvl w:val="1"/>
          <w:numId w:val="31"/>
        </w:numPr>
        <w:tabs>
          <w:tab w:val="left" w:pos="92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несвоевременной выдачей / оформлением поручений / инструкций на отгрузку и других необходимых товаросопроводительных, таможенных, технологических, санитарных и платежных документов;</w:t>
      </w:r>
    </w:p>
    <w:p w14:paraId="0FDD6FC0" w14:textId="77777777" w:rsidR="00531428" w:rsidRPr="00D961BB" w:rsidRDefault="00531428">
      <w:pPr>
        <w:widowControl w:val="0"/>
        <w:numPr>
          <w:ilvl w:val="1"/>
          <w:numId w:val="31"/>
        </w:numPr>
        <w:tabs>
          <w:tab w:val="left" w:pos="91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невыполнением иных обязанностей по настоящему Договору.</w:t>
      </w:r>
    </w:p>
    <w:p w14:paraId="3D14D5F8" w14:textId="77777777" w:rsidR="00531428" w:rsidRPr="00D961BB" w:rsidRDefault="00531428">
      <w:pPr>
        <w:widowControl w:val="0"/>
        <w:numPr>
          <w:ilvl w:val="2"/>
          <w:numId w:val="32"/>
        </w:numPr>
        <w:tabs>
          <w:tab w:val="left" w:pos="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Получатель услуги несет ответственность перед Исполнителем за правильность и достоверность предоставляемых данных.</w:t>
      </w:r>
    </w:p>
    <w:p w14:paraId="63614DEE" w14:textId="77777777" w:rsidR="00531428" w:rsidRPr="00D961BB" w:rsidRDefault="00531428">
      <w:pPr>
        <w:widowControl w:val="0"/>
        <w:numPr>
          <w:ilvl w:val="2"/>
          <w:numId w:val="32"/>
        </w:numPr>
        <w:tabs>
          <w:tab w:val="left" w:pos="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spacing w:val="3"/>
        </w:rPr>
        <w:t>В случае отказа Получателя услуги от услуги после подписания Договора и/или в случае нарушения Получателем услуги обязательств по настоящему Договору:</w:t>
      </w:r>
    </w:p>
    <w:p w14:paraId="26F77E33" w14:textId="77777777" w:rsidR="00531428" w:rsidRPr="00D961BB" w:rsidRDefault="00531428">
      <w:pPr>
        <w:widowControl w:val="0"/>
        <w:numPr>
          <w:ilvl w:val="1"/>
          <w:numId w:val="31"/>
        </w:numPr>
        <w:tabs>
          <w:tab w:val="left" w:pos="91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получатель услуги возмещает Заказчику 100% платежей, уплаченных Заказчиком в пользу Исполнителя по настоящему Договору. Уплата возмещения Получателем услуги производится в течение 10 (десяти) дней с момента получения.</w:t>
      </w:r>
    </w:p>
    <w:p w14:paraId="7FB14317" w14:textId="77777777" w:rsidR="00531428" w:rsidRPr="00D961BB" w:rsidRDefault="00531428">
      <w:pPr>
        <w:widowControl w:val="0"/>
        <w:numPr>
          <w:ilvl w:val="1"/>
          <w:numId w:val="31"/>
        </w:numPr>
        <w:tabs>
          <w:tab w:val="left" w:pos="910"/>
        </w:tabs>
        <w:autoSpaceDE w:val="0"/>
        <w:autoSpaceDN w:val="0"/>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заказчик вправе отказать Получателю услуги в предоставлении любых услуг Заказчика и в участии в любых мероприятиях, организуемых Заказчиком, а Исполнитель имеет право увеличить срок оказания услуг по Договору на срок задержки получения информации и обратной связи от Получателя услуги или расторгнуть Договор в одностороннем порядке по согласованию с Заказчиком.</w:t>
      </w:r>
    </w:p>
    <w:p w14:paraId="4E67BE05" w14:textId="77777777" w:rsidR="00531428" w:rsidRPr="00D961BB" w:rsidRDefault="00531428" w:rsidP="00531428">
      <w:pPr>
        <w:spacing w:after="0" w:line="240" w:lineRule="auto"/>
        <w:ind w:left="720"/>
        <w:jc w:val="both"/>
        <w:rPr>
          <w:rFonts w:ascii="Times New Roman" w:hAnsi="Times New Roman" w:cs="Times New Roman"/>
          <w:color w:val="000000" w:themeColor="text1"/>
          <w:spacing w:val="3"/>
        </w:rPr>
      </w:pPr>
    </w:p>
    <w:p w14:paraId="7CF1989C" w14:textId="45EBB5A5" w:rsidR="00531428" w:rsidRPr="00D961BB" w:rsidRDefault="00BD229E" w:rsidP="00531428">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6. ОБСТОЯТЕЛЬСТВА НЕПРЕОДОЛИМОЙ СИЛЫ</w:t>
      </w:r>
    </w:p>
    <w:p w14:paraId="5B788DDC" w14:textId="77777777" w:rsidR="00531428" w:rsidRPr="00D961BB" w:rsidRDefault="00531428">
      <w:pPr>
        <w:pStyle w:val="a8"/>
        <w:numPr>
          <w:ilvl w:val="1"/>
          <w:numId w:val="37"/>
        </w:numPr>
        <w:autoSpaceDE w:val="0"/>
        <w:autoSpaceDN w:val="0"/>
        <w:adjustRightInd w:val="0"/>
        <w:spacing w:after="0" w:line="240" w:lineRule="auto"/>
        <w:ind w:left="0" w:firstLine="709"/>
        <w:rPr>
          <w:rFonts w:ascii="Times New Roman" w:hAnsi="Times New Roman" w:cs="Times New Roman"/>
          <w:color w:val="000000" w:themeColor="text1"/>
        </w:rPr>
      </w:pPr>
      <w:r w:rsidRPr="00D961BB">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землетрясение, ураган, шторм, оседание почвы, эпидемии и иные явления природы, а также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14:paraId="3AE70E0F" w14:textId="77777777" w:rsidR="00531428" w:rsidRPr="00D961BB" w:rsidRDefault="00531428">
      <w:pPr>
        <w:pStyle w:val="a8"/>
        <w:numPr>
          <w:ilvl w:val="1"/>
          <w:numId w:val="37"/>
        </w:numPr>
        <w:autoSpaceDE w:val="0"/>
        <w:autoSpaceDN w:val="0"/>
        <w:adjustRightInd w:val="0"/>
        <w:spacing w:after="0" w:line="240" w:lineRule="auto"/>
        <w:ind w:left="0" w:firstLine="709"/>
        <w:rPr>
          <w:rFonts w:ascii="Times New Roman" w:hAnsi="Times New Roman" w:cs="Times New Roman"/>
          <w:color w:val="000000" w:themeColor="text1"/>
        </w:rPr>
      </w:pPr>
      <w:r w:rsidRPr="00D961BB">
        <w:rPr>
          <w:rFonts w:ascii="Times New Roman" w:hAnsi="Times New Roman" w:cs="Times New Roman"/>
          <w:color w:val="000000" w:themeColor="text1"/>
          <w:spacing w:val="-4"/>
        </w:rPr>
        <w:t>При наступлении и прекращении указанных в пункте 6.1 обстоятельств, сторона, для которой создалась невозможность исполнения ее обязательств по настоящему Договору, должна в течение 10 дней с момента наступления указанных обстоятельств в письменной форме уведомить другую сторону о наступлении, предполагаемом сроке действия и прекращении вышеуказанных обстоятельств. Факты, изложенные в уведомлении, должны быть подтверждены актом соответствующего компетентного органа. Не уведомление или несвоевременное уведомление лишает сторону, для которой создалась невозможность полного или частичного выполнения любого из своих обязательств, права ссылаться на любое вышеуказанное обстоятельство как на основание, освобождающее от ответственности за полное или частичное неисполнение обязательства</w:t>
      </w:r>
      <w:r w:rsidRPr="00D961BB">
        <w:rPr>
          <w:rFonts w:ascii="Times New Roman" w:hAnsi="Times New Roman" w:cs="Times New Roman"/>
          <w:color w:val="000000" w:themeColor="text1"/>
        </w:rPr>
        <w:t>.</w:t>
      </w:r>
    </w:p>
    <w:p w14:paraId="4D1326D2" w14:textId="77777777" w:rsidR="00531428" w:rsidRPr="00D961BB" w:rsidRDefault="00531428" w:rsidP="00531428">
      <w:pPr>
        <w:tabs>
          <w:tab w:val="left" w:pos="9639"/>
        </w:tabs>
        <w:spacing w:after="0" w:line="240" w:lineRule="auto"/>
        <w:ind w:firstLine="709"/>
        <w:jc w:val="center"/>
        <w:rPr>
          <w:rFonts w:ascii="Times New Roman" w:hAnsi="Times New Roman" w:cs="Times New Roman"/>
          <w:color w:val="000000" w:themeColor="text1"/>
        </w:rPr>
      </w:pPr>
    </w:p>
    <w:p w14:paraId="72C52A2A" w14:textId="09D5BD29" w:rsidR="00531428" w:rsidRPr="00D961BB" w:rsidRDefault="00BD229E" w:rsidP="00531428">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7. АНТИКОРРУПЦИОННАЯ ОГОВОРКА</w:t>
      </w:r>
    </w:p>
    <w:p w14:paraId="10EF9255"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51CD9122"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56459F6A"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другие Стороны в письменной форме. После получения письменного уведомления другие Стороны обязаны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48018C16"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7E67F504"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 xml:space="preserve">7.5. В случае нарушения одной Стороной обязательств воздерживаться от запрещенных в Разделе 7 Договора действий и/или неполучения другими Сторонами в установленный Договором срок подтверждения, что нарушение не произошло или не произойдет, другие Стороны имеют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Договора. </w:t>
      </w:r>
    </w:p>
    <w:p w14:paraId="752F902A" w14:textId="77777777" w:rsidR="00531428" w:rsidRPr="00D961BB" w:rsidRDefault="00531428" w:rsidP="00531428">
      <w:pPr>
        <w:spacing w:after="0" w:line="240" w:lineRule="auto"/>
        <w:ind w:firstLine="567"/>
        <w:jc w:val="both"/>
        <w:rPr>
          <w:rFonts w:ascii="Times New Roman" w:hAnsi="Times New Roman" w:cs="Times New Roman"/>
          <w:color w:val="000000" w:themeColor="text1"/>
        </w:rPr>
      </w:pPr>
    </w:p>
    <w:p w14:paraId="3CBA82E2" w14:textId="1B7D8BFF" w:rsidR="00531428" w:rsidRPr="00D961BB" w:rsidRDefault="00BD229E" w:rsidP="00531428">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8.СРОК ДЕЙСТВИЯ ДОГОВОРА</w:t>
      </w:r>
    </w:p>
    <w:p w14:paraId="5A3BFA08" w14:textId="77777777" w:rsidR="00531428" w:rsidRPr="00D961BB" w:rsidRDefault="00531428" w:rsidP="00531428">
      <w:pPr>
        <w:pStyle w:val="List1Heading2Dogovor"/>
        <w:numPr>
          <w:ilvl w:val="0"/>
          <w:numId w:val="0"/>
        </w:numPr>
        <w:spacing w:before="0" w:beforeAutospacing="0" w:after="0" w:line="240" w:lineRule="auto"/>
        <w:ind w:firstLine="567"/>
        <w:rPr>
          <w:rFonts w:ascii="Times New Roman" w:hAnsi="Times New Roman"/>
          <w:color w:val="000000" w:themeColor="text1"/>
          <w:sz w:val="22"/>
          <w:szCs w:val="22"/>
        </w:rPr>
      </w:pPr>
      <w:r w:rsidRPr="00D961BB">
        <w:rPr>
          <w:rFonts w:ascii="Times New Roman" w:hAnsi="Times New Roman"/>
          <w:color w:val="000000" w:themeColor="text1"/>
          <w:sz w:val="22"/>
          <w:szCs w:val="22"/>
        </w:rPr>
        <w:t>8.1. Договор вступает в силу с момента его подписания и действует до полного выполнения сторонами своих обязательств по настоящему Договору, но не позднее 30 июня 2023 года.</w:t>
      </w:r>
    </w:p>
    <w:p w14:paraId="49F3EE41" w14:textId="77777777" w:rsidR="00531428" w:rsidRPr="00D961BB" w:rsidRDefault="00531428" w:rsidP="00531428">
      <w:pPr>
        <w:pStyle w:val="ListWebZavodDogovor"/>
        <w:keepNext w:val="0"/>
        <w:numPr>
          <w:ilvl w:val="0"/>
          <w:numId w:val="0"/>
        </w:numPr>
        <w:tabs>
          <w:tab w:val="clear" w:pos="567"/>
          <w:tab w:val="left" w:pos="1418"/>
        </w:tabs>
        <w:spacing w:before="0" w:after="0" w:line="240" w:lineRule="auto"/>
        <w:ind w:firstLine="567"/>
        <w:outlineLvl w:val="9"/>
        <w:rPr>
          <w:rFonts w:ascii="Times New Roman" w:hAnsi="Times New Roman"/>
          <w:color w:val="000000" w:themeColor="text1"/>
          <w:sz w:val="22"/>
          <w:szCs w:val="22"/>
        </w:rPr>
      </w:pPr>
      <w:r w:rsidRPr="00D961BB">
        <w:rPr>
          <w:rFonts w:ascii="Times New Roman" w:hAnsi="Times New Roman"/>
          <w:color w:val="000000" w:themeColor="text1"/>
          <w:sz w:val="22"/>
          <w:szCs w:val="22"/>
        </w:rPr>
        <w:t xml:space="preserve">8.2. Заказчик в любой момент вправе отказаться от дальнейшего исполнения настоящего договора, предварительно уведомив о своем намерении Исполнителя.  </w:t>
      </w:r>
    </w:p>
    <w:p w14:paraId="2E081C4A" w14:textId="77777777" w:rsidR="00531428" w:rsidRPr="00D961BB" w:rsidRDefault="00531428" w:rsidP="00531428">
      <w:pPr>
        <w:pStyle w:val="ListWebZavodDogovor"/>
        <w:keepNext w:val="0"/>
        <w:numPr>
          <w:ilvl w:val="0"/>
          <w:numId w:val="0"/>
        </w:numPr>
        <w:tabs>
          <w:tab w:val="clear" w:pos="567"/>
          <w:tab w:val="left" w:pos="1418"/>
        </w:tabs>
        <w:spacing w:before="0" w:after="0" w:line="240" w:lineRule="auto"/>
        <w:ind w:firstLine="567"/>
        <w:outlineLvl w:val="9"/>
        <w:rPr>
          <w:rFonts w:ascii="Times New Roman" w:hAnsi="Times New Roman"/>
          <w:color w:val="000000" w:themeColor="text1"/>
          <w:sz w:val="22"/>
          <w:szCs w:val="22"/>
        </w:rPr>
      </w:pPr>
      <w:r w:rsidRPr="00D961BB">
        <w:rPr>
          <w:rFonts w:ascii="Times New Roman" w:hAnsi="Times New Roman"/>
          <w:color w:val="000000" w:themeColor="text1"/>
          <w:sz w:val="22"/>
          <w:szCs w:val="22"/>
        </w:rPr>
        <w:t>8.3. Исполнитель вправе отказаться от исполнения настоящего Договора, предварительно не позднее чем за 30 дней уведомив о своем намерении Заказчика, и при условии полной компенсации Заказчику фактически понесенных им убытков, связанных с настоящим отказом, либо обеспечив исполнение своих обязательств путем привлечение третьих лиц. В этом случае, Исполнитель несет ответственность за качество, объем и сроки оказываемых услуг.</w:t>
      </w:r>
    </w:p>
    <w:p w14:paraId="08321336" w14:textId="77777777" w:rsidR="00531428" w:rsidRPr="00D961BB" w:rsidRDefault="00531428" w:rsidP="00531428">
      <w:pPr>
        <w:tabs>
          <w:tab w:val="left" w:pos="9639"/>
        </w:tabs>
        <w:spacing w:after="0" w:line="240" w:lineRule="auto"/>
        <w:ind w:firstLine="567"/>
        <w:jc w:val="center"/>
        <w:rPr>
          <w:rFonts w:ascii="Times New Roman" w:hAnsi="Times New Roman" w:cs="Times New Roman"/>
          <w:color w:val="000000" w:themeColor="text1"/>
        </w:rPr>
      </w:pPr>
    </w:p>
    <w:p w14:paraId="0417A74F" w14:textId="77777777" w:rsidR="00531428" w:rsidRPr="00D961BB" w:rsidRDefault="00531428" w:rsidP="00531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
          <w:color w:val="000000" w:themeColor="text1"/>
          <w:lang w:eastAsia="ru-RU"/>
        </w:rPr>
      </w:pPr>
      <w:r w:rsidRPr="00D961BB">
        <w:rPr>
          <w:rFonts w:ascii="Times New Roman" w:eastAsia="Calibri" w:hAnsi="Times New Roman" w:cs="Times New Roman"/>
          <w:b/>
          <w:color w:val="000000" w:themeColor="text1"/>
          <w:lang w:eastAsia="ru-RU"/>
        </w:rPr>
        <w:t>9. КАЧЕСТВО УСЛУГ И ГАРАНТИИ ИСПОЛНИТЕЛЯ</w:t>
      </w:r>
    </w:p>
    <w:p w14:paraId="1A7A2704" w14:textId="77777777" w:rsidR="00531428" w:rsidRPr="00D961BB" w:rsidRDefault="00531428" w:rsidP="00531428">
      <w:pPr>
        <w:tabs>
          <w:tab w:val="left" w:pos="993"/>
          <w:tab w:val="left" w:pos="1134"/>
        </w:tabs>
        <w:spacing w:after="0" w:line="240" w:lineRule="auto"/>
        <w:ind w:left="360"/>
        <w:contextualSpacing/>
        <w:jc w:val="both"/>
        <w:rPr>
          <w:rFonts w:ascii="Times New Roman" w:eastAsia="Calibri" w:hAnsi="Times New Roman" w:cs="Times New Roman"/>
          <w:b/>
          <w:color w:val="000000" w:themeColor="text1"/>
          <w:kern w:val="2"/>
        </w:rPr>
      </w:pPr>
    </w:p>
    <w:p w14:paraId="5B378976" w14:textId="77777777" w:rsidR="00531428" w:rsidRPr="00D961BB" w:rsidRDefault="00531428" w:rsidP="00531428">
      <w:pPr>
        <w:tabs>
          <w:tab w:val="left" w:pos="993"/>
          <w:tab w:val="left" w:pos="1134"/>
        </w:tabs>
        <w:spacing w:after="0" w:line="240" w:lineRule="auto"/>
        <w:ind w:firstLine="709"/>
        <w:contextualSpacing/>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9.1. Качество оказанных услуг должно соответствовать условиям, предъявляемым к услугам соответствующего рода. </w:t>
      </w:r>
    </w:p>
    <w:p w14:paraId="7CA158DE" w14:textId="77777777" w:rsidR="00531428" w:rsidRPr="00D961BB" w:rsidRDefault="00531428" w:rsidP="00531428">
      <w:pPr>
        <w:spacing w:after="0" w:line="240" w:lineRule="auto"/>
        <w:ind w:firstLine="709"/>
        <w:contextualSpacing/>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9.2. Исполнитель гарантирует надлежащее качество оказания услуг, привлечение к оказанию услуг только квалифицированных кадров.</w:t>
      </w:r>
    </w:p>
    <w:p w14:paraId="54DB3728" w14:textId="77777777" w:rsidR="00531428" w:rsidRPr="00D961BB" w:rsidRDefault="00531428" w:rsidP="00531428">
      <w:pPr>
        <w:spacing w:after="0" w:line="240" w:lineRule="auto"/>
        <w:ind w:firstLine="709"/>
        <w:contextualSpacing/>
        <w:jc w:val="both"/>
        <w:rPr>
          <w:rFonts w:ascii="Times New Roman" w:eastAsia="Calibri" w:hAnsi="Times New Roman" w:cs="Times New Roman"/>
          <w:color w:val="000000" w:themeColor="text1"/>
        </w:rPr>
      </w:pPr>
    </w:p>
    <w:p w14:paraId="78DFD2C5" w14:textId="77777777" w:rsidR="00531428" w:rsidRPr="00D961BB" w:rsidRDefault="00531428" w:rsidP="00531428">
      <w:pPr>
        <w:tabs>
          <w:tab w:val="left" w:pos="0"/>
        </w:tabs>
        <w:spacing w:after="0" w:line="240" w:lineRule="auto"/>
        <w:ind w:left="360"/>
        <w:jc w:val="center"/>
        <w:rPr>
          <w:rFonts w:ascii="Times New Roman" w:eastAsia="Calibri" w:hAnsi="Times New Roman" w:cs="Times New Roman"/>
          <w:b/>
          <w:color w:val="000000" w:themeColor="text1"/>
        </w:rPr>
      </w:pPr>
      <w:r w:rsidRPr="00D961BB">
        <w:rPr>
          <w:rFonts w:ascii="Times New Roman" w:eastAsia="Calibri" w:hAnsi="Times New Roman" w:cs="Times New Roman"/>
          <w:b/>
          <w:color w:val="000000" w:themeColor="text1"/>
        </w:rPr>
        <w:t>10. КОНФИДЕНЦИАЛЬНОСТЬ</w:t>
      </w:r>
    </w:p>
    <w:p w14:paraId="3DA5B638" w14:textId="77777777" w:rsidR="00531428" w:rsidRPr="00D961BB" w:rsidRDefault="00531428" w:rsidP="00531428">
      <w:pPr>
        <w:tabs>
          <w:tab w:val="left" w:pos="708"/>
        </w:tabs>
        <w:spacing w:after="0" w:line="240" w:lineRule="auto"/>
        <w:ind w:left="720"/>
        <w:jc w:val="both"/>
        <w:rPr>
          <w:rFonts w:ascii="Times New Roman" w:eastAsia="Calibri" w:hAnsi="Times New Roman" w:cs="Times New Roman"/>
          <w:b/>
          <w:color w:val="000000" w:themeColor="text1"/>
        </w:rPr>
      </w:pPr>
    </w:p>
    <w:p w14:paraId="194C567E" w14:textId="77777777" w:rsidR="00531428" w:rsidRPr="00D961BB" w:rsidRDefault="00531428">
      <w:pPr>
        <w:pStyle w:val="a8"/>
        <w:numPr>
          <w:ilvl w:val="1"/>
          <w:numId w:val="64"/>
        </w:numPr>
        <w:tabs>
          <w:tab w:val="left" w:pos="1418"/>
        </w:tabs>
        <w:spacing w:after="0" w:line="240" w:lineRule="auto"/>
        <w:ind w:left="0" w:firstLine="709"/>
        <w:rPr>
          <w:rFonts w:ascii="Times New Roman" w:eastAsia="Calibri" w:hAnsi="Times New Roman" w:cs="Times New Roman"/>
          <w:color w:val="000000" w:themeColor="text1"/>
          <w:spacing w:val="3"/>
        </w:rPr>
      </w:pPr>
      <w:r w:rsidRPr="00D961BB">
        <w:rPr>
          <w:rFonts w:ascii="Times New Roman" w:eastAsia="Calibri" w:hAnsi="Times New Roman" w:cs="Times New Roman"/>
          <w:color w:val="000000" w:themeColor="text1"/>
          <w:spacing w:val="3"/>
        </w:rPr>
        <w:t>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 Исполнитель несет полную ответственность за разглашение таких сведений лицами, привлеченными в качестве субподрядчиков.</w:t>
      </w:r>
    </w:p>
    <w:p w14:paraId="209ED294" w14:textId="77777777" w:rsidR="00531428" w:rsidRPr="00D961BB" w:rsidRDefault="00531428" w:rsidP="00531428">
      <w:pPr>
        <w:pStyle w:val="a8"/>
        <w:tabs>
          <w:tab w:val="left" w:pos="1418"/>
        </w:tabs>
        <w:spacing w:after="0" w:line="240" w:lineRule="auto"/>
        <w:ind w:left="1249"/>
        <w:rPr>
          <w:rFonts w:ascii="Times New Roman" w:eastAsia="Calibri" w:hAnsi="Times New Roman" w:cs="Times New Roman"/>
          <w:color w:val="000000" w:themeColor="text1"/>
          <w:spacing w:val="3"/>
        </w:rPr>
      </w:pPr>
    </w:p>
    <w:p w14:paraId="08013117" w14:textId="77777777" w:rsidR="00531428" w:rsidRPr="00D961BB" w:rsidRDefault="00531428" w:rsidP="00531428">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11.  Прочие условия</w:t>
      </w:r>
    </w:p>
    <w:p w14:paraId="30C4F11C" w14:textId="77777777" w:rsidR="00531428" w:rsidRPr="00D961BB" w:rsidRDefault="00531428" w:rsidP="00531428">
      <w:pPr>
        <w:spacing w:after="0" w:line="240" w:lineRule="auto"/>
        <w:ind w:right="158"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11.1 В своей деятельности Стороны руководствуются </w:t>
      </w:r>
      <w:hyperlink r:id="rId26" w:tgtFrame="_blank" w:tooltip="Ссылка на КонсультантПлюс" w:history="1">
        <w:r w:rsidRPr="00D961BB">
          <w:rPr>
            <w:rFonts w:ascii="Times New Roman" w:hAnsi="Times New Roman" w:cs="Times New Roman"/>
            <w:color w:val="000000" w:themeColor="text1"/>
          </w:rPr>
          <w:t>Федеральным законом</w:t>
        </w:r>
      </w:hyperlink>
      <w:r w:rsidRPr="00D961BB">
        <w:rPr>
          <w:rFonts w:ascii="Times New Roman" w:hAnsi="Times New Roman" w:cs="Times New Roman"/>
          <w:color w:val="000000" w:themeColor="text1"/>
        </w:rPr>
        <w:t xml:space="preserve"> от 08.11.2007 N 259-ФЗ «Устав автомобильного транспорта и городского наземного электрического транспорта», Федеральным законом РФ №87-ФЗ от 30.06.2003 «О транспортно-экспедиционной деятельности», </w:t>
      </w:r>
      <w:hyperlink r:id="rId27" w:tgtFrame="_blank" w:tooltip="Ссылка на КонсультантПлюс" w:history="1">
        <w:r w:rsidRPr="00D961BB">
          <w:rPr>
            <w:rFonts w:ascii="Times New Roman" w:hAnsi="Times New Roman" w:cs="Times New Roman"/>
            <w:color w:val="000000" w:themeColor="text1"/>
          </w:rPr>
          <w:t>Правилами</w:t>
        </w:r>
      </w:hyperlink>
      <w:r w:rsidRPr="00D961BB">
        <w:rPr>
          <w:rFonts w:ascii="Times New Roman" w:hAnsi="Times New Roman" w:cs="Times New Roman"/>
          <w:color w:val="000000" w:themeColor="text1"/>
        </w:rPr>
        <w:t> перевозок грузов автомобильным транспортом, утв. Постановлением Правительства РФ от 21.12.2020 N 2200.</w:t>
      </w:r>
    </w:p>
    <w:p w14:paraId="0E628A07"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11.2. По всем вопросам, не урегулированным в настоящем Договоре, Стороны руководствуются действующим законодательством Российской Федерации.</w:t>
      </w:r>
    </w:p>
    <w:p w14:paraId="7555F3A0"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ab/>
        <w:t>11.3. Все споры и разногласия, которые могут возникнуть в связи с настоящим Договором, разрешаются путём переговоров между сторонами, на основании письменных претензий и ответов, для которых устанавливается срок рассмотрения 5 (пять) рабочих дней.</w:t>
      </w:r>
    </w:p>
    <w:p w14:paraId="7D702D18"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11.4. В случае, если споры и разногласия не будут урегулированы путём переговоров между сторонами, они подлежат разрешению в Арбитражном суде города Севастополя.</w:t>
      </w:r>
    </w:p>
    <w:p w14:paraId="537EE82E" w14:textId="77777777" w:rsidR="00531428" w:rsidRPr="00D961BB" w:rsidRDefault="00531428" w:rsidP="00531428">
      <w:pPr>
        <w:spacing w:after="0" w:line="240" w:lineRule="auto"/>
        <w:ind w:firstLine="567"/>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11.5.В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по адресам, указанным в разделе 12 Договора.</w:t>
      </w:r>
    </w:p>
    <w:p w14:paraId="469E0D4B"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11.6. Любые изменения, протоколы и дополнения к настоящему Договору должны быть совершены в письменной форме и подписаны сторонами.</w:t>
      </w:r>
    </w:p>
    <w:p w14:paraId="3870D542"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11.7. Все уведомления и сообщения, касающиеся Договора, должны направляться в письменной форме по электронной почте по согласованным сторонами адресам в подписанном виде.</w:t>
      </w:r>
    </w:p>
    <w:p w14:paraId="5BB204BD" w14:textId="77777777" w:rsidR="00531428" w:rsidRPr="00D961BB" w:rsidRDefault="00531428" w:rsidP="00531428">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 xml:space="preserve">11.8. Электронная переписка и сканы документов, направленные по </w:t>
      </w:r>
      <w:proofErr w:type="spellStart"/>
      <w:r w:rsidRPr="00D961BB">
        <w:rPr>
          <w:rFonts w:ascii="Times New Roman" w:hAnsi="Times New Roman" w:cs="Times New Roman"/>
          <w:color w:val="000000" w:themeColor="text1"/>
          <w:spacing w:val="3"/>
        </w:rPr>
        <w:t>e-mail</w:t>
      </w:r>
      <w:proofErr w:type="spellEnd"/>
      <w:r w:rsidRPr="00D961BB">
        <w:rPr>
          <w:rFonts w:ascii="Times New Roman" w:hAnsi="Times New Roman" w:cs="Times New Roman"/>
          <w:color w:val="000000" w:themeColor="text1"/>
          <w:spacing w:val="3"/>
        </w:rPr>
        <w:t xml:space="preserve">, указанным в реквизитах Договора, имеют равную юридическую силу и являются письменным доказательством в соответствии со ст. 75 АПК РФ. </w:t>
      </w:r>
    </w:p>
    <w:p w14:paraId="576CB69A" w14:textId="77777777" w:rsidR="00531428" w:rsidRPr="00D961BB" w:rsidRDefault="00531428" w:rsidP="00531428">
      <w:pPr>
        <w:pStyle w:val="ListWebZavodDogovor"/>
        <w:keepNext w:val="0"/>
        <w:numPr>
          <w:ilvl w:val="0"/>
          <w:numId w:val="0"/>
        </w:numPr>
        <w:tabs>
          <w:tab w:val="clear" w:pos="567"/>
          <w:tab w:val="left" w:pos="1418"/>
        </w:tabs>
        <w:spacing w:before="0" w:after="0" w:line="240" w:lineRule="auto"/>
        <w:ind w:firstLine="567"/>
        <w:outlineLvl w:val="9"/>
        <w:rPr>
          <w:rFonts w:ascii="Times New Roman" w:hAnsi="Times New Roman"/>
          <w:color w:val="000000" w:themeColor="text1"/>
          <w:sz w:val="22"/>
          <w:szCs w:val="22"/>
        </w:rPr>
      </w:pPr>
      <w:r w:rsidRPr="00D961BB">
        <w:rPr>
          <w:rFonts w:ascii="Times New Roman" w:hAnsi="Times New Roman"/>
          <w:color w:val="000000" w:themeColor="text1"/>
          <w:sz w:val="22"/>
          <w:szCs w:val="22"/>
        </w:rPr>
        <w:lastRenderedPageBreak/>
        <w:t>11.9. Настоящий Договор составлен в трех экземплярах, имеющих одинаковую юридическую силу, по одному экземпляру для каждой из сторон.</w:t>
      </w:r>
    </w:p>
    <w:p w14:paraId="00A61A06" w14:textId="77777777" w:rsidR="00531428" w:rsidRPr="00D961BB" w:rsidRDefault="00531428" w:rsidP="00531428">
      <w:pPr>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Приложения к Договору: Приложение № 1 Техническое задание.</w:t>
      </w:r>
    </w:p>
    <w:p w14:paraId="7F41171E" w14:textId="77777777" w:rsidR="00531428" w:rsidRPr="00D961BB" w:rsidRDefault="00531428" w:rsidP="00531428">
      <w:pPr>
        <w:spacing w:after="0" w:line="240" w:lineRule="auto"/>
        <w:ind w:right="-1" w:firstLine="709"/>
        <w:rPr>
          <w:rFonts w:ascii="Times New Roman" w:hAnsi="Times New Roman" w:cs="Times New Roman"/>
          <w:color w:val="000000" w:themeColor="text1"/>
          <w:lang w:eastAsia="ar-SA"/>
        </w:rPr>
      </w:pPr>
    </w:p>
    <w:p w14:paraId="7F20C9EA" w14:textId="77777777" w:rsidR="00531428" w:rsidRPr="00D961BB" w:rsidRDefault="00531428" w:rsidP="00531428">
      <w:pPr>
        <w:spacing w:after="0" w:line="240" w:lineRule="auto"/>
        <w:jc w:val="center"/>
        <w:rPr>
          <w:rFonts w:ascii="Times New Roman" w:hAnsi="Times New Roman" w:cs="Times New Roman"/>
          <w:b/>
          <w:bCs/>
          <w:color w:val="000000" w:themeColor="text1"/>
        </w:rPr>
      </w:pPr>
      <w:r w:rsidRPr="00D961BB">
        <w:rPr>
          <w:rFonts w:ascii="Times New Roman" w:hAnsi="Times New Roman" w:cs="Times New Roman"/>
          <w:b/>
          <w:bCs/>
          <w:color w:val="000000" w:themeColor="text1"/>
        </w:rPr>
        <w:t>12. Реквизиты и подписи Сторон</w:t>
      </w:r>
    </w:p>
    <w:tbl>
      <w:tblPr>
        <w:tblW w:w="9639" w:type="dxa"/>
        <w:tblLook w:val="00A0" w:firstRow="1" w:lastRow="0" w:firstColumn="1" w:lastColumn="0" w:noHBand="0" w:noVBand="0"/>
      </w:tblPr>
      <w:tblGrid>
        <w:gridCol w:w="3686"/>
        <w:gridCol w:w="2835"/>
        <w:gridCol w:w="3118"/>
      </w:tblGrid>
      <w:tr w:rsidR="00531428" w:rsidRPr="00D961BB" w14:paraId="5F4A92E8" w14:textId="77777777" w:rsidTr="008448F4">
        <w:tc>
          <w:tcPr>
            <w:tcW w:w="3686" w:type="dxa"/>
          </w:tcPr>
          <w:p w14:paraId="27EF10AB"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ЗАКАЗЧИК:</w:t>
            </w:r>
          </w:p>
          <w:p w14:paraId="195F30F0" w14:textId="77777777" w:rsidR="00531428" w:rsidRPr="00D961BB" w:rsidRDefault="00531428" w:rsidP="008448F4">
            <w:pPr>
              <w:tabs>
                <w:tab w:val="left" w:pos="0"/>
              </w:tabs>
              <w:spacing w:after="0" w:line="240" w:lineRule="exact"/>
              <w:rPr>
                <w:rFonts w:ascii="Times New Roman" w:hAnsi="Times New Roman" w:cs="Times New Roman"/>
                <w:b/>
                <w:color w:val="000000" w:themeColor="text1"/>
              </w:rPr>
            </w:pPr>
            <w:r w:rsidRPr="00D961BB">
              <w:rPr>
                <w:rFonts w:ascii="Times New Roman" w:hAnsi="Times New Roman" w:cs="Times New Roman"/>
                <w:b/>
                <w:color w:val="000000" w:themeColor="text1"/>
              </w:rPr>
              <w:t>НКО «Севастопольский ФПСП»</w:t>
            </w:r>
          </w:p>
          <w:p w14:paraId="73E51F3B" w14:textId="77777777" w:rsidR="00531428" w:rsidRPr="00D961BB" w:rsidRDefault="00531428" w:rsidP="008448F4">
            <w:pPr>
              <w:tabs>
                <w:tab w:val="left" w:pos="0"/>
              </w:tabs>
              <w:spacing w:after="0" w:line="240" w:lineRule="exact"/>
              <w:rPr>
                <w:rFonts w:ascii="Times New Roman" w:hAnsi="Times New Roman" w:cs="Times New Roman"/>
                <w:color w:val="000000" w:themeColor="text1"/>
              </w:rPr>
            </w:pPr>
            <w:r w:rsidRPr="00D961BB">
              <w:rPr>
                <w:rFonts w:ascii="Times New Roman" w:hAnsi="Times New Roman" w:cs="Times New Roman"/>
                <w:color w:val="000000" w:themeColor="text1"/>
              </w:rPr>
              <w:t xml:space="preserve">Юр. и факт. адрес: </w:t>
            </w:r>
            <w:smartTag w:uri="urn:schemas-microsoft-com:office:smarttags" w:element="metricconverter">
              <w:smartTagPr>
                <w:attr w:name="ProductID" w:val="299038, г"/>
              </w:smartTagPr>
              <w:r w:rsidRPr="00D961BB">
                <w:rPr>
                  <w:rFonts w:ascii="Times New Roman" w:hAnsi="Times New Roman" w:cs="Times New Roman"/>
                  <w:color w:val="000000" w:themeColor="text1"/>
                </w:rPr>
                <w:t xml:space="preserve">299038, </w:t>
              </w:r>
              <w:proofErr w:type="spellStart"/>
              <w:r w:rsidRPr="00D961BB">
                <w:rPr>
                  <w:rFonts w:ascii="Times New Roman" w:hAnsi="Times New Roman" w:cs="Times New Roman"/>
                  <w:color w:val="000000" w:themeColor="text1"/>
                </w:rPr>
                <w:t>г</w:t>
              </w:r>
            </w:smartTag>
            <w:r w:rsidRPr="00D961BB">
              <w:rPr>
                <w:rFonts w:ascii="Times New Roman" w:hAnsi="Times New Roman" w:cs="Times New Roman"/>
                <w:color w:val="000000" w:themeColor="text1"/>
              </w:rPr>
              <w:t>.Севастополь</w:t>
            </w:r>
            <w:proofErr w:type="spellEnd"/>
            <w:r w:rsidRPr="00D961BB">
              <w:rPr>
                <w:rFonts w:ascii="Times New Roman" w:hAnsi="Times New Roman" w:cs="Times New Roman"/>
                <w:color w:val="000000" w:themeColor="text1"/>
              </w:rPr>
              <w:t>, пр-т Октябрьской революции, д.42-Б, корпус 6</w:t>
            </w:r>
          </w:p>
          <w:p w14:paraId="37EC158B" w14:textId="77777777" w:rsidR="00531428" w:rsidRPr="00D961BB" w:rsidRDefault="00531428" w:rsidP="008448F4">
            <w:pPr>
              <w:tabs>
                <w:tab w:val="left" w:pos="0"/>
              </w:tabs>
              <w:spacing w:after="0" w:line="240" w:lineRule="exact"/>
              <w:rPr>
                <w:rFonts w:ascii="Times New Roman" w:hAnsi="Times New Roman" w:cs="Times New Roman"/>
                <w:color w:val="000000" w:themeColor="text1"/>
              </w:rPr>
            </w:pPr>
            <w:r w:rsidRPr="00D961BB">
              <w:rPr>
                <w:rFonts w:ascii="Times New Roman" w:hAnsi="Times New Roman" w:cs="Times New Roman"/>
                <w:color w:val="000000" w:themeColor="text1"/>
              </w:rPr>
              <w:t>ОГРН 1149204030480</w:t>
            </w:r>
          </w:p>
          <w:p w14:paraId="770339C1" w14:textId="77777777" w:rsidR="00531428" w:rsidRPr="00D961BB" w:rsidRDefault="00531428" w:rsidP="008448F4">
            <w:pPr>
              <w:tabs>
                <w:tab w:val="left" w:pos="0"/>
              </w:tabs>
              <w:spacing w:after="0" w:line="240" w:lineRule="exact"/>
              <w:rPr>
                <w:rFonts w:ascii="Times New Roman" w:hAnsi="Times New Roman" w:cs="Times New Roman"/>
                <w:color w:val="000000" w:themeColor="text1"/>
              </w:rPr>
            </w:pPr>
            <w:r w:rsidRPr="00D961BB">
              <w:rPr>
                <w:rFonts w:ascii="Times New Roman" w:hAnsi="Times New Roman" w:cs="Times New Roman"/>
                <w:color w:val="000000" w:themeColor="text1"/>
              </w:rPr>
              <w:t>ИНН 9204014921 КПП 920101001</w:t>
            </w:r>
          </w:p>
          <w:p w14:paraId="51CB8D29" w14:textId="77777777" w:rsidR="00531428" w:rsidRPr="00D961BB" w:rsidRDefault="00531428" w:rsidP="008448F4">
            <w:pPr>
              <w:tabs>
                <w:tab w:val="left" w:pos="37"/>
              </w:tabs>
              <w:spacing w:after="0" w:line="240" w:lineRule="exact"/>
              <w:contextualSpacing/>
              <w:rPr>
                <w:rFonts w:ascii="Times New Roman" w:hAnsi="Times New Roman" w:cs="Times New Roman"/>
                <w:bCs/>
                <w:color w:val="000000" w:themeColor="text1"/>
              </w:rPr>
            </w:pPr>
            <w:r w:rsidRPr="00D961BB">
              <w:rPr>
                <w:rFonts w:ascii="Times New Roman" w:hAnsi="Times New Roman" w:cs="Times New Roman"/>
                <w:bCs/>
                <w:color w:val="000000" w:themeColor="text1"/>
              </w:rPr>
              <w:t>л/с: 712Ж0517001, БИК 016711001</w:t>
            </w:r>
          </w:p>
          <w:p w14:paraId="08F3350A" w14:textId="77777777" w:rsidR="00531428" w:rsidRPr="00D961BB" w:rsidRDefault="00531428" w:rsidP="008448F4">
            <w:pPr>
              <w:tabs>
                <w:tab w:val="left" w:pos="37"/>
              </w:tabs>
              <w:spacing w:after="0" w:line="240" w:lineRule="exact"/>
              <w:contextualSpacing/>
              <w:rPr>
                <w:rFonts w:ascii="Times New Roman" w:hAnsi="Times New Roman" w:cs="Times New Roman"/>
                <w:bCs/>
                <w:color w:val="000000" w:themeColor="text1"/>
              </w:rPr>
            </w:pPr>
            <w:r w:rsidRPr="00D961BB">
              <w:rPr>
                <w:rFonts w:ascii="Times New Roman" w:hAnsi="Times New Roman" w:cs="Times New Roman"/>
                <w:bCs/>
                <w:color w:val="000000" w:themeColor="text1"/>
              </w:rPr>
              <w:t>р/с: 03225643670000007401</w:t>
            </w:r>
          </w:p>
          <w:p w14:paraId="75467D9F" w14:textId="77777777" w:rsidR="00531428" w:rsidRPr="00D961BB" w:rsidRDefault="00531428" w:rsidP="008448F4">
            <w:pPr>
              <w:tabs>
                <w:tab w:val="left" w:pos="37"/>
              </w:tabs>
              <w:spacing w:after="0" w:line="240" w:lineRule="exact"/>
              <w:ind w:left="30"/>
              <w:contextualSpacing/>
              <w:rPr>
                <w:rFonts w:ascii="Times New Roman" w:hAnsi="Times New Roman" w:cs="Times New Roman"/>
                <w:bCs/>
                <w:color w:val="000000" w:themeColor="text1"/>
              </w:rPr>
            </w:pPr>
            <w:r w:rsidRPr="00D961BB">
              <w:rPr>
                <w:rFonts w:ascii="Times New Roman" w:hAnsi="Times New Roman" w:cs="Times New Roman"/>
                <w:bCs/>
                <w:color w:val="000000" w:themeColor="text1"/>
              </w:rPr>
              <w:t>Отделение Севастополь Банка России/УФК по г. Севастополю</w:t>
            </w:r>
          </w:p>
          <w:p w14:paraId="2C4E376C" w14:textId="77777777" w:rsidR="00531428" w:rsidRPr="00D961BB" w:rsidRDefault="00531428" w:rsidP="008448F4">
            <w:pPr>
              <w:tabs>
                <w:tab w:val="left" w:pos="37"/>
              </w:tabs>
              <w:spacing w:after="0" w:line="240" w:lineRule="exact"/>
              <w:ind w:hanging="7"/>
              <w:rPr>
                <w:rFonts w:ascii="Times New Roman" w:hAnsi="Times New Roman" w:cs="Times New Roman"/>
                <w:bCs/>
                <w:color w:val="000000" w:themeColor="text1"/>
              </w:rPr>
            </w:pPr>
            <w:r w:rsidRPr="00D961BB">
              <w:rPr>
                <w:rFonts w:ascii="Times New Roman" w:hAnsi="Times New Roman" w:cs="Times New Roman"/>
                <w:bCs/>
                <w:color w:val="000000" w:themeColor="text1"/>
              </w:rPr>
              <w:t>к/с: 40102810045370000056</w:t>
            </w:r>
          </w:p>
          <w:p w14:paraId="4FB0EB0C" w14:textId="77777777" w:rsidR="00531428" w:rsidRPr="00D961BB" w:rsidRDefault="00531428" w:rsidP="008448F4">
            <w:pPr>
              <w:tabs>
                <w:tab w:val="left" w:pos="0"/>
              </w:tabs>
              <w:spacing w:after="0" w:line="240" w:lineRule="exact"/>
              <w:rPr>
                <w:rFonts w:ascii="Times New Roman" w:hAnsi="Times New Roman" w:cs="Times New Roman"/>
                <w:color w:val="000000" w:themeColor="text1"/>
              </w:rPr>
            </w:pPr>
            <w:r w:rsidRPr="00D961BB">
              <w:rPr>
                <w:rFonts w:ascii="Times New Roman" w:hAnsi="Times New Roman" w:cs="Times New Roman"/>
                <w:color w:val="000000" w:themeColor="text1"/>
              </w:rPr>
              <w:t>Е-</w:t>
            </w:r>
            <w:r w:rsidRPr="00D961BB">
              <w:rPr>
                <w:rFonts w:ascii="Times New Roman" w:hAnsi="Times New Roman" w:cs="Times New Roman"/>
                <w:color w:val="000000" w:themeColor="text1"/>
                <w:lang w:val="en-US"/>
              </w:rPr>
              <w:t>mail</w:t>
            </w:r>
            <w:r w:rsidRPr="00D961BB">
              <w:rPr>
                <w:rFonts w:ascii="Times New Roman" w:hAnsi="Times New Roman" w:cs="Times New Roman"/>
                <w:color w:val="000000" w:themeColor="text1"/>
              </w:rPr>
              <w:t xml:space="preserve">: </w:t>
            </w:r>
            <w:hyperlink r:id="rId28" w:history="1">
              <w:r w:rsidRPr="00D961BB">
                <w:rPr>
                  <w:rStyle w:val="a3"/>
                  <w:rFonts w:ascii="Times New Roman" w:hAnsi="Times New Roman" w:cs="Times New Roman"/>
                  <w:color w:val="000000" w:themeColor="text1"/>
                  <w:lang w:val="en-US"/>
                </w:rPr>
                <w:t>info</w:t>
              </w:r>
              <w:r w:rsidRPr="00D961BB">
                <w:rPr>
                  <w:rStyle w:val="a3"/>
                  <w:rFonts w:ascii="Times New Roman" w:hAnsi="Times New Roman" w:cs="Times New Roman"/>
                  <w:color w:val="000000" w:themeColor="text1"/>
                </w:rPr>
                <w:t>@</w:t>
              </w:r>
              <w:r w:rsidRPr="00D961BB">
                <w:rPr>
                  <w:rStyle w:val="a3"/>
                  <w:rFonts w:ascii="Times New Roman" w:hAnsi="Times New Roman" w:cs="Times New Roman"/>
                  <w:color w:val="000000" w:themeColor="text1"/>
                  <w:lang w:val="en-US"/>
                </w:rPr>
                <w:t>mb</w:t>
              </w:r>
              <w:r w:rsidRPr="00D961BB">
                <w:rPr>
                  <w:rStyle w:val="a3"/>
                  <w:rFonts w:ascii="Times New Roman" w:hAnsi="Times New Roman" w:cs="Times New Roman"/>
                  <w:color w:val="000000" w:themeColor="text1"/>
                </w:rPr>
                <w:t>92.</w:t>
              </w:r>
              <w:proofErr w:type="spellStart"/>
              <w:r w:rsidRPr="00D961BB">
                <w:rPr>
                  <w:rStyle w:val="a3"/>
                  <w:rFonts w:ascii="Times New Roman" w:hAnsi="Times New Roman" w:cs="Times New Roman"/>
                  <w:color w:val="000000" w:themeColor="text1"/>
                  <w:lang w:val="en-US"/>
                </w:rPr>
                <w:t>ru</w:t>
              </w:r>
              <w:proofErr w:type="spellEnd"/>
            </w:hyperlink>
            <w:r w:rsidRPr="00D961BB">
              <w:rPr>
                <w:rStyle w:val="a3"/>
                <w:rFonts w:ascii="Times New Roman" w:hAnsi="Times New Roman" w:cs="Times New Roman"/>
                <w:color w:val="000000" w:themeColor="text1"/>
              </w:rPr>
              <w:t>,</w:t>
            </w:r>
            <w:r w:rsidRPr="00D961BB">
              <w:rPr>
                <w:rFonts w:ascii="Times New Roman" w:hAnsi="Times New Roman" w:cs="Times New Roman"/>
                <w:color w:val="000000" w:themeColor="text1"/>
              </w:rPr>
              <w:t xml:space="preserve"> тел.: 8 8692 229292</w:t>
            </w:r>
          </w:p>
          <w:p w14:paraId="513609C5" w14:textId="77777777" w:rsidR="00531428" w:rsidRPr="00D961BB" w:rsidRDefault="00531428" w:rsidP="008448F4">
            <w:pPr>
              <w:spacing w:after="0" w:line="240" w:lineRule="exact"/>
              <w:jc w:val="both"/>
              <w:rPr>
                <w:rFonts w:ascii="Times New Roman" w:hAnsi="Times New Roman" w:cs="Times New Roman"/>
                <w:b/>
                <w:color w:val="000000" w:themeColor="text1"/>
              </w:rPr>
            </w:pPr>
          </w:p>
          <w:p w14:paraId="21219F50" w14:textId="77777777" w:rsidR="00531428" w:rsidRPr="00D961BB" w:rsidRDefault="00531428" w:rsidP="008448F4">
            <w:pPr>
              <w:spacing w:after="0" w:line="240" w:lineRule="exact"/>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по доверенности</w:t>
            </w:r>
          </w:p>
          <w:p w14:paraId="21E98440" w14:textId="77777777" w:rsidR="00531428" w:rsidRPr="00D961BB" w:rsidRDefault="00531428" w:rsidP="008448F4">
            <w:pPr>
              <w:spacing w:after="0" w:line="240" w:lineRule="exact"/>
              <w:rPr>
                <w:rFonts w:ascii="Times New Roman" w:hAnsi="Times New Roman" w:cs="Times New Roman"/>
                <w:b/>
                <w:color w:val="000000" w:themeColor="text1"/>
              </w:rPr>
            </w:pPr>
            <w:r w:rsidRPr="00D961BB">
              <w:rPr>
                <w:rFonts w:ascii="Times New Roman" w:hAnsi="Times New Roman" w:cs="Times New Roman"/>
                <w:b/>
                <w:color w:val="000000" w:themeColor="text1"/>
              </w:rPr>
              <w:t>Заместитель директора</w:t>
            </w:r>
          </w:p>
          <w:p w14:paraId="168349F8" w14:textId="77777777" w:rsidR="00531428" w:rsidRPr="00D961BB" w:rsidRDefault="00531428" w:rsidP="008448F4">
            <w:pPr>
              <w:spacing w:after="0" w:line="240" w:lineRule="exact"/>
              <w:rPr>
                <w:rFonts w:ascii="Times New Roman" w:hAnsi="Times New Roman" w:cs="Times New Roman"/>
                <w:b/>
                <w:color w:val="000000" w:themeColor="text1"/>
              </w:rPr>
            </w:pPr>
          </w:p>
          <w:p w14:paraId="45B963D8" w14:textId="77777777" w:rsidR="00531428" w:rsidRPr="00D961BB" w:rsidRDefault="00531428" w:rsidP="008448F4">
            <w:pPr>
              <w:spacing w:after="0" w:line="240" w:lineRule="exact"/>
              <w:rPr>
                <w:rFonts w:ascii="Times New Roman" w:hAnsi="Times New Roman" w:cs="Times New Roman"/>
                <w:b/>
                <w:color w:val="000000" w:themeColor="text1"/>
              </w:rPr>
            </w:pPr>
            <w:r w:rsidRPr="00D961BB">
              <w:rPr>
                <w:rFonts w:ascii="Times New Roman" w:hAnsi="Times New Roman" w:cs="Times New Roman"/>
                <w:b/>
                <w:color w:val="000000" w:themeColor="text1"/>
              </w:rPr>
              <w:t xml:space="preserve">_____________ /Е.М. Стоянова       </w:t>
            </w:r>
          </w:p>
          <w:p w14:paraId="74382A82" w14:textId="77777777" w:rsidR="00531428" w:rsidRPr="00D961BB" w:rsidRDefault="00531428" w:rsidP="008448F4">
            <w:pPr>
              <w:spacing w:after="0" w:line="240" w:lineRule="exact"/>
              <w:rPr>
                <w:rFonts w:ascii="Times New Roman" w:hAnsi="Times New Roman" w:cs="Times New Roman"/>
                <w:color w:val="000000" w:themeColor="text1"/>
                <w:u w:val="single"/>
              </w:rPr>
            </w:pPr>
            <w:r w:rsidRPr="00D961BB">
              <w:rPr>
                <w:rFonts w:ascii="Times New Roman" w:hAnsi="Times New Roman" w:cs="Times New Roman"/>
                <w:b/>
                <w:color w:val="000000" w:themeColor="text1"/>
              </w:rPr>
              <w:t xml:space="preserve"> </w:t>
            </w:r>
            <w:proofErr w:type="spellStart"/>
            <w:r w:rsidRPr="00D961BB">
              <w:rPr>
                <w:rFonts w:ascii="Times New Roman" w:hAnsi="Times New Roman" w:cs="Times New Roman"/>
                <w:b/>
                <w:color w:val="000000" w:themeColor="text1"/>
              </w:rPr>
              <w:t>м.п</w:t>
            </w:r>
            <w:proofErr w:type="spellEnd"/>
            <w:r w:rsidRPr="00D961BB">
              <w:rPr>
                <w:rFonts w:ascii="Times New Roman" w:hAnsi="Times New Roman" w:cs="Times New Roman"/>
                <w:b/>
                <w:color w:val="000000" w:themeColor="text1"/>
              </w:rPr>
              <w:t>.</w:t>
            </w:r>
          </w:p>
        </w:tc>
        <w:tc>
          <w:tcPr>
            <w:tcW w:w="2835" w:type="dxa"/>
          </w:tcPr>
          <w:p w14:paraId="29C3C3A6" w14:textId="77777777" w:rsidR="00531428" w:rsidRPr="00D961BB" w:rsidRDefault="00531428" w:rsidP="008448F4">
            <w:pPr>
              <w:spacing w:after="0" w:line="240" w:lineRule="exact"/>
              <w:rPr>
                <w:rFonts w:ascii="Times New Roman" w:hAnsi="Times New Roman" w:cs="Times New Roman"/>
                <w:b/>
                <w:color w:val="000000" w:themeColor="text1"/>
              </w:rPr>
            </w:pPr>
            <w:r w:rsidRPr="00D961BB">
              <w:rPr>
                <w:rFonts w:ascii="Times New Roman" w:hAnsi="Times New Roman" w:cs="Times New Roman"/>
                <w:b/>
                <w:color w:val="000000" w:themeColor="text1"/>
              </w:rPr>
              <w:t>ПОЛУЧАТЕЛЬ УСЛУГИ:</w:t>
            </w:r>
          </w:p>
        </w:tc>
        <w:tc>
          <w:tcPr>
            <w:tcW w:w="3118" w:type="dxa"/>
          </w:tcPr>
          <w:p w14:paraId="56358C0C" w14:textId="77777777" w:rsidR="00531428" w:rsidRPr="00D961BB" w:rsidRDefault="00531428" w:rsidP="008448F4">
            <w:pPr>
              <w:pStyle w:val="af5"/>
              <w:spacing w:before="0" w:beforeAutospacing="0" w:after="0" w:afterAutospacing="0" w:line="240" w:lineRule="exact"/>
              <w:rPr>
                <w:color w:val="000000" w:themeColor="text1"/>
                <w:sz w:val="22"/>
                <w:szCs w:val="22"/>
              </w:rPr>
            </w:pPr>
            <w:r w:rsidRPr="00D961BB">
              <w:rPr>
                <w:b/>
                <w:bCs/>
                <w:color w:val="000000" w:themeColor="text1"/>
                <w:sz w:val="22"/>
                <w:szCs w:val="22"/>
              </w:rPr>
              <w:t xml:space="preserve">ИСПОЛНИТЕЛЬ: </w:t>
            </w:r>
          </w:p>
        </w:tc>
      </w:tr>
    </w:tbl>
    <w:p w14:paraId="4AF2B35C"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5BD7AB89"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7BDC7BCF"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5486BA9F"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4FB23A81"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037B516A"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2CEF0E39"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6A017BD1"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55F7FC55"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259828F0"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596753C8"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6C05FC44"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3CABAA06"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20A6829F"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2EEDCA74"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737CA2EC"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0F832F53"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36BB32BC"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469616E3"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06F8CBF9"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11B5CA34" w14:textId="578F1BB6"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282708A9" w14:textId="7C83F250" w:rsidR="00152392" w:rsidRPr="00D961BB" w:rsidRDefault="00152392" w:rsidP="00531428">
      <w:pPr>
        <w:spacing w:after="0" w:line="240" w:lineRule="auto"/>
        <w:contextualSpacing/>
        <w:jc w:val="center"/>
        <w:rPr>
          <w:rFonts w:ascii="Times New Roman" w:hAnsi="Times New Roman" w:cs="Times New Roman"/>
          <w:b/>
          <w:color w:val="000000" w:themeColor="text1"/>
        </w:rPr>
      </w:pPr>
    </w:p>
    <w:p w14:paraId="6CF3ECBB" w14:textId="64CDC3EF" w:rsidR="00152392" w:rsidRPr="00D961BB" w:rsidRDefault="00152392" w:rsidP="00531428">
      <w:pPr>
        <w:spacing w:after="0" w:line="240" w:lineRule="auto"/>
        <w:contextualSpacing/>
        <w:jc w:val="center"/>
        <w:rPr>
          <w:rFonts w:ascii="Times New Roman" w:hAnsi="Times New Roman" w:cs="Times New Roman"/>
          <w:b/>
          <w:color w:val="000000" w:themeColor="text1"/>
        </w:rPr>
      </w:pPr>
    </w:p>
    <w:p w14:paraId="44E2875C" w14:textId="009021C6" w:rsidR="00152392" w:rsidRDefault="00152392" w:rsidP="00531428">
      <w:pPr>
        <w:spacing w:after="0" w:line="240" w:lineRule="auto"/>
        <w:contextualSpacing/>
        <w:jc w:val="center"/>
        <w:rPr>
          <w:rFonts w:ascii="Times New Roman" w:hAnsi="Times New Roman" w:cs="Times New Roman"/>
          <w:b/>
          <w:color w:val="000000" w:themeColor="text1"/>
        </w:rPr>
      </w:pPr>
    </w:p>
    <w:p w14:paraId="346C4986" w14:textId="394D740C" w:rsidR="001830CE" w:rsidRDefault="001830CE" w:rsidP="00531428">
      <w:pPr>
        <w:spacing w:after="0" w:line="240" w:lineRule="auto"/>
        <w:contextualSpacing/>
        <w:jc w:val="center"/>
        <w:rPr>
          <w:rFonts w:ascii="Times New Roman" w:hAnsi="Times New Roman" w:cs="Times New Roman"/>
          <w:b/>
          <w:color w:val="000000" w:themeColor="text1"/>
        </w:rPr>
      </w:pPr>
    </w:p>
    <w:p w14:paraId="6B69B195" w14:textId="50CE92B8" w:rsidR="001830CE" w:rsidRDefault="001830CE" w:rsidP="00531428">
      <w:pPr>
        <w:spacing w:after="0" w:line="240" w:lineRule="auto"/>
        <w:contextualSpacing/>
        <w:jc w:val="center"/>
        <w:rPr>
          <w:rFonts w:ascii="Times New Roman" w:hAnsi="Times New Roman" w:cs="Times New Roman"/>
          <w:b/>
          <w:color w:val="000000" w:themeColor="text1"/>
        </w:rPr>
      </w:pPr>
    </w:p>
    <w:p w14:paraId="1FDF84C6" w14:textId="77777777" w:rsidR="001830CE" w:rsidRPr="00D961BB" w:rsidRDefault="001830CE" w:rsidP="00531428">
      <w:pPr>
        <w:spacing w:after="0" w:line="240" w:lineRule="auto"/>
        <w:contextualSpacing/>
        <w:jc w:val="center"/>
        <w:rPr>
          <w:rFonts w:ascii="Times New Roman" w:hAnsi="Times New Roman" w:cs="Times New Roman"/>
          <w:b/>
          <w:color w:val="000000" w:themeColor="text1"/>
        </w:rPr>
      </w:pPr>
    </w:p>
    <w:p w14:paraId="72244D0A" w14:textId="75AC6354" w:rsidR="00152392" w:rsidRPr="00D961BB" w:rsidRDefault="00152392" w:rsidP="00531428">
      <w:pPr>
        <w:spacing w:after="0" w:line="240" w:lineRule="auto"/>
        <w:contextualSpacing/>
        <w:jc w:val="center"/>
        <w:rPr>
          <w:rFonts w:ascii="Times New Roman" w:hAnsi="Times New Roman" w:cs="Times New Roman"/>
          <w:b/>
          <w:color w:val="000000" w:themeColor="text1"/>
        </w:rPr>
      </w:pPr>
    </w:p>
    <w:p w14:paraId="716B8087" w14:textId="77777777" w:rsidR="00152392" w:rsidRPr="00D961BB" w:rsidRDefault="00152392" w:rsidP="00531428">
      <w:pPr>
        <w:spacing w:after="0" w:line="240" w:lineRule="auto"/>
        <w:contextualSpacing/>
        <w:jc w:val="center"/>
        <w:rPr>
          <w:rFonts w:ascii="Times New Roman" w:hAnsi="Times New Roman" w:cs="Times New Roman"/>
          <w:b/>
          <w:color w:val="000000" w:themeColor="text1"/>
        </w:rPr>
      </w:pPr>
    </w:p>
    <w:p w14:paraId="061AEFF5"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52742CEB"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4DEC25F0"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7778379C"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59FA4A31" w14:textId="77777777" w:rsidR="00531428" w:rsidRPr="00D961BB" w:rsidRDefault="00531428" w:rsidP="00531428">
      <w:pPr>
        <w:spacing w:after="0" w:line="240" w:lineRule="auto"/>
        <w:contextualSpacing/>
        <w:jc w:val="center"/>
        <w:rPr>
          <w:rFonts w:ascii="Times New Roman" w:hAnsi="Times New Roman" w:cs="Times New Roman"/>
          <w:b/>
          <w:color w:val="000000" w:themeColor="text1"/>
        </w:rPr>
      </w:pPr>
    </w:p>
    <w:p w14:paraId="201E941C" w14:textId="79B4EC62" w:rsidR="00AC32BC" w:rsidRPr="00D961BB" w:rsidRDefault="00AC32BC" w:rsidP="00AC32BC">
      <w:pPr>
        <w:spacing w:line="240" w:lineRule="auto"/>
        <w:jc w:val="center"/>
        <w:rPr>
          <w:rFonts w:ascii="Times New Roman" w:hAnsi="Times New Roman" w:cs="Times New Roman"/>
          <w:color w:val="000000" w:themeColor="text1"/>
        </w:rPr>
      </w:pPr>
      <w:r w:rsidRPr="00D961BB">
        <w:rPr>
          <w:rFonts w:ascii="Times New Roman" w:hAnsi="Times New Roman" w:cs="Times New Roman"/>
          <w:b/>
          <w:color w:val="000000" w:themeColor="text1"/>
          <w:lang w:val="en-US"/>
        </w:rPr>
        <w:lastRenderedPageBreak/>
        <w:t>III</w:t>
      </w:r>
      <w:r w:rsidRPr="00D961BB">
        <w:rPr>
          <w:rFonts w:ascii="Times New Roman" w:hAnsi="Times New Roman" w:cs="Times New Roman"/>
          <w:b/>
          <w:color w:val="000000" w:themeColor="text1"/>
        </w:rPr>
        <w:t>. УСЛОВИЯ ДОГОВОРА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4677"/>
      </w:tblGrid>
      <w:tr w:rsidR="00AC32BC" w:rsidRPr="00D961BB" w14:paraId="731B7081" w14:textId="77777777" w:rsidTr="00740B0C">
        <w:tc>
          <w:tcPr>
            <w:tcW w:w="704" w:type="dxa"/>
            <w:tcBorders>
              <w:top w:val="single" w:sz="4" w:space="0" w:color="auto"/>
              <w:left w:val="single" w:sz="4" w:space="0" w:color="auto"/>
              <w:bottom w:val="single" w:sz="4" w:space="0" w:color="auto"/>
              <w:right w:val="single" w:sz="4" w:space="0" w:color="auto"/>
            </w:tcBorders>
            <w:hideMark/>
          </w:tcPr>
          <w:p w14:paraId="5024AB5F" w14:textId="77777777" w:rsidR="00AC32BC" w:rsidRPr="00D961BB" w:rsidRDefault="00AC32BC" w:rsidP="00740B0C">
            <w:pPr>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 п/п</w:t>
            </w:r>
          </w:p>
        </w:tc>
        <w:tc>
          <w:tcPr>
            <w:tcW w:w="4253" w:type="dxa"/>
            <w:tcBorders>
              <w:top w:val="single" w:sz="4" w:space="0" w:color="auto"/>
              <w:left w:val="single" w:sz="4" w:space="0" w:color="auto"/>
              <w:bottom w:val="single" w:sz="4" w:space="0" w:color="auto"/>
              <w:right w:val="single" w:sz="4" w:space="0" w:color="auto"/>
            </w:tcBorders>
            <w:hideMark/>
          </w:tcPr>
          <w:p w14:paraId="29CF3401" w14:textId="77777777" w:rsidR="00AC32BC" w:rsidRPr="00D961BB" w:rsidRDefault="00AC32BC" w:rsidP="00740B0C">
            <w:pPr>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Наименование</w:t>
            </w:r>
          </w:p>
        </w:tc>
        <w:tc>
          <w:tcPr>
            <w:tcW w:w="4677" w:type="dxa"/>
            <w:tcBorders>
              <w:top w:val="single" w:sz="4" w:space="0" w:color="auto"/>
              <w:left w:val="single" w:sz="4" w:space="0" w:color="auto"/>
              <w:bottom w:val="single" w:sz="4" w:space="0" w:color="auto"/>
              <w:right w:val="single" w:sz="4" w:space="0" w:color="auto"/>
            </w:tcBorders>
            <w:hideMark/>
          </w:tcPr>
          <w:p w14:paraId="0D0AD1B3" w14:textId="77777777" w:rsidR="00AC32BC" w:rsidRPr="00D961BB" w:rsidRDefault="00AC32BC" w:rsidP="00740B0C">
            <w:pPr>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Информация</w:t>
            </w:r>
          </w:p>
        </w:tc>
      </w:tr>
      <w:tr w:rsidR="00AC32BC" w:rsidRPr="00D961BB" w14:paraId="41448EFB" w14:textId="77777777" w:rsidTr="00740B0C">
        <w:tc>
          <w:tcPr>
            <w:tcW w:w="704" w:type="dxa"/>
            <w:tcBorders>
              <w:top w:val="single" w:sz="4" w:space="0" w:color="auto"/>
              <w:left w:val="single" w:sz="4" w:space="0" w:color="auto"/>
              <w:bottom w:val="single" w:sz="4" w:space="0" w:color="auto"/>
              <w:right w:val="single" w:sz="4" w:space="0" w:color="auto"/>
            </w:tcBorders>
            <w:hideMark/>
          </w:tcPr>
          <w:p w14:paraId="7EB7F2B4"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1</w:t>
            </w:r>
          </w:p>
        </w:tc>
        <w:tc>
          <w:tcPr>
            <w:tcW w:w="4253" w:type="dxa"/>
            <w:tcBorders>
              <w:top w:val="single" w:sz="4" w:space="0" w:color="auto"/>
              <w:left w:val="single" w:sz="4" w:space="0" w:color="auto"/>
              <w:bottom w:val="single" w:sz="4" w:space="0" w:color="auto"/>
              <w:right w:val="single" w:sz="4" w:space="0" w:color="auto"/>
            </w:tcBorders>
            <w:hideMark/>
          </w:tcPr>
          <w:p w14:paraId="71E6EEAE"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Срок, в течение которого победитель конкурса или иной его участник, с которым заключается договор, должен подписать договор </w:t>
            </w:r>
          </w:p>
        </w:tc>
        <w:tc>
          <w:tcPr>
            <w:tcW w:w="4677" w:type="dxa"/>
            <w:tcBorders>
              <w:top w:val="single" w:sz="4" w:space="0" w:color="auto"/>
              <w:left w:val="single" w:sz="4" w:space="0" w:color="auto"/>
              <w:bottom w:val="single" w:sz="4" w:space="0" w:color="auto"/>
              <w:right w:val="single" w:sz="4" w:space="0" w:color="auto"/>
            </w:tcBorders>
            <w:hideMark/>
          </w:tcPr>
          <w:p w14:paraId="435F7CD3"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w:t>
            </w:r>
            <w:r w:rsidRPr="00D961BB">
              <w:rPr>
                <w:rFonts w:ascii="Times New Roman" w:hAnsi="Times New Roman" w:cs="Times New Roman"/>
                <w:color w:val="000000" w:themeColor="text1"/>
                <w:lang w:bidi="ru-RU"/>
              </w:rPr>
              <w:t xml:space="preserve">Информация о подведении итогов конкурса в течение пяти рабочих дней размещается на официальном сайте. В случае, если победитель конкурса в течение пяти рабочих дней с момента определения победителя конкурса не заключит с Фондом договор, либо до наступления указанного срока откажется от его заключения, победитель закупки считается уклонившимся от заключения договора и Заказчик, на основании решения директора Фонда или уполномоченного лица, имеет право заключить договор с участником конкурса, занявшим следующее место (заявке которого присвоен второй номер). </w:t>
            </w:r>
          </w:p>
        </w:tc>
      </w:tr>
      <w:tr w:rsidR="00AC32BC" w:rsidRPr="00D961BB" w14:paraId="394BD319" w14:textId="77777777" w:rsidTr="00740B0C">
        <w:tc>
          <w:tcPr>
            <w:tcW w:w="704" w:type="dxa"/>
            <w:tcBorders>
              <w:top w:val="single" w:sz="4" w:space="0" w:color="auto"/>
              <w:left w:val="single" w:sz="4" w:space="0" w:color="auto"/>
              <w:bottom w:val="single" w:sz="4" w:space="0" w:color="auto"/>
              <w:right w:val="single" w:sz="4" w:space="0" w:color="auto"/>
            </w:tcBorders>
            <w:hideMark/>
          </w:tcPr>
          <w:p w14:paraId="7E2E1556"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2</w:t>
            </w:r>
          </w:p>
        </w:tc>
        <w:tc>
          <w:tcPr>
            <w:tcW w:w="4253" w:type="dxa"/>
            <w:tcBorders>
              <w:top w:val="single" w:sz="4" w:space="0" w:color="auto"/>
              <w:left w:val="single" w:sz="4" w:space="0" w:color="auto"/>
              <w:bottom w:val="single" w:sz="4" w:space="0" w:color="auto"/>
              <w:right w:val="single" w:sz="4" w:space="0" w:color="auto"/>
            </w:tcBorders>
            <w:hideMark/>
          </w:tcPr>
          <w:p w14:paraId="48F5827F"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Возможность заказчика изменить условия договора</w:t>
            </w:r>
          </w:p>
        </w:tc>
        <w:tc>
          <w:tcPr>
            <w:tcW w:w="4677" w:type="dxa"/>
            <w:tcBorders>
              <w:top w:val="single" w:sz="4" w:space="0" w:color="auto"/>
              <w:left w:val="single" w:sz="4" w:space="0" w:color="auto"/>
              <w:bottom w:val="single" w:sz="4" w:space="0" w:color="auto"/>
              <w:right w:val="single" w:sz="4" w:space="0" w:color="auto"/>
            </w:tcBorders>
            <w:hideMark/>
          </w:tcPr>
          <w:p w14:paraId="0D9C1E87"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В случаях, установленных гражданским законодательством и Положением о закупках товаров, работ, услуг некоммерческой организации «Севастопольский фонд поддержки субъектов предпринимательства».</w:t>
            </w:r>
          </w:p>
        </w:tc>
      </w:tr>
      <w:tr w:rsidR="00AC32BC" w:rsidRPr="00D961BB" w14:paraId="36EE5645" w14:textId="77777777" w:rsidTr="00740B0C">
        <w:tc>
          <w:tcPr>
            <w:tcW w:w="704" w:type="dxa"/>
            <w:tcBorders>
              <w:top w:val="single" w:sz="4" w:space="0" w:color="auto"/>
              <w:left w:val="single" w:sz="4" w:space="0" w:color="auto"/>
              <w:bottom w:val="single" w:sz="4" w:space="0" w:color="auto"/>
              <w:right w:val="single" w:sz="4" w:space="0" w:color="auto"/>
            </w:tcBorders>
            <w:hideMark/>
          </w:tcPr>
          <w:p w14:paraId="2CEE2672"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3</w:t>
            </w:r>
          </w:p>
        </w:tc>
        <w:tc>
          <w:tcPr>
            <w:tcW w:w="4253" w:type="dxa"/>
            <w:tcBorders>
              <w:top w:val="single" w:sz="4" w:space="0" w:color="auto"/>
              <w:left w:val="single" w:sz="4" w:space="0" w:color="auto"/>
              <w:bottom w:val="single" w:sz="4" w:space="0" w:color="auto"/>
              <w:right w:val="single" w:sz="4" w:space="0" w:color="auto"/>
            </w:tcBorders>
            <w:hideMark/>
          </w:tcPr>
          <w:p w14:paraId="4745BE60"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Увеличение объема товара (работ, услуг) на сумму, не превышающую разницы между ценой договора, предложенной таким участником и ценой договора </w:t>
            </w:r>
          </w:p>
        </w:tc>
        <w:tc>
          <w:tcPr>
            <w:tcW w:w="4677" w:type="dxa"/>
            <w:tcBorders>
              <w:top w:val="single" w:sz="4" w:space="0" w:color="auto"/>
              <w:left w:val="single" w:sz="4" w:space="0" w:color="auto"/>
              <w:bottom w:val="single" w:sz="4" w:space="0" w:color="auto"/>
              <w:right w:val="single" w:sz="4" w:space="0" w:color="auto"/>
            </w:tcBorders>
            <w:hideMark/>
          </w:tcPr>
          <w:p w14:paraId="59A55658"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Не предусмотрено.</w:t>
            </w:r>
          </w:p>
        </w:tc>
      </w:tr>
      <w:tr w:rsidR="00AC32BC" w:rsidRPr="00D961BB" w14:paraId="206955A7" w14:textId="77777777" w:rsidTr="00740B0C">
        <w:tc>
          <w:tcPr>
            <w:tcW w:w="704" w:type="dxa"/>
            <w:tcBorders>
              <w:top w:val="single" w:sz="4" w:space="0" w:color="auto"/>
              <w:left w:val="single" w:sz="4" w:space="0" w:color="auto"/>
              <w:bottom w:val="single" w:sz="4" w:space="0" w:color="auto"/>
              <w:right w:val="single" w:sz="4" w:space="0" w:color="auto"/>
            </w:tcBorders>
            <w:hideMark/>
          </w:tcPr>
          <w:p w14:paraId="707068E9"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4</w:t>
            </w:r>
          </w:p>
        </w:tc>
        <w:tc>
          <w:tcPr>
            <w:tcW w:w="4253" w:type="dxa"/>
            <w:tcBorders>
              <w:top w:val="single" w:sz="4" w:space="0" w:color="auto"/>
              <w:left w:val="single" w:sz="4" w:space="0" w:color="auto"/>
              <w:bottom w:val="single" w:sz="4" w:space="0" w:color="auto"/>
              <w:right w:val="single" w:sz="4" w:space="0" w:color="auto"/>
            </w:tcBorders>
            <w:hideMark/>
          </w:tcPr>
          <w:p w14:paraId="2375964D"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Возможность одностороннего отказа от исполнения договора</w:t>
            </w:r>
          </w:p>
        </w:tc>
        <w:tc>
          <w:tcPr>
            <w:tcW w:w="4677" w:type="dxa"/>
            <w:tcBorders>
              <w:top w:val="single" w:sz="4" w:space="0" w:color="auto"/>
              <w:left w:val="single" w:sz="4" w:space="0" w:color="auto"/>
              <w:bottom w:val="single" w:sz="4" w:space="0" w:color="auto"/>
              <w:right w:val="single" w:sz="4" w:space="0" w:color="auto"/>
            </w:tcBorders>
            <w:hideMark/>
          </w:tcPr>
          <w:p w14:paraId="7113D1ED"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В соответствии с гражданским законодательством Российской Федерации и Положением о закупках.</w:t>
            </w:r>
          </w:p>
        </w:tc>
      </w:tr>
      <w:tr w:rsidR="00AC32BC" w:rsidRPr="00D961BB" w14:paraId="03E1FAD0" w14:textId="77777777" w:rsidTr="00740B0C">
        <w:tc>
          <w:tcPr>
            <w:tcW w:w="704" w:type="dxa"/>
            <w:tcBorders>
              <w:top w:val="single" w:sz="4" w:space="0" w:color="auto"/>
              <w:left w:val="single" w:sz="4" w:space="0" w:color="auto"/>
              <w:bottom w:val="single" w:sz="4" w:space="0" w:color="auto"/>
              <w:right w:val="single" w:sz="4" w:space="0" w:color="auto"/>
            </w:tcBorders>
            <w:hideMark/>
          </w:tcPr>
          <w:p w14:paraId="0407B885"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5</w:t>
            </w:r>
          </w:p>
        </w:tc>
        <w:tc>
          <w:tcPr>
            <w:tcW w:w="4253" w:type="dxa"/>
            <w:tcBorders>
              <w:top w:val="single" w:sz="4" w:space="0" w:color="auto"/>
              <w:left w:val="single" w:sz="4" w:space="0" w:color="auto"/>
              <w:bottom w:val="single" w:sz="4" w:space="0" w:color="auto"/>
              <w:right w:val="single" w:sz="4" w:space="0" w:color="auto"/>
            </w:tcBorders>
            <w:hideMark/>
          </w:tcPr>
          <w:p w14:paraId="373E796B"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Последствия признания конкурса несостоявшимся</w:t>
            </w:r>
          </w:p>
        </w:tc>
        <w:tc>
          <w:tcPr>
            <w:tcW w:w="4677" w:type="dxa"/>
            <w:tcBorders>
              <w:top w:val="single" w:sz="4" w:space="0" w:color="auto"/>
              <w:left w:val="single" w:sz="4" w:space="0" w:color="auto"/>
              <w:bottom w:val="single" w:sz="4" w:space="0" w:color="auto"/>
              <w:right w:val="single" w:sz="4" w:space="0" w:color="auto"/>
            </w:tcBorders>
            <w:hideMark/>
          </w:tcPr>
          <w:p w14:paraId="72C4D310" w14:textId="77777777" w:rsidR="00AC32BC" w:rsidRPr="00D961BB" w:rsidRDefault="00AC32BC" w:rsidP="00740B0C">
            <w:pPr>
              <w:jc w:val="both"/>
              <w:rPr>
                <w:rFonts w:ascii="Times New Roman" w:hAnsi="Times New Roman" w:cs="Times New Roman"/>
                <w:color w:val="000000" w:themeColor="text1"/>
              </w:rPr>
            </w:pPr>
            <w:r w:rsidRPr="00D961BB">
              <w:rPr>
                <w:rFonts w:ascii="Times New Roman" w:hAnsi="Times New Roman" w:cs="Times New Roman"/>
                <w:color w:val="000000" w:themeColor="text1"/>
              </w:rPr>
              <w:t>Последствия признания конкурса несостоявшимся указаны в Положении о закупках.</w:t>
            </w:r>
          </w:p>
        </w:tc>
      </w:tr>
    </w:tbl>
    <w:p w14:paraId="0F5FA38E"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bookmarkStart w:id="9" w:name="_Hlk50634836"/>
    </w:p>
    <w:p w14:paraId="63123595"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4C9E7B68"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76F11C4B"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1AD76F72"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55DB282D"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53A1364A" w14:textId="7777777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6AAC9CF5" w14:textId="44978867" w:rsidR="00AC32BC" w:rsidRPr="00D961BB" w:rsidRDefault="00AC32BC" w:rsidP="00AC32BC">
      <w:pPr>
        <w:spacing w:line="240" w:lineRule="auto"/>
        <w:ind w:left="1146"/>
        <w:contextualSpacing/>
        <w:jc w:val="both"/>
        <w:rPr>
          <w:rFonts w:ascii="Times New Roman" w:hAnsi="Times New Roman" w:cs="Times New Roman"/>
          <w:b/>
          <w:color w:val="000000" w:themeColor="text1"/>
        </w:rPr>
      </w:pPr>
    </w:p>
    <w:p w14:paraId="0458C199" w14:textId="58B326EB" w:rsidR="00531428" w:rsidRPr="00D961BB" w:rsidRDefault="00531428" w:rsidP="00AC32BC">
      <w:pPr>
        <w:spacing w:line="240" w:lineRule="auto"/>
        <w:ind w:left="1146"/>
        <w:contextualSpacing/>
        <w:jc w:val="both"/>
        <w:rPr>
          <w:rFonts w:ascii="Times New Roman" w:hAnsi="Times New Roman" w:cs="Times New Roman"/>
          <w:b/>
          <w:color w:val="000000" w:themeColor="text1"/>
        </w:rPr>
      </w:pPr>
    </w:p>
    <w:p w14:paraId="6BE8FCE1" w14:textId="2AC9F1E8" w:rsidR="0081110C" w:rsidRPr="00D961BB" w:rsidRDefault="0081110C" w:rsidP="00AC32BC">
      <w:pPr>
        <w:spacing w:line="240" w:lineRule="auto"/>
        <w:ind w:left="1146"/>
        <w:contextualSpacing/>
        <w:jc w:val="both"/>
        <w:rPr>
          <w:rFonts w:ascii="Times New Roman" w:hAnsi="Times New Roman" w:cs="Times New Roman"/>
          <w:b/>
          <w:color w:val="000000" w:themeColor="text1"/>
        </w:rPr>
      </w:pPr>
    </w:p>
    <w:p w14:paraId="20521FCF" w14:textId="77777777" w:rsidR="007D32CD" w:rsidRPr="00D961BB" w:rsidRDefault="007D32CD" w:rsidP="00AC32BC">
      <w:pPr>
        <w:spacing w:line="240" w:lineRule="auto"/>
        <w:ind w:left="1146"/>
        <w:contextualSpacing/>
        <w:jc w:val="both"/>
        <w:rPr>
          <w:rFonts w:ascii="Times New Roman" w:hAnsi="Times New Roman" w:cs="Times New Roman"/>
          <w:b/>
          <w:color w:val="000000" w:themeColor="text1"/>
        </w:rPr>
      </w:pPr>
    </w:p>
    <w:p w14:paraId="28AC7920" w14:textId="7BAF97B0" w:rsidR="0081110C" w:rsidRPr="00D961BB" w:rsidRDefault="0081110C" w:rsidP="00AC32BC">
      <w:pPr>
        <w:spacing w:line="240" w:lineRule="auto"/>
        <w:ind w:left="1146"/>
        <w:contextualSpacing/>
        <w:jc w:val="both"/>
        <w:rPr>
          <w:rFonts w:ascii="Times New Roman" w:hAnsi="Times New Roman" w:cs="Times New Roman"/>
          <w:b/>
          <w:color w:val="000000" w:themeColor="text1"/>
        </w:rPr>
      </w:pPr>
    </w:p>
    <w:p w14:paraId="1A5B3DB1" w14:textId="395A616E" w:rsidR="0081110C" w:rsidRPr="00D961BB" w:rsidRDefault="0081110C" w:rsidP="00AC32BC">
      <w:pPr>
        <w:spacing w:line="240" w:lineRule="auto"/>
        <w:ind w:left="1146"/>
        <w:contextualSpacing/>
        <w:jc w:val="both"/>
        <w:rPr>
          <w:rFonts w:ascii="Times New Roman" w:hAnsi="Times New Roman" w:cs="Times New Roman"/>
          <w:b/>
          <w:color w:val="000000" w:themeColor="text1"/>
        </w:rPr>
      </w:pPr>
    </w:p>
    <w:p w14:paraId="5B58804B" w14:textId="6D3E9416" w:rsidR="0081110C" w:rsidRPr="00D961BB" w:rsidRDefault="0081110C" w:rsidP="00AC32BC">
      <w:pPr>
        <w:spacing w:line="240" w:lineRule="auto"/>
        <w:ind w:left="1146"/>
        <w:contextualSpacing/>
        <w:jc w:val="both"/>
        <w:rPr>
          <w:rFonts w:ascii="Times New Roman" w:hAnsi="Times New Roman" w:cs="Times New Roman"/>
          <w:b/>
          <w:color w:val="000000" w:themeColor="text1"/>
        </w:rPr>
      </w:pPr>
    </w:p>
    <w:p w14:paraId="6DF8C85A" w14:textId="77777777" w:rsidR="00AC32BC" w:rsidRPr="00D961BB" w:rsidRDefault="00AC32BC" w:rsidP="00AC32BC">
      <w:pPr>
        <w:spacing w:line="240" w:lineRule="auto"/>
        <w:ind w:left="1080"/>
        <w:contextualSpacing/>
        <w:jc w:val="center"/>
        <w:rPr>
          <w:rFonts w:ascii="Times New Roman" w:hAnsi="Times New Roman" w:cs="Times New Roman"/>
          <w:b/>
          <w:color w:val="000000" w:themeColor="text1"/>
        </w:rPr>
      </w:pPr>
      <w:r w:rsidRPr="00D961BB">
        <w:rPr>
          <w:rFonts w:ascii="Times New Roman" w:hAnsi="Times New Roman" w:cs="Times New Roman"/>
          <w:b/>
          <w:color w:val="000000" w:themeColor="text1"/>
          <w:lang w:val="en-US"/>
        </w:rPr>
        <w:lastRenderedPageBreak/>
        <w:t>IV</w:t>
      </w:r>
      <w:r w:rsidRPr="00D961BB">
        <w:rPr>
          <w:rFonts w:ascii="Times New Roman" w:hAnsi="Times New Roman" w:cs="Times New Roman"/>
          <w:b/>
          <w:color w:val="000000" w:themeColor="text1"/>
        </w:rPr>
        <w:t>. КРИТЕРИИ ОЦЕНКИ ЗАЯВОК НА УЧАСТИЕ В КОНКУРСЕ, ИХ СОДЕРЖАНИЕ, ЗНАЧЕНИЕ И ОЦЕНКА КРИТЕРИЕВ ЗАЯВКИ</w:t>
      </w:r>
    </w:p>
    <w:p w14:paraId="7C2B13D0" w14:textId="77777777" w:rsidR="00AC32BC" w:rsidRPr="00D961BB" w:rsidRDefault="00AC32BC" w:rsidP="00AC32BC">
      <w:pPr>
        <w:spacing w:line="240" w:lineRule="auto"/>
        <w:ind w:left="1080"/>
        <w:contextualSpacing/>
        <w:jc w:val="both"/>
        <w:rPr>
          <w:rFonts w:ascii="Times New Roman" w:hAnsi="Times New Roman" w:cs="Times New Roman"/>
          <w:b/>
          <w:color w:val="000000" w:themeColor="text1"/>
        </w:rPr>
      </w:pPr>
    </w:p>
    <w:bookmarkEnd w:id="9"/>
    <w:p w14:paraId="1BA3FACA" w14:textId="77777777" w:rsidR="00AC32BC" w:rsidRPr="00D961BB" w:rsidRDefault="00AC32BC">
      <w:pPr>
        <w:numPr>
          <w:ilvl w:val="0"/>
          <w:numId w:val="23"/>
        </w:numPr>
        <w:spacing w:after="0" w:line="240" w:lineRule="auto"/>
        <w:ind w:left="1134" w:hanging="708"/>
        <w:contextualSpacing/>
        <w:jc w:val="center"/>
        <w:rPr>
          <w:rFonts w:ascii="Times New Roman" w:hAnsi="Times New Roman" w:cs="Times New Roman"/>
          <w:color w:val="000000" w:themeColor="text1"/>
        </w:rPr>
      </w:pPr>
      <w:r w:rsidRPr="00D961BB">
        <w:rPr>
          <w:rFonts w:ascii="Times New Roman" w:hAnsi="Times New Roman" w:cs="Times New Roman"/>
          <w:color w:val="000000" w:themeColor="text1"/>
        </w:rPr>
        <w:t>КРИТЕРИИ ОЦЕНКИ НА УЧАСТИЕ В КОНКУРСЕ</w:t>
      </w:r>
    </w:p>
    <w:p w14:paraId="7CD8E455" w14:textId="77777777" w:rsidR="00AC32BC" w:rsidRPr="00D961BB" w:rsidRDefault="00AC32BC" w:rsidP="00155A25">
      <w:pPr>
        <w:spacing w:after="0" w:line="240" w:lineRule="auto"/>
        <w:jc w:val="both"/>
        <w:rPr>
          <w:rFonts w:ascii="Times New Roman" w:hAnsi="Times New Roman" w:cs="Times New Roman"/>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6"/>
        <w:gridCol w:w="3262"/>
      </w:tblGrid>
      <w:tr w:rsidR="00AC32BC" w:rsidRPr="00D961BB" w14:paraId="5A9B4D8C"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27BC7FA0" w14:textId="77777777" w:rsidR="00AC32BC" w:rsidRPr="00D961BB" w:rsidRDefault="00AC32BC" w:rsidP="00155A25">
            <w:pPr>
              <w:spacing w:after="0"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 п/п</w:t>
            </w:r>
          </w:p>
        </w:tc>
        <w:tc>
          <w:tcPr>
            <w:tcW w:w="5526" w:type="dxa"/>
            <w:tcBorders>
              <w:top w:val="single" w:sz="4" w:space="0" w:color="auto"/>
              <w:left w:val="single" w:sz="4" w:space="0" w:color="auto"/>
              <w:bottom w:val="single" w:sz="4" w:space="0" w:color="auto"/>
              <w:right w:val="single" w:sz="4" w:space="0" w:color="auto"/>
            </w:tcBorders>
            <w:hideMark/>
          </w:tcPr>
          <w:p w14:paraId="0578E296" w14:textId="77777777" w:rsidR="00AC32BC" w:rsidRPr="00D961BB" w:rsidRDefault="00AC32BC" w:rsidP="00155A25">
            <w:pPr>
              <w:spacing w:after="0"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Наименование</w:t>
            </w:r>
          </w:p>
        </w:tc>
        <w:tc>
          <w:tcPr>
            <w:tcW w:w="3262" w:type="dxa"/>
            <w:tcBorders>
              <w:top w:val="single" w:sz="4" w:space="0" w:color="auto"/>
              <w:left w:val="single" w:sz="4" w:space="0" w:color="auto"/>
              <w:bottom w:val="single" w:sz="4" w:space="0" w:color="auto"/>
              <w:right w:val="single" w:sz="4" w:space="0" w:color="auto"/>
            </w:tcBorders>
            <w:hideMark/>
          </w:tcPr>
          <w:p w14:paraId="09995695" w14:textId="77777777" w:rsidR="00AC32BC" w:rsidRPr="00D961BB" w:rsidRDefault="00AC32BC" w:rsidP="00155A25">
            <w:pPr>
              <w:spacing w:after="0"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Информация</w:t>
            </w:r>
          </w:p>
        </w:tc>
      </w:tr>
      <w:tr w:rsidR="00AC32BC" w:rsidRPr="00D961BB" w14:paraId="3AEE7AFC" w14:textId="77777777" w:rsidTr="00740B0C">
        <w:tc>
          <w:tcPr>
            <w:tcW w:w="9634" w:type="dxa"/>
            <w:gridSpan w:val="3"/>
            <w:tcBorders>
              <w:top w:val="single" w:sz="4" w:space="0" w:color="auto"/>
              <w:left w:val="single" w:sz="4" w:space="0" w:color="auto"/>
              <w:bottom w:val="single" w:sz="4" w:space="0" w:color="auto"/>
              <w:right w:val="single" w:sz="4" w:space="0" w:color="auto"/>
            </w:tcBorders>
            <w:hideMark/>
          </w:tcPr>
          <w:p w14:paraId="12FACF46"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Критерии оценки (показатели, содержание, значимость, порядок оценки)</w:t>
            </w:r>
          </w:p>
        </w:tc>
      </w:tr>
      <w:tr w:rsidR="00AC32BC" w:rsidRPr="00D961BB" w14:paraId="5992AC5A" w14:textId="77777777" w:rsidTr="00740B0C">
        <w:tc>
          <w:tcPr>
            <w:tcW w:w="9634" w:type="dxa"/>
            <w:gridSpan w:val="3"/>
            <w:tcBorders>
              <w:top w:val="single" w:sz="4" w:space="0" w:color="auto"/>
              <w:left w:val="single" w:sz="4" w:space="0" w:color="auto"/>
              <w:bottom w:val="single" w:sz="4" w:space="0" w:color="auto"/>
              <w:right w:val="single" w:sz="4" w:space="0" w:color="auto"/>
            </w:tcBorders>
            <w:hideMark/>
          </w:tcPr>
          <w:p w14:paraId="69F0E51E" w14:textId="77777777" w:rsidR="00AC32BC" w:rsidRPr="00D961BB" w:rsidRDefault="00AC32BC" w:rsidP="00155A25">
            <w:pPr>
              <w:spacing w:after="0" w:line="240" w:lineRule="auto"/>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В целях оценки заявок заказчик устанавливает в документации о закупке следующие критерии оценки:</w:t>
            </w:r>
          </w:p>
        </w:tc>
      </w:tr>
      <w:tr w:rsidR="00AC32BC" w:rsidRPr="00D961BB" w14:paraId="7AC95958"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6AEAED95"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1.</w:t>
            </w:r>
          </w:p>
        </w:tc>
        <w:tc>
          <w:tcPr>
            <w:tcW w:w="5526" w:type="dxa"/>
            <w:tcBorders>
              <w:top w:val="single" w:sz="4" w:space="0" w:color="auto"/>
              <w:left w:val="single" w:sz="4" w:space="0" w:color="auto"/>
              <w:bottom w:val="single" w:sz="4" w:space="0" w:color="auto"/>
              <w:right w:val="single" w:sz="4" w:space="0" w:color="auto"/>
            </w:tcBorders>
            <w:hideMark/>
          </w:tcPr>
          <w:p w14:paraId="51A954C1"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Стоимость критерии оценки:</w:t>
            </w:r>
          </w:p>
        </w:tc>
        <w:tc>
          <w:tcPr>
            <w:tcW w:w="3262" w:type="dxa"/>
            <w:tcBorders>
              <w:top w:val="single" w:sz="4" w:space="0" w:color="auto"/>
              <w:left w:val="single" w:sz="4" w:space="0" w:color="auto"/>
              <w:bottom w:val="single" w:sz="4" w:space="0" w:color="auto"/>
              <w:right w:val="single" w:sz="4" w:space="0" w:color="auto"/>
            </w:tcBorders>
          </w:tcPr>
          <w:p w14:paraId="6825520B" w14:textId="77777777" w:rsidR="00AC32BC" w:rsidRPr="00D961BB" w:rsidRDefault="00AC32BC" w:rsidP="00155A25">
            <w:pPr>
              <w:spacing w:after="0" w:line="240" w:lineRule="auto"/>
              <w:jc w:val="both"/>
              <w:rPr>
                <w:rFonts w:ascii="Times New Roman" w:hAnsi="Times New Roman" w:cs="Times New Roman"/>
                <w:color w:val="000000" w:themeColor="text1"/>
              </w:rPr>
            </w:pPr>
          </w:p>
        </w:tc>
      </w:tr>
      <w:tr w:rsidR="00AC32BC" w:rsidRPr="00D961BB" w14:paraId="6F5EE1F5"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19756DA5"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1.1.</w:t>
            </w:r>
          </w:p>
        </w:tc>
        <w:tc>
          <w:tcPr>
            <w:tcW w:w="5526" w:type="dxa"/>
            <w:tcBorders>
              <w:top w:val="single" w:sz="4" w:space="0" w:color="auto"/>
              <w:left w:val="single" w:sz="4" w:space="0" w:color="auto"/>
              <w:bottom w:val="single" w:sz="4" w:space="0" w:color="auto"/>
              <w:right w:val="single" w:sz="4" w:space="0" w:color="auto"/>
            </w:tcBorders>
            <w:hideMark/>
          </w:tcPr>
          <w:p w14:paraId="48FC2357"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Цена договора</w:t>
            </w:r>
          </w:p>
        </w:tc>
        <w:tc>
          <w:tcPr>
            <w:tcW w:w="3262" w:type="dxa"/>
            <w:tcBorders>
              <w:top w:val="single" w:sz="4" w:space="0" w:color="auto"/>
              <w:left w:val="single" w:sz="4" w:space="0" w:color="auto"/>
              <w:bottom w:val="single" w:sz="4" w:space="0" w:color="auto"/>
              <w:right w:val="single" w:sz="4" w:space="0" w:color="auto"/>
            </w:tcBorders>
            <w:hideMark/>
          </w:tcPr>
          <w:p w14:paraId="0BE496A0"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Значимость критерия оценки: 20 %</w:t>
            </w:r>
          </w:p>
          <w:p w14:paraId="5B733FAE"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коэффициент значимости критерия – 0,2 </w:t>
            </w:r>
          </w:p>
        </w:tc>
      </w:tr>
      <w:tr w:rsidR="00AC32BC" w:rsidRPr="00D961BB" w14:paraId="1100DF65"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260F557D"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2.</w:t>
            </w:r>
          </w:p>
        </w:tc>
        <w:tc>
          <w:tcPr>
            <w:tcW w:w="5526" w:type="dxa"/>
            <w:tcBorders>
              <w:top w:val="single" w:sz="4" w:space="0" w:color="auto"/>
              <w:left w:val="single" w:sz="4" w:space="0" w:color="auto"/>
              <w:bottom w:val="single" w:sz="4" w:space="0" w:color="auto"/>
              <w:right w:val="single" w:sz="4" w:space="0" w:color="auto"/>
            </w:tcBorders>
            <w:hideMark/>
          </w:tcPr>
          <w:p w14:paraId="354F5C06"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Не стоимостные критерии оценки:</w:t>
            </w:r>
          </w:p>
        </w:tc>
        <w:tc>
          <w:tcPr>
            <w:tcW w:w="3262" w:type="dxa"/>
            <w:tcBorders>
              <w:top w:val="single" w:sz="4" w:space="0" w:color="auto"/>
              <w:left w:val="single" w:sz="4" w:space="0" w:color="auto"/>
              <w:bottom w:val="single" w:sz="4" w:space="0" w:color="auto"/>
              <w:right w:val="single" w:sz="4" w:space="0" w:color="auto"/>
            </w:tcBorders>
          </w:tcPr>
          <w:p w14:paraId="408A3430" w14:textId="77777777" w:rsidR="00AC32BC" w:rsidRPr="00D961BB" w:rsidRDefault="00AC32BC" w:rsidP="00155A25">
            <w:pPr>
              <w:spacing w:after="0" w:line="240" w:lineRule="auto"/>
              <w:jc w:val="both"/>
              <w:rPr>
                <w:rFonts w:ascii="Times New Roman" w:hAnsi="Times New Roman" w:cs="Times New Roman"/>
                <w:color w:val="000000" w:themeColor="text1"/>
              </w:rPr>
            </w:pPr>
          </w:p>
        </w:tc>
      </w:tr>
      <w:tr w:rsidR="00AC32BC" w:rsidRPr="00D961BB" w14:paraId="7F843591"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6986E3E1"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2.1.</w:t>
            </w:r>
          </w:p>
        </w:tc>
        <w:tc>
          <w:tcPr>
            <w:tcW w:w="5526" w:type="dxa"/>
            <w:tcBorders>
              <w:top w:val="single" w:sz="4" w:space="0" w:color="auto"/>
              <w:left w:val="single" w:sz="4" w:space="0" w:color="auto"/>
              <w:bottom w:val="single" w:sz="4" w:space="0" w:color="auto"/>
              <w:right w:val="single" w:sz="4" w:space="0" w:color="auto"/>
            </w:tcBorders>
            <w:hideMark/>
          </w:tcPr>
          <w:p w14:paraId="76E125CC"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Квалификация участников закупки, в том числе опыт работы, связанного с предметом договора, деловая репутация участников закупки, квалификация спикеров и экспертов</w:t>
            </w:r>
          </w:p>
        </w:tc>
        <w:tc>
          <w:tcPr>
            <w:tcW w:w="3262" w:type="dxa"/>
            <w:tcBorders>
              <w:top w:val="single" w:sz="4" w:space="0" w:color="auto"/>
              <w:left w:val="single" w:sz="4" w:space="0" w:color="auto"/>
              <w:bottom w:val="single" w:sz="4" w:space="0" w:color="auto"/>
              <w:right w:val="single" w:sz="4" w:space="0" w:color="auto"/>
            </w:tcBorders>
            <w:hideMark/>
          </w:tcPr>
          <w:p w14:paraId="3673F500" w14:textId="77777777" w:rsidR="00AC32BC" w:rsidRPr="00D961BB" w:rsidRDefault="00AC32BC" w:rsidP="00155A25">
            <w:pPr>
              <w:spacing w:after="0" w:line="240" w:lineRule="auto"/>
              <w:ind w:left="31" w:hanging="31"/>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Значимость критерия оценки: 80 %</w:t>
            </w:r>
          </w:p>
          <w:p w14:paraId="198ADE70"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коэффициент значимости критерия – 0,8</w:t>
            </w:r>
          </w:p>
        </w:tc>
      </w:tr>
      <w:tr w:rsidR="00AC32BC" w:rsidRPr="00D961BB" w14:paraId="19146EDC"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0E07F570"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2.1.1.</w:t>
            </w:r>
          </w:p>
        </w:tc>
        <w:tc>
          <w:tcPr>
            <w:tcW w:w="5526" w:type="dxa"/>
            <w:tcBorders>
              <w:top w:val="single" w:sz="4" w:space="0" w:color="auto"/>
              <w:left w:val="single" w:sz="4" w:space="0" w:color="auto"/>
              <w:bottom w:val="single" w:sz="4" w:space="0" w:color="auto"/>
              <w:right w:val="single" w:sz="4" w:space="0" w:color="auto"/>
            </w:tcBorders>
            <w:hideMark/>
          </w:tcPr>
          <w:p w14:paraId="625F839B"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Опыт работы</w:t>
            </w:r>
          </w:p>
        </w:tc>
        <w:tc>
          <w:tcPr>
            <w:tcW w:w="3262" w:type="dxa"/>
            <w:tcBorders>
              <w:top w:val="single" w:sz="4" w:space="0" w:color="auto"/>
              <w:left w:val="single" w:sz="4" w:space="0" w:color="auto"/>
              <w:bottom w:val="single" w:sz="4" w:space="0" w:color="auto"/>
              <w:right w:val="single" w:sz="4" w:space="0" w:color="auto"/>
            </w:tcBorders>
            <w:hideMark/>
          </w:tcPr>
          <w:p w14:paraId="0548BAD0"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Значимость критерия оценки: 40 %</w:t>
            </w:r>
          </w:p>
          <w:p w14:paraId="52336772"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коэффициент значимости критерия – 0,4</w:t>
            </w:r>
          </w:p>
        </w:tc>
      </w:tr>
      <w:tr w:rsidR="00AC32BC" w:rsidRPr="00D961BB" w14:paraId="26831E74"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3FEDBDB9"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2.1.2.</w:t>
            </w:r>
          </w:p>
        </w:tc>
        <w:tc>
          <w:tcPr>
            <w:tcW w:w="5526" w:type="dxa"/>
            <w:tcBorders>
              <w:top w:val="single" w:sz="4" w:space="0" w:color="auto"/>
              <w:left w:val="single" w:sz="4" w:space="0" w:color="auto"/>
              <w:bottom w:val="single" w:sz="4" w:space="0" w:color="auto"/>
              <w:right w:val="single" w:sz="4" w:space="0" w:color="auto"/>
            </w:tcBorders>
            <w:hideMark/>
          </w:tcPr>
          <w:p w14:paraId="1E9426D8"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Квалификация спикеров и экспертов</w:t>
            </w:r>
          </w:p>
        </w:tc>
        <w:tc>
          <w:tcPr>
            <w:tcW w:w="3262" w:type="dxa"/>
            <w:tcBorders>
              <w:top w:val="single" w:sz="4" w:space="0" w:color="auto"/>
              <w:left w:val="single" w:sz="4" w:space="0" w:color="auto"/>
              <w:bottom w:val="single" w:sz="4" w:space="0" w:color="auto"/>
              <w:right w:val="single" w:sz="4" w:space="0" w:color="auto"/>
            </w:tcBorders>
            <w:hideMark/>
          </w:tcPr>
          <w:p w14:paraId="34A2EEA2"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Значимость критерия оценки: 20 %</w:t>
            </w:r>
          </w:p>
          <w:p w14:paraId="69A97F3C"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коэффициент значимости критерия – 0,2</w:t>
            </w:r>
          </w:p>
        </w:tc>
      </w:tr>
      <w:tr w:rsidR="00AC32BC" w:rsidRPr="00D961BB" w14:paraId="21689F30" w14:textId="77777777" w:rsidTr="00740B0C">
        <w:tc>
          <w:tcPr>
            <w:tcW w:w="846" w:type="dxa"/>
            <w:tcBorders>
              <w:top w:val="single" w:sz="4" w:space="0" w:color="auto"/>
              <w:left w:val="single" w:sz="4" w:space="0" w:color="auto"/>
              <w:bottom w:val="single" w:sz="4" w:space="0" w:color="auto"/>
              <w:right w:val="single" w:sz="4" w:space="0" w:color="auto"/>
            </w:tcBorders>
            <w:hideMark/>
          </w:tcPr>
          <w:p w14:paraId="0F341312"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2.1.3.</w:t>
            </w:r>
          </w:p>
        </w:tc>
        <w:tc>
          <w:tcPr>
            <w:tcW w:w="5526" w:type="dxa"/>
            <w:tcBorders>
              <w:top w:val="single" w:sz="4" w:space="0" w:color="auto"/>
              <w:left w:val="single" w:sz="4" w:space="0" w:color="auto"/>
              <w:bottom w:val="single" w:sz="4" w:space="0" w:color="auto"/>
              <w:right w:val="single" w:sz="4" w:space="0" w:color="auto"/>
            </w:tcBorders>
            <w:hideMark/>
          </w:tcPr>
          <w:p w14:paraId="5BCC6597"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Деловая репутация</w:t>
            </w:r>
          </w:p>
        </w:tc>
        <w:tc>
          <w:tcPr>
            <w:tcW w:w="3262" w:type="dxa"/>
            <w:tcBorders>
              <w:top w:val="single" w:sz="4" w:space="0" w:color="auto"/>
              <w:left w:val="single" w:sz="4" w:space="0" w:color="auto"/>
              <w:bottom w:val="single" w:sz="4" w:space="0" w:color="auto"/>
              <w:right w:val="single" w:sz="4" w:space="0" w:color="auto"/>
            </w:tcBorders>
            <w:hideMark/>
          </w:tcPr>
          <w:p w14:paraId="4B6239B5" w14:textId="77777777" w:rsidR="00AC32BC" w:rsidRPr="00D961BB" w:rsidRDefault="00AC32BC" w:rsidP="00155A25">
            <w:pPr>
              <w:spacing w:after="0" w:line="240" w:lineRule="auto"/>
              <w:ind w:left="31" w:hanging="31"/>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Значимость критерия оценки: 20 %</w:t>
            </w:r>
          </w:p>
          <w:p w14:paraId="124CA528" w14:textId="77777777" w:rsidR="00AC32BC" w:rsidRPr="00D961BB" w:rsidRDefault="00AC32BC" w:rsidP="00155A25">
            <w:pPr>
              <w:spacing w:after="0"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rPr>
              <w:t>коэффициент значимости критерия – 0,2</w:t>
            </w:r>
          </w:p>
        </w:tc>
      </w:tr>
    </w:tbl>
    <w:p w14:paraId="45AFBBFE" w14:textId="77777777" w:rsidR="00AC32BC" w:rsidRPr="00D961BB" w:rsidRDefault="00AC32BC" w:rsidP="00155A25">
      <w:pPr>
        <w:spacing w:after="0" w:line="240" w:lineRule="auto"/>
        <w:jc w:val="both"/>
        <w:rPr>
          <w:rFonts w:ascii="Times New Roman" w:hAnsi="Times New Roman" w:cs="Times New Roman"/>
          <w:color w:val="000000" w:themeColor="text1"/>
        </w:rPr>
      </w:pPr>
    </w:p>
    <w:p w14:paraId="01CBEB06" w14:textId="77777777" w:rsidR="00AC32BC" w:rsidRPr="00D961BB" w:rsidRDefault="00AC32BC">
      <w:pPr>
        <w:numPr>
          <w:ilvl w:val="0"/>
          <w:numId w:val="23"/>
        </w:numPr>
        <w:spacing w:after="0" w:line="240" w:lineRule="auto"/>
        <w:ind w:left="1134" w:hanging="708"/>
        <w:contextualSpacing/>
        <w:jc w:val="center"/>
        <w:rPr>
          <w:rFonts w:ascii="Times New Roman" w:hAnsi="Times New Roman" w:cs="Times New Roman"/>
          <w:color w:val="000000" w:themeColor="text1"/>
        </w:rPr>
      </w:pPr>
      <w:r w:rsidRPr="00D961BB">
        <w:rPr>
          <w:rFonts w:ascii="Times New Roman" w:hAnsi="Times New Roman" w:cs="Times New Roman"/>
          <w:color w:val="000000" w:themeColor="text1"/>
        </w:rPr>
        <w:t>СОДЕРЖАНИЕ, ЗНАЧЕНИЕ И ОЦЕНКА КРИТЕРИЕВ ЗАЯВКИ</w:t>
      </w:r>
    </w:p>
    <w:p w14:paraId="0704004D" w14:textId="77777777" w:rsidR="00AC32BC" w:rsidRPr="00D961BB" w:rsidRDefault="00AC32BC" w:rsidP="00155A25">
      <w:pPr>
        <w:spacing w:after="0" w:line="240" w:lineRule="auto"/>
        <w:ind w:left="1134"/>
        <w:contextualSpacing/>
        <w:rPr>
          <w:rFonts w:ascii="Times New Roman" w:hAnsi="Times New Roman" w:cs="Times New Roman"/>
          <w:color w:val="000000" w:themeColor="text1"/>
        </w:rPr>
      </w:pPr>
    </w:p>
    <w:p w14:paraId="3F8C4984" w14:textId="77777777" w:rsidR="00AC32BC" w:rsidRPr="00D961BB" w:rsidRDefault="00AC32BC" w:rsidP="00155A25">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Оценка заявок производится в соответствии с Положением о закупках с использованием 4 критериев оценки заявок. Сумма значимости критериев оценки заявок, установленных в конкурсной документации, составляет 100 %.</w:t>
      </w:r>
    </w:p>
    <w:p w14:paraId="03ED18A0" w14:textId="77777777" w:rsidR="00AC32BC" w:rsidRPr="00D961BB" w:rsidRDefault="00AC32BC">
      <w:pPr>
        <w:numPr>
          <w:ilvl w:val="1"/>
          <w:numId w:val="23"/>
        </w:numPr>
        <w:spacing w:after="0" w:line="240" w:lineRule="auto"/>
        <w:ind w:left="567" w:hanging="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Для оценки заявок заказчик устанавливает стоимостные и </w:t>
      </w:r>
      <w:proofErr w:type="spellStart"/>
      <w:r w:rsidRPr="00D961BB">
        <w:rPr>
          <w:rFonts w:ascii="Times New Roman" w:hAnsi="Times New Roman" w:cs="Times New Roman"/>
          <w:color w:val="000000" w:themeColor="text1"/>
        </w:rPr>
        <w:t>нестоимостные</w:t>
      </w:r>
      <w:proofErr w:type="spellEnd"/>
      <w:r w:rsidRPr="00D961BB">
        <w:rPr>
          <w:rFonts w:ascii="Times New Roman" w:hAnsi="Times New Roman" w:cs="Times New Roman"/>
          <w:color w:val="000000" w:themeColor="text1"/>
        </w:rPr>
        <w:t xml:space="preserve"> критерии оценки заявок на участие в конкурсе.</w:t>
      </w:r>
    </w:p>
    <w:p w14:paraId="39D667D9" w14:textId="77777777" w:rsidR="00AC32BC" w:rsidRPr="00D961BB" w:rsidRDefault="00AC32BC">
      <w:pPr>
        <w:numPr>
          <w:ilvl w:val="1"/>
          <w:numId w:val="23"/>
        </w:numPr>
        <w:spacing w:after="0" w:line="240" w:lineRule="auto"/>
        <w:ind w:left="567" w:hanging="567"/>
        <w:contextualSpacing/>
        <w:jc w:val="both"/>
        <w:rPr>
          <w:rFonts w:ascii="Times New Roman" w:hAnsi="Times New Roman" w:cs="Times New Roman"/>
          <w:color w:val="000000" w:themeColor="text1"/>
          <w:u w:val="single"/>
        </w:rPr>
      </w:pPr>
      <w:r w:rsidRPr="00D961BB">
        <w:rPr>
          <w:rFonts w:ascii="Times New Roman" w:hAnsi="Times New Roman" w:cs="Times New Roman"/>
          <w:b/>
          <w:color w:val="000000" w:themeColor="text1"/>
          <w:u w:val="single"/>
        </w:rPr>
        <w:t>Стоимостные критерии оценки</w:t>
      </w:r>
      <w:r w:rsidRPr="00D961BB">
        <w:rPr>
          <w:rFonts w:ascii="Times New Roman" w:hAnsi="Times New Roman" w:cs="Times New Roman"/>
          <w:color w:val="000000" w:themeColor="text1"/>
          <w:u w:val="single"/>
        </w:rPr>
        <w:t>:</w:t>
      </w:r>
    </w:p>
    <w:p w14:paraId="715AD2BC"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Цена договора</w:t>
      </w:r>
    </w:p>
    <w:p w14:paraId="44536D82"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Значимость критерия: 20 %.</w:t>
      </w:r>
    </w:p>
    <w:p w14:paraId="4F9CEDC4" w14:textId="77777777" w:rsidR="00AC32BC" w:rsidRPr="00D961BB" w:rsidRDefault="00AC32BC" w:rsidP="00155A25">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Содержание: при оценке заявок по критерию «Цена договора»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14:paraId="525A545D" w14:textId="77777777" w:rsidR="00AC32BC" w:rsidRPr="00D961BB" w:rsidRDefault="00AC32BC" w:rsidP="00155A25">
      <w:pPr>
        <w:spacing w:after="0" w:line="240" w:lineRule="auto"/>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Порядок оценки заявок по критерию:</w:t>
      </w:r>
    </w:p>
    <w:p w14:paraId="6E635DA8" w14:textId="77777777" w:rsidR="00AC32BC" w:rsidRPr="00D961BB" w:rsidRDefault="00AC32BC" w:rsidP="00155A25">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Оценка и сопоставление заявок на участие в конкурсе по данному критерию осуществляется в соответствии с Положением о закупках.</w:t>
      </w:r>
    </w:p>
    <w:p w14:paraId="750CE91E" w14:textId="77777777" w:rsidR="00AC32BC" w:rsidRPr="00D961BB" w:rsidRDefault="00AC32BC" w:rsidP="00155A2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Рейтинг заявки по критерию оценки «цена договора», определяется по формуле:</w:t>
      </w:r>
    </w:p>
    <w:p w14:paraId="0B58241B" w14:textId="77777777" w:rsidR="00AC32BC" w:rsidRPr="00D961BB" w:rsidRDefault="00AC32BC" w:rsidP="00155A25">
      <w:pPr>
        <w:spacing w:after="0" w:line="240" w:lineRule="auto"/>
        <w:jc w:val="both"/>
        <w:rPr>
          <w:rFonts w:ascii="Times New Roman" w:eastAsia="Times New Roman" w:hAnsi="Times New Roman" w:cs="Times New Roman"/>
          <w:color w:val="000000" w:themeColor="text1"/>
        </w:rPr>
      </w:pPr>
    </w:p>
    <w:p w14:paraId="4F6DCB31" w14:textId="77777777" w:rsidR="00AC32BC" w:rsidRPr="00D961BB" w:rsidRDefault="00AC32BC" w:rsidP="00155A25">
      <w:pPr>
        <w:spacing w:after="0" w:line="240" w:lineRule="auto"/>
        <w:jc w:val="both"/>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где:</w:t>
      </w:r>
    </w:p>
    <w:p w14:paraId="4218F729"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noProof/>
          <w:color w:val="000000" w:themeColor="text1"/>
          <w:lang w:eastAsia="zh-CN"/>
        </w:rPr>
        <w:drawing>
          <wp:inline distT="0" distB="0" distL="0" distR="0" wp14:anchorId="65873D4E" wp14:editId="1047B3C8">
            <wp:extent cx="1619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D961BB">
        <w:rPr>
          <w:rFonts w:ascii="Times New Roman" w:eastAsia="Times New Roman" w:hAnsi="Times New Roman" w:cs="Times New Roman"/>
          <w:color w:val="000000" w:themeColor="text1"/>
          <w:lang w:eastAsia="ru-RU"/>
        </w:rPr>
        <w:t xml:space="preserve"> – значение, присуждаемое Комиссией 1-ой заявке на участие в конкурсе по критерию «Цена договора»;</w:t>
      </w:r>
    </w:p>
    <w:p w14:paraId="52CEA9FF"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noProof/>
          <w:color w:val="000000" w:themeColor="text1"/>
          <w:lang w:eastAsia="zh-CN"/>
        </w:rPr>
        <w:drawing>
          <wp:inline distT="0" distB="0" distL="0" distR="0" wp14:anchorId="29C8ACFD" wp14:editId="12A13BA2">
            <wp:extent cx="1524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961BB">
        <w:rPr>
          <w:rFonts w:ascii="Times New Roman" w:eastAsia="Times New Roman" w:hAnsi="Times New Roman" w:cs="Times New Roman"/>
          <w:color w:val="000000" w:themeColor="text1"/>
          <w:lang w:eastAsia="ru-RU"/>
        </w:rPr>
        <w:t>– предложение участника закупки, заявка (предложение) которого оценивается;</w:t>
      </w:r>
    </w:p>
    <w:p w14:paraId="5D5C8E20"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0,2 –коэффициент значимости критерия;</w:t>
      </w:r>
    </w:p>
    <w:p w14:paraId="42C55072"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noProof/>
          <w:color w:val="000000" w:themeColor="text1"/>
          <w:lang w:eastAsia="zh-CN"/>
        </w:rPr>
        <w:drawing>
          <wp:inline distT="0" distB="0" distL="0" distR="0" wp14:anchorId="4E796189" wp14:editId="219F9AA4">
            <wp:extent cx="2571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D961BB">
        <w:rPr>
          <w:rFonts w:ascii="Times New Roman" w:eastAsia="Times New Roman" w:hAnsi="Times New Roman" w:cs="Times New Roman"/>
          <w:color w:val="000000" w:themeColor="text1"/>
          <w:lang w:eastAsia="ru-RU"/>
        </w:rPr>
        <w:t>– минимальное предложение из предложений по цене, сделанных участниками закупки.</w:t>
      </w:r>
    </w:p>
    <w:p w14:paraId="26ABF1B1"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lastRenderedPageBreak/>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2D63E9B2"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Договор заключается на условиях по данному критерию, указанных в заявке.</w:t>
      </w:r>
    </w:p>
    <w:p w14:paraId="6D0915B2"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10924B2C" w14:textId="77777777" w:rsidR="00AC32BC" w:rsidRPr="00D961BB" w:rsidRDefault="00AC32BC">
      <w:pPr>
        <w:widowControl w:val="0"/>
        <w:numPr>
          <w:ilvl w:val="1"/>
          <w:numId w:val="2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b/>
          <w:color w:val="000000" w:themeColor="text1"/>
          <w:lang w:eastAsia="ru-RU"/>
        </w:rPr>
        <w:t xml:space="preserve"> </w:t>
      </w:r>
      <w:proofErr w:type="spellStart"/>
      <w:r w:rsidRPr="00D961BB">
        <w:rPr>
          <w:rFonts w:ascii="Times New Roman" w:eastAsia="Times New Roman" w:hAnsi="Times New Roman" w:cs="Times New Roman"/>
          <w:b/>
          <w:color w:val="000000" w:themeColor="text1"/>
          <w:u w:val="single"/>
          <w:lang w:eastAsia="ru-RU"/>
        </w:rPr>
        <w:t>Нестоимостные</w:t>
      </w:r>
      <w:proofErr w:type="spellEnd"/>
      <w:r w:rsidRPr="00D961BB">
        <w:rPr>
          <w:rFonts w:ascii="Times New Roman" w:eastAsia="Times New Roman" w:hAnsi="Times New Roman" w:cs="Times New Roman"/>
          <w:b/>
          <w:color w:val="000000" w:themeColor="text1"/>
          <w:u w:val="single"/>
          <w:lang w:eastAsia="ru-RU"/>
        </w:rPr>
        <w:t xml:space="preserve"> критерии оценки</w:t>
      </w:r>
      <w:r w:rsidRPr="00D961BB">
        <w:rPr>
          <w:rFonts w:ascii="Times New Roman" w:eastAsia="Times New Roman" w:hAnsi="Times New Roman" w:cs="Times New Roman"/>
          <w:b/>
          <w:color w:val="000000" w:themeColor="text1"/>
          <w:lang w:eastAsia="ru-RU"/>
        </w:rPr>
        <w:t>:</w:t>
      </w:r>
    </w:p>
    <w:p w14:paraId="575A940D" w14:textId="74553C25" w:rsidR="00AC32BC" w:rsidRPr="00D961BB" w:rsidRDefault="00AC32BC" w:rsidP="00155A25">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lang w:eastAsia="ru-RU"/>
        </w:rPr>
      </w:pPr>
      <w:bookmarkStart w:id="10" w:name="_Hlk40437912"/>
      <w:r w:rsidRPr="00D961BB">
        <w:rPr>
          <w:rFonts w:ascii="Times New Roman" w:eastAsia="Times New Roman" w:hAnsi="Times New Roman" w:cs="Times New Roman"/>
          <w:iCs/>
          <w:color w:val="000000" w:themeColor="text1"/>
          <w:lang w:eastAsia="ru-RU"/>
        </w:rPr>
        <w:t>Квалификация участников закупки, в том числе опыт работы, связанн</w:t>
      </w:r>
      <w:r w:rsidR="00C200C9" w:rsidRPr="00D961BB">
        <w:rPr>
          <w:rFonts w:ascii="Times New Roman" w:eastAsia="Times New Roman" w:hAnsi="Times New Roman" w:cs="Times New Roman"/>
          <w:iCs/>
          <w:color w:val="000000" w:themeColor="text1"/>
          <w:lang w:eastAsia="ru-RU"/>
        </w:rPr>
        <w:t>ый</w:t>
      </w:r>
      <w:r w:rsidRPr="00D961BB">
        <w:rPr>
          <w:rFonts w:ascii="Times New Roman" w:eastAsia="Times New Roman" w:hAnsi="Times New Roman" w:cs="Times New Roman"/>
          <w:iCs/>
          <w:color w:val="000000" w:themeColor="text1"/>
          <w:lang w:eastAsia="ru-RU"/>
        </w:rPr>
        <w:t xml:space="preserve"> с предметом договора, деловая репутация участников закупки, квалификация спикеров, экспертов</w:t>
      </w:r>
      <w:bookmarkEnd w:id="10"/>
      <w:r w:rsidRPr="00D961BB">
        <w:rPr>
          <w:rFonts w:ascii="Times New Roman" w:eastAsia="Times New Roman" w:hAnsi="Times New Roman" w:cs="Times New Roman"/>
          <w:iCs/>
          <w:color w:val="000000" w:themeColor="text1"/>
          <w:lang w:eastAsia="ru-RU"/>
        </w:rPr>
        <w:t>, в т.ч. специалистов и</w:t>
      </w:r>
      <w:r w:rsidRPr="00D961BB">
        <w:rPr>
          <w:rFonts w:ascii="Times New Roman" w:hAnsi="Times New Roman" w:cs="Times New Roman"/>
          <w:color w:val="000000" w:themeColor="text1"/>
        </w:rPr>
        <w:t xml:space="preserve"> иных работников, обладающих определенной квалификацией, знаниями, умениями, навыками в области выполнения (оказания) аналогичных работ (услуг), являющихся предметом конкурса</w:t>
      </w:r>
      <w:r w:rsidRPr="00D961BB">
        <w:rPr>
          <w:rFonts w:ascii="Times New Roman" w:eastAsia="Times New Roman" w:hAnsi="Times New Roman" w:cs="Times New Roman"/>
          <w:color w:val="000000" w:themeColor="text1"/>
          <w:lang w:eastAsia="ru-RU"/>
        </w:rPr>
        <w:t xml:space="preserve">: </w:t>
      </w:r>
    </w:p>
    <w:p w14:paraId="48EE91FC" w14:textId="77777777" w:rsidR="00AC32BC" w:rsidRPr="00D961BB" w:rsidRDefault="00AC32BC" w:rsidP="00155A25">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b/>
          <w:color w:val="000000" w:themeColor="text1"/>
          <w:lang w:eastAsia="ru-RU"/>
        </w:rPr>
        <w:t>Значимость критерия</w:t>
      </w:r>
      <w:r w:rsidRPr="00D961BB">
        <w:rPr>
          <w:rFonts w:ascii="Times New Roman" w:eastAsia="Times New Roman" w:hAnsi="Times New Roman" w:cs="Times New Roman"/>
          <w:color w:val="000000" w:themeColor="text1"/>
          <w:lang w:eastAsia="ru-RU"/>
        </w:rPr>
        <w:t>: 80 %.</w:t>
      </w:r>
    </w:p>
    <w:p w14:paraId="03635388" w14:textId="77777777" w:rsidR="00AC32BC" w:rsidRPr="00D961BB" w:rsidRDefault="00AC32BC" w:rsidP="00155A25">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При оценке заявок по данному критерию заявке с лучшим предложением по квалификации присваивается наибольшее количество баллов.</w:t>
      </w:r>
    </w:p>
    <w:p w14:paraId="148839DD" w14:textId="77777777" w:rsidR="00AC32BC" w:rsidRPr="00D961BB" w:rsidRDefault="00AC32BC" w:rsidP="00155A25">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Рейтинг, присуждаемый 1-ой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квалификация спикеров и экспертов», определяется по формуле:</w:t>
      </w:r>
    </w:p>
    <w:p w14:paraId="7F324045" w14:textId="77777777" w:rsidR="00AC32BC" w:rsidRPr="00D961BB" w:rsidRDefault="00AC32BC" w:rsidP="00155A2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lang w:val="en-US" w:eastAsia="ru-RU"/>
        </w:rPr>
      </w:pPr>
      <w:r w:rsidRPr="00D961BB">
        <w:rPr>
          <w:rFonts w:ascii="Times New Roman" w:eastAsia="Times New Roman" w:hAnsi="Times New Roman" w:cs="Times New Roman"/>
          <w:b/>
          <w:bCs/>
          <w:color w:val="000000" w:themeColor="text1"/>
          <w:lang w:val="en-US" w:eastAsia="ru-RU"/>
        </w:rPr>
        <w:t xml:space="preserve">Ri = </w:t>
      </w:r>
      <w:proofErr w:type="spellStart"/>
      <w:r w:rsidRPr="00D961BB">
        <w:rPr>
          <w:rFonts w:ascii="Times New Roman" w:eastAsia="Times New Roman" w:hAnsi="Times New Roman" w:cs="Times New Roman"/>
          <w:b/>
          <w:bCs/>
          <w:color w:val="000000" w:themeColor="text1"/>
          <w:lang w:val="en-US" w:eastAsia="ru-RU"/>
        </w:rPr>
        <w:t>Ci+Hi+Bi</w:t>
      </w:r>
      <w:proofErr w:type="spellEnd"/>
      <w:r w:rsidRPr="00D961BB">
        <w:rPr>
          <w:rFonts w:ascii="Times New Roman" w:eastAsia="Times New Roman" w:hAnsi="Times New Roman" w:cs="Times New Roman"/>
          <w:b/>
          <w:bCs/>
          <w:color w:val="000000" w:themeColor="text1"/>
          <w:lang w:val="en-US" w:eastAsia="ru-RU"/>
        </w:rPr>
        <w:t>,</w:t>
      </w:r>
    </w:p>
    <w:p w14:paraId="45D8818A"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val="en-US" w:eastAsia="ru-RU"/>
        </w:rPr>
      </w:pPr>
      <w:r w:rsidRPr="00D961BB">
        <w:rPr>
          <w:rFonts w:ascii="Times New Roman" w:eastAsia="Times New Roman" w:hAnsi="Times New Roman" w:cs="Times New Roman"/>
          <w:color w:val="000000" w:themeColor="text1"/>
          <w:lang w:eastAsia="ru-RU"/>
        </w:rPr>
        <w:t>где</w:t>
      </w:r>
      <w:r w:rsidRPr="00D961BB">
        <w:rPr>
          <w:rFonts w:ascii="Times New Roman" w:eastAsia="Times New Roman" w:hAnsi="Times New Roman" w:cs="Times New Roman"/>
          <w:color w:val="000000" w:themeColor="text1"/>
          <w:lang w:val="en-US" w:eastAsia="ru-RU"/>
        </w:rPr>
        <w:t>:</w:t>
      </w:r>
    </w:p>
    <w:p w14:paraId="1DEE6952"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spellStart"/>
      <w:r w:rsidRPr="00D961BB">
        <w:rPr>
          <w:rFonts w:ascii="Times New Roman" w:eastAsia="Times New Roman" w:hAnsi="Times New Roman" w:cs="Times New Roman"/>
          <w:color w:val="000000" w:themeColor="text1"/>
          <w:lang w:eastAsia="ru-RU"/>
        </w:rPr>
        <w:t>Ri</w:t>
      </w:r>
      <w:proofErr w:type="spellEnd"/>
      <w:r w:rsidRPr="00D961BB">
        <w:rPr>
          <w:rFonts w:ascii="Times New Roman" w:eastAsia="Times New Roman" w:hAnsi="Times New Roman" w:cs="Times New Roman"/>
          <w:color w:val="000000" w:themeColor="text1"/>
          <w:lang w:eastAsia="ru-RU"/>
        </w:rPr>
        <w:t xml:space="preserve"> - значение, присуждаемое Комиссией 1-ой заявке на участие в конкурсе по </w:t>
      </w:r>
      <w:r w:rsidRPr="00D961BB">
        <w:rPr>
          <w:rFonts w:ascii="Times New Roman" w:eastAsia="Times New Roman" w:hAnsi="Times New Roman" w:cs="Times New Roman"/>
          <w:b/>
          <w:color w:val="000000" w:themeColor="text1"/>
          <w:lang w:eastAsia="ru-RU"/>
        </w:rPr>
        <w:t>критерию «</w:t>
      </w:r>
      <w:r w:rsidRPr="00D961BB">
        <w:rPr>
          <w:rFonts w:ascii="Times New Roman" w:eastAsia="Times New Roman" w:hAnsi="Times New Roman" w:cs="Times New Roman"/>
          <w:b/>
          <w:iCs/>
          <w:color w:val="000000" w:themeColor="text1"/>
          <w:lang w:eastAsia="ru-RU"/>
        </w:rPr>
        <w:t>Квалификация участников закупки, в том числе опыт работы, связанного с предметом договора, деловая репутация участников закупки, квалификация спикеров и экспертов»</w:t>
      </w:r>
      <w:r w:rsidRPr="00D961BB">
        <w:rPr>
          <w:rFonts w:ascii="Times New Roman" w:eastAsia="Times New Roman" w:hAnsi="Times New Roman" w:cs="Times New Roman"/>
          <w:color w:val="000000" w:themeColor="text1"/>
          <w:lang w:eastAsia="ru-RU"/>
        </w:rPr>
        <w:t xml:space="preserve">; </w:t>
      </w:r>
    </w:p>
    <w:p w14:paraId="5E4B2EA0"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spellStart"/>
      <w:r w:rsidRPr="00D961BB">
        <w:rPr>
          <w:rFonts w:ascii="Times New Roman" w:eastAsia="Times New Roman" w:hAnsi="Times New Roman" w:cs="Times New Roman"/>
          <w:color w:val="000000" w:themeColor="text1"/>
          <w:lang w:eastAsia="ru-RU"/>
        </w:rPr>
        <w:t>Сi</w:t>
      </w:r>
      <w:proofErr w:type="spellEnd"/>
      <w:r w:rsidRPr="00D961BB">
        <w:rPr>
          <w:rFonts w:ascii="Times New Roman" w:eastAsia="Times New Roman" w:hAnsi="Times New Roman" w:cs="Times New Roman"/>
          <w:color w:val="000000" w:themeColor="text1"/>
          <w:lang w:eastAsia="ru-RU"/>
        </w:rPr>
        <w:t>- значение, присуждаемое Комиссией 1-ой заявке на участие в конкурсе по критерию, «</w:t>
      </w:r>
      <w:r w:rsidRPr="00D961BB">
        <w:rPr>
          <w:rFonts w:ascii="Times New Roman" w:eastAsia="Times New Roman" w:hAnsi="Times New Roman" w:cs="Times New Roman"/>
          <w:b/>
          <w:color w:val="000000" w:themeColor="text1"/>
          <w:lang w:eastAsia="ru-RU"/>
        </w:rPr>
        <w:t>Опыт работы</w:t>
      </w:r>
      <w:r w:rsidRPr="00D961BB">
        <w:rPr>
          <w:rFonts w:ascii="Times New Roman" w:eastAsia="Times New Roman" w:hAnsi="Times New Roman" w:cs="Times New Roman"/>
          <w:color w:val="000000" w:themeColor="text1"/>
          <w:lang w:eastAsia="ru-RU"/>
        </w:rPr>
        <w:t>», в баллах;</w:t>
      </w:r>
    </w:p>
    <w:p w14:paraId="0548A70A"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val="en-US" w:eastAsia="ru-RU"/>
        </w:rPr>
        <w:t>Hi</w:t>
      </w:r>
      <w:r w:rsidRPr="00D961BB">
        <w:rPr>
          <w:rFonts w:ascii="Times New Roman" w:eastAsia="Times New Roman" w:hAnsi="Times New Roman" w:cs="Times New Roman"/>
          <w:color w:val="000000" w:themeColor="text1"/>
          <w:lang w:eastAsia="ru-RU"/>
        </w:rPr>
        <w:t xml:space="preserve"> - значение, присуждаемое Комиссией 1-ой заявке на участие в конкурсе по критерию «</w:t>
      </w:r>
      <w:r w:rsidRPr="00D961BB">
        <w:rPr>
          <w:rFonts w:ascii="Times New Roman" w:eastAsia="Times New Roman" w:hAnsi="Times New Roman" w:cs="Times New Roman"/>
          <w:b/>
          <w:color w:val="000000" w:themeColor="text1"/>
          <w:lang w:eastAsia="ru-RU"/>
        </w:rPr>
        <w:t>Квалификация спикеров и экспертов/специалистов</w:t>
      </w:r>
      <w:r w:rsidRPr="00D961BB">
        <w:rPr>
          <w:rFonts w:ascii="Times New Roman" w:eastAsia="Times New Roman" w:hAnsi="Times New Roman" w:cs="Times New Roman"/>
          <w:color w:val="000000" w:themeColor="text1"/>
          <w:lang w:eastAsia="ru-RU"/>
        </w:rPr>
        <w:t>», в баллах;</w:t>
      </w:r>
    </w:p>
    <w:p w14:paraId="4F3CE839"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val="en-US" w:eastAsia="ru-RU"/>
        </w:rPr>
        <w:t>Bi</w:t>
      </w:r>
      <w:r w:rsidRPr="00D961BB">
        <w:rPr>
          <w:rFonts w:ascii="Times New Roman" w:eastAsia="Times New Roman" w:hAnsi="Times New Roman" w:cs="Times New Roman"/>
          <w:color w:val="000000" w:themeColor="text1"/>
          <w:lang w:eastAsia="ru-RU"/>
        </w:rPr>
        <w:t xml:space="preserve"> – значение, присуждаемое Комиссией 1-ой заявке на участие в конкурсе по критерию «</w:t>
      </w:r>
      <w:r w:rsidRPr="00D961BB">
        <w:rPr>
          <w:rFonts w:ascii="Times New Roman" w:eastAsia="Times New Roman" w:hAnsi="Times New Roman" w:cs="Times New Roman"/>
          <w:b/>
          <w:color w:val="000000" w:themeColor="text1"/>
          <w:lang w:eastAsia="ru-RU"/>
        </w:rPr>
        <w:t>Деловая репутация</w:t>
      </w:r>
      <w:r w:rsidRPr="00D961BB">
        <w:rPr>
          <w:rFonts w:ascii="Times New Roman" w:eastAsia="Times New Roman" w:hAnsi="Times New Roman" w:cs="Times New Roman"/>
          <w:color w:val="000000" w:themeColor="text1"/>
          <w:lang w:eastAsia="ru-RU"/>
        </w:rPr>
        <w:t>», в баллах.</w:t>
      </w:r>
    </w:p>
    <w:p w14:paraId="6EA5B862"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669F7418"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0,4 – это коэффициент значимости критерия «</w:t>
      </w:r>
      <w:r w:rsidRPr="00D961BB">
        <w:rPr>
          <w:rFonts w:ascii="Times New Roman" w:eastAsia="Times New Roman" w:hAnsi="Times New Roman" w:cs="Times New Roman"/>
          <w:bCs/>
          <w:color w:val="000000" w:themeColor="text1"/>
          <w:lang w:eastAsia="ru-RU"/>
        </w:rPr>
        <w:t>Опыт работы</w:t>
      </w:r>
      <w:r w:rsidRPr="00D961BB">
        <w:rPr>
          <w:rFonts w:ascii="Times New Roman" w:eastAsia="Times New Roman" w:hAnsi="Times New Roman" w:cs="Times New Roman"/>
          <w:color w:val="000000" w:themeColor="text1"/>
          <w:lang w:eastAsia="ru-RU"/>
        </w:rPr>
        <w:t>»,</w:t>
      </w:r>
    </w:p>
    <w:p w14:paraId="0E35BD86"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3EB47A5F" w14:textId="77777777" w:rsidR="00AC32BC" w:rsidRPr="00D961BB" w:rsidRDefault="00AC32BC" w:rsidP="00155A2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b/>
          <w:color w:val="000000" w:themeColor="text1"/>
          <w:lang w:eastAsia="ru-RU"/>
        </w:rPr>
        <w:t>С</w:t>
      </w:r>
      <w:proofErr w:type="spellStart"/>
      <w:r w:rsidRPr="00D961BB">
        <w:rPr>
          <w:rFonts w:ascii="Times New Roman" w:eastAsia="Times New Roman" w:hAnsi="Times New Roman" w:cs="Times New Roman"/>
          <w:b/>
          <w:color w:val="000000" w:themeColor="text1"/>
          <w:lang w:val="en-US" w:eastAsia="ru-RU"/>
        </w:rPr>
        <w:t>i</w:t>
      </w:r>
      <w:proofErr w:type="spellEnd"/>
      <w:r w:rsidRPr="00D961BB">
        <w:rPr>
          <w:rFonts w:ascii="Times New Roman" w:eastAsia="Times New Roman" w:hAnsi="Times New Roman" w:cs="Times New Roman"/>
          <w:b/>
          <w:color w:val="000000" w:themeColor="text1"/>
          <w:lang w:eastAsia="ru-RU"/>
        </w:rPr>
        <w:t xml:space="preserve"> = 0,4* С</w:t>
      </w:r>
      <w:proofErr w:type="spellStart"/>
      <w:r w:rsidRPr="00D961BB">
        <w:rPr>
          <w:rFonts w:ascii="Times New Roman" w:eastAsia="Times New Roman" w:hAnsi="Times New Roman" w:cs="Times New Roman"/>
          <w:b/>
          <w:color w:val="000000" w:themeColor="text1"/>
          <w:lang w:val="en-US" w:eastAsia="ru-RU"/>
        </w:rPr>
        <w:t>i</w:t>
      </w:r>
      <w:proofErr w:type="spellEnd"/>
      <w:r w:rsidRPr="00D961BB">
        <w:rPr>
          <w:rFonts w:ascii="Times New Roman" w:eastAsia="Times New Roman" w:hAnsi="Times New Roman" w:cs="Times New Roman"/>
          <w:b/>
          <w:color w:val="000000" w:themeColor="text1"/>
          <w:lang w:eastAsia="ru-RU"/>
        </w:rPr>
        <w:t>1</w:t>
      </w:r>
      <w:r w:rsidRPr="00D961BB">
        <w:rPr>
          <w:rFonts w:ascii="Times New Roman" w:eastAsia="Times New Roman" w:hAnsi="Times New Roman" w:cs="Times New Roman"/>
          <w:color w:val="000000" w:themeColor="text1"/>
          <w:lang w:eastAsia="ru-RU"/>
        </w:rPr>
        <w:t>,</w:t>
      </w:r>
    </w:p>
    <w:p w14:paraId="2CC76D4C" w14:textId="77777777" w:rsidR="00AC32BC" w:rsidRPr="00D961BB" w:rsidRDefault="00AC32BC" w:rsidP="00155A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где</w:t>
      </w:r>
    </w:p>
    <w:p w14:paraId="79B8CDD4" w14:textId="77777777" w:rsidR="00AC32BC" w:rsidRPr="00D961BB" w:rsidRDefault="00AC32BC" w:rsidP="00155A25">
      <w:pPr>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С</w:t>
      </w:r>
      <w:proofErr w:type="spellStart"/>
      <w:r w:rsidRPr="00D961BB">
        <w:rPr>
          <w:rFonts w:ascii="Times New Roman" w:eastAsia="Calibri" w:hAnsi="Times New Roman" w:cs="Times New Roman"/>
          <w:color w:val="000000" w:themeColor="text1"/>
          <w:lang w:val="en-US"/>
        </w:rPr>
        <w:t>i</w:t>
      </w:r>
      <w:proofErr w:type="spellEnd"/>
      <w:r w:rsidRPr="00D961BB">
        <w:rPr>
          <w:rFonts w:ascii="Times New Roman" w:eastAsia="Calibri" w:hAnsi="Times New Roman" w:cs="Times New Roman"/>
          <w:color w:val="000000" w:themeColor="text1"/>
        </w:rPr>
        <w:t>1 - значение, присуждаемое Комиссией 1-ой заявке на участие в конкурсе по критерию «Наличие у участника конкурса положительного опыта по выполнению (оказанию) аналогичных работ (услуг), являющихся предметом конкурса»;</w:t>
      </w:r>
    </w:p>
    <w:p w14:paraId="41BD3A52" w14:textId="77777777" w:rsidR="00AC32BC" w:rsidRPr="00D961BB" w:rsidRDefault="00AC32BC" w:rsidP="00155A25">
      <w:pPr>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 xml:space="preserve">0,4 </w:t>
      </w:r>
      <w:proofErr w:type="gramStart"/>
      <w:r w:rsidRPr="00D961BB">
        <w:rPr>
          <w:rFonts w:ascii="Times New Roman" w:eastAsia="Calibri" w:hAnsi="Times New Roman" w:cs="Times New Roman"/>
          <w:color w:val="000000" w:themeColor="text1"/>
        </w:rPr>
        <w:t>- это</w:t>
      </w:r>
      <w:proofErr w:type="gramEnd"/>
      <w:r w:rsidRPr="00D961BB">
        <w:rPr>
          <w:rFonts w:ascii="Times New Roman" w:eastAsia="Calibri" w:hAnsi="Times New Roman" w:cs="Times New Roman"/>
          <w:color w:val="000000" w:themeColor="text1"/>
        </w:rPr>
        <w:t xml:space="preserve"> коэффициент значимости критерия «Наличие у участника конкурса положительного опыта по выполнению (оказанию) аналогичных работ (услуг), являющихся предметом конкурса».</w:t>
      </w:r>
    </w:p>
    <w:p w14:paraId="137342D2" w14:textId="77777777" w:rsidR="00AC32BC" w:rsidRPr="00D961BB" w:rsidRDefault="00AC32BC" w:rsidP="00155A25">
      <w:pPr>
        <w:widowControl w:val="0"/>
        <w:spacing w:after="0" w:line="240" w:lineRule="auto"/>
        <w:ind w:firstLine="709"/>
        <w:jc w:val="both"/>
        <w:rPr>
          <w:rFonts w:ascii="Times New Roman" w:eastAsia="Times New Roman" w:hAnsi="Times New Roman" w:cs="Times New Roman"/>
          <w:b/>
          <w:snapToGrid w:val="0"/>
          <w:color w:val="000000" w:themeColor="text1"/>
          <w:lang w:eastAsia="ru-RU"/>
        </w:rPr>
      </w:pPr>
      <w:r w:rsidRPr="00D961BB">
        <w:rPr>
          <w:rFonts w:ascii="Times New Roman" w:eastAsia="Times New Roman" w:hAnsi="Times New Roman" w:cs="Times New Roman"/>
          <w:bCs/>
          <w:snapToGrid w:val="0"/>
          <w:color w:val="000000" w:themeColor="text1"/>
        </w:rPr>
        <w:t xml:space="preserve">Аналогичными работами считаются работы (услуги) </w:t>
      </w:r>
      <w:r w:rsidRPr="00D961BB">
        <w:rPr>
          <w:rFonts w:ascii="Times New Roman" w:eastAsia="Times New Roman" w:hAnsi="Times New Roman" w:cs="Times New Roman"/>
          <w:b/>
          <w:bCs/>
          <w:snapToGrid w:val="0"/>
          <w:color w:val="000000" w:themeColor="text1"/>
        </w:rPr>
        <w:t xml:space="preserve">по организации и проведению </w:t>
      </w:r>
      <w:r w:rsidRPr="00D961BB">
        <w:rPr>
          <w:rFonts w:ascii="Times New Roman" w:eastAsia="Times New Roman" w:hAnsi="Times New Roman" w:cs="Times New Roman"/>
          <w:b/>
          <w:snapToGrid w:val="0"/>
          <w:color w:val="000000" w:themeColor="text1"/>
          <w:lang w:eastAsia="ru-RU"/>
        </w:rPr>
        <w:t>информационно-консультационных услуг.</w:t>
      </w:r>
    </w:p>
    <w:p w14:paraId="2269520B" w14:textId="77777777" w:rsidR="00AC32BC" w:rsidRPr="00D961BB" w:rsidRDefault="00AC32BC" w:rsidP="00155A25">
      <w:pPr>
        <w:widowControl w:val="0"/>
        <w:spacing w:after="0" w:line="240" w:lineRule="auto"/>
        <w:ind w:firstLine="709"/>
        <w:jc w:val="both"/>
        <w:rPr>
          <w:rFonts w:ascii="Times New Roman" w:eastAsia="Times New Roman" w:hAnsi="Times New Roman" w:cs="Times New Roman"/>
          <w:b/>
          <w:snapToGrid w:val="0"/>
          <w:color w:val="000000" w:themeColor="text1"/>
          <w:lang w:eastAsia="ru-RU"/>
        </w:rPr>
      </w:pPr>
      <w:r w:rsidRPr="00D961BB">
        <w:rPr>
          <w:rFonts w:ascii="Times New Roman" w:eastAsia="Times New Roman" w:hAnsi="Times New Roman" w:cs="Times New Roman"/>
          <w:bCs/>
          <w:snapToGrid w:val="0"/>
          <w:color w:val="000000" w:themeColor="text1"/>
          <w:lang w:eastAsia="ru-RU"/>
        </w:rPr>
        <w:t xml:space="preserve">Hi–значение, присуждаемое Комиссией 1-ой заявке на участие в конкурсе по критерию </w:t>
      </w:r>
      <w:r w:rsidRPr="00D961BB">
        <w:rPr>
          <w:rFonts w:ascii="Times New Roman" w:eastAsia="Times New Roman" w:hAnsi="Times New Roman" w:cs="Times New Roman"/>
          <w:b/>
          <w:bCs/>
          <w:snapToGrid w:val="0"/>
          <w:color w:val="000000" w:themeColor="text1"/>
          <w:lang w:eastAsia="ru-RU"/>
        </w:rPr>
        <w:t>«</w:t>
      </w:r>
      <w:r w:rsidRPr="00D961BB">
        <w:rPr>
          <w:rFonts w:ascii="Times New Roman" w:eastAsia="Times New Roman" w:hAnsi="Times New Roman" w:cs="Times New Roman"/>
          <w:b/>
          <w:snapToGrid w:val="0"/>
          <w:color w:val="000000" w:themeColor="text1"/>
          <w:lang w:eastAsia="ru-RU"/>
        </w:rPr>
        <w:t>Квалификация спикеров и экспертов</w:t>
      </w:r>
      <w:r w:rsidRPr="00D961BB">
        <w:rPr>
          <w:rFonts w:ascii="Times New Roman" w:eastAsia="Times New Roman" w:hAnsi="Times New Roman" w:cs="Times New Roman"/>
          <w:b/>
          <w:bCs/>
          <w:snapToGrid w:val="0"/>
          <w:color w:val="000000" w:themeColor="text1"/>
          <w:lang w:eastAsia="ru-RU"/>
        </w:rPr>
        <w:t>»,</w:t>
      </w:r>
      <w:r w:rsidRPr="00D961BB">
        <w:rPr>
          <w:rFonts w:ascii="Times New Roman" w:eastAsia="Times New Roman" w:hAnsi="Times New Roman" w:cs="Times New Roman"/>
          <w:bCs/>
          <w:snapToGrid w:val="0"/>
          <w:color w:val="000000" w:themeColor="text1"/>
          <w:lang w:eastAsia="ru-RU"/>
        </w:rPr>
        <w:t xml:space="preserve"> в баллах.</w:t>
      </w:r>
    </w:p>
    <w:p w14:paraId="3D7D336F"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0,2 – это коэффициент значимости критерия «Квалификация спикеров экспертов»,</w:t>
      </w:r>
    </w:p>
    <w:p w14:paraId="072AEF16"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p>
    <w:p w14:paraId="1522D698" w14:textId="77777777" w:rsidR="00AC32BC" w:rsidRPr="00D961BB" w:rsidRDefault="00AC32BC" w:rsidP="00155A25">
      <w:pPr>
        <w:spacing w:after="0" w:line="240" w:lineRule="auto"/>
        <w:ind w:left="567"/>
        <w:contextualSpacing/>
        <w:jc w:val="center"/>
        <w:rPr>
          <w:rFonts w:ascii="Times New Roman" w:hAnsi="Times New Roman" w:cs="Times New Roman"/>
          <w:b/>
          <w:bCs/>
          <w:color w:val="000000" w:themeColor="text1"/>
        </w:rPr>
      </w:pPr>
      <w:r w:rsidRPr="00D961BB">
        <w:rPr>
          <w:rFonts w:ascii="Times New Roman" w:hAnsi="Times New Roman" w:cs="Times New Roman"/>
          <w:b/>
          <w:bCs/>
          <w:color w:val="000000" w:themeColor="text1"/>
        </w:rPr>
        <w:t>Hi = 0,2* Hi1,</w:t>
      </w:r>
    </w:p>
    <w:p w14:paraId="748F3026"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где</w:t>
      </w:r>
    </w:p>
    <w:p w14:paraId="34372515"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
          <w:bCs/>
          <w:color w:val="000000" w:themeColor="text1"/>
        </w:rPr>
        <w:t>Hi1</w:t>
      </w:r>
      <w:r w:rsidRPr="00D961BB">
        <w:rPr>
          <w:rFonts w:ascii="Times New Roman" w:hAnsi="Times New Roman" w:cs="Times New Roman"/>
          <w:bCs/>
          <w:color w:val="000000" w:themeColor="text1"/>
        </w:rPr>
        <w:t xml:space="preserve"> - значение, присуждаемое Комиссией 1-ой заявке на участие в конкурсе по критерию Квалификация спикеров и экспертов»;</w:t>
      </w:r>
    </w:p>
    <w:p w14:paraId="42965319"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
          <w:bCs/>
          <w:color w:val="000000" w:themeColor="text1"/>
        </w:rPr>
        <w:t>0,2</w:t>
      </w:r>
      <w:r w:rsidRPr="00D961BB">
        <w:rPr>
          <w:rFonts w:ascii="Times New Roman" w:hAnsi="Times New Roman" w:cs="Times New Roman"/>
          <w:bCs/>
          <w:color w:val="000000" w:themeColor="text1"/>
        </w:rPr>
        <w:t xml:space="preserve"> </w:t>
      </w:r>
      <w:proofErr w:type="gramStart"/>
      <w:r w:rsidRPr="00D961BB">
        <w:rPr>
          <w:rFonts w:ascii="Times New Roman" w:hAnsi="Times New Roman" w:cs="Times New Roman"/>
          <w:bCs/>
          <w:color w:val="000000" w:themeColor="text1"/>
        </w:rPr>
        <w:t>- это</w:t>
      </w:r>
      <w:proofErr w:type="gramEnd"/>
      <w:r w:rsidRPr="00D961BB">
        <w:rPr>
          <w:rFonts w:ascii="Times New Roman" w:hAnsi="Times New Roman" w:cs="Times New Roman"/>
          <w:bCs/>
          <w:color w:val="000000" w:themeColor="text1"/>
        </w:rPr>
        <w:t xml:space="preserve"> коэффициент значимости критерия «Квалификация спикеров и экспертов».</w:t>
      </w:r>
    </w:p>
    <w:p w14:paraId="1BFEAFF7"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В рамках критерия рассматривается квалификация спикеров и экспертов, в т.ч. </w:t>
      </w:r>
      <w:r w:rsidRPr="00D961BB">
        <w:rPr>
          <w:rFonts w:ascii="Times New Roman" w:eastAsia="Times New Roman" w:hAnsi="Times New Roman" w:cs="Times New Roman"/>
          <w:iCs/>
          <w:color w:val="000000" w:themeColor="text1"/>
          <w:lang w:eastAsia="ru-RU"/>
        </w:rPr>
        <w:t>специалистов и</w:t>
      </w:r>
      <w:r w:rsidRPr="00D961BB">
        <w:rPr>
          <w:rFonts w:ascii="Times New Roman" w:hAnsi="Times New Roman" w:cs="Times New Roman"/>
          <w:color w:val="000000" w:themeColor="text1"/>
        </w:rPr>
        <w:t xml:space="preserve"> иных работников, обладающих определенной квалификацией, знаниями, умениями, навыками в области выполнения (оказания) аналогичных работ (услуг) </w:t>
      </w:r>
      <w:r w:rsidRPr="00D961BB">
        <w:rPr>
          <w:rFonts w:ascii="Times New Roman" w:hAnsi="Times New Roman" w:cs="Times New Roman"/>
          <w:bCs/>
          <w:color w:val="000000" w:themeColor="text1"/>
        </w:rPr>
        <w:t>и качествами, необходимыми для эффективного достижения поставленной перед ними общей цели,</w:t>
      </w:r>
      <w:r w:rsidRPr="00D961BB">
        <w:rPr>
          <w:rFonts w:ascii="Times New Roman" w:hAnsi="Times New Roman" w:cs="Times New Roman"/>
          <w:color w:val="000000" w:themeColor="text1"/>
        </w:rPr>
        <w:t xml:space="preserve"> являющихся предметом конкурса,</w:t>
      </w:r>
      <w:r w:rsidRPr="00D961BB">
        <w:rPr>
          <w:rFonts w:ascii="Times New Roman" w:hAnsi="Times New Roman" w:cs="Times New Roman"/>
          <w:bCs/>
          <w:color w:val="000000" w:themeColor="text1"/>
        </w:rPr>
        <w:t xml:space="preserve"> которые будут выполнять работы (оказывать услуги), являющихся предметом конкурса. </w:t>
      </w:r>
    </w:p>
    <w:p w14:paraId="14B14DF5" w14:textId="77777777" w:rsidR="00AC32BC" w:rsidRPr="00D961BB" w:rsidRDefault="00AC32BC" w:rsidP="00155A25">
      <w:pPr>
        <w:spacing w:after="0" w:line="240" w:lineRule="auto"/>
        <w:ind w:firstLine="567"/>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Методика расчета Hi1:</w:t>
      </w:r>
    </w:p>
    <w:p w14:paraId="71085E75"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за 4 и более документа подтверждающего квалификацию спикера и/или эксперта, специалиста, присваивается 100 баллов;</w:t>
      </w:r>
    </w:p>
    <w:p w14:paraId="691CA005"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lastRenderedPageBreak/>
        <w:t>- при наличии 3 документов подтверждающего квалификацию спикера и/или эксперта, специалиста, присваивается 75 баллов;</w:t>
      </w:r>
    </w:p>
    <w:p w14:paraId="0A33C0DA"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при наличии 2 документов подтверждающего квалификацию спикера и/или эксперта, специалиста, присваивается 50 баллов;</w:t>
      </w:r>
    </w:p>
    <w:p w14:paraId="7E7A2749"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при наличии 1 документа подтверждающего квалификацию спикера и/или эксперта, специалиста, присваивается 25 баллов;</w:t>
      </w:r>
    </w:p>
    <w:p w14:paraId="2F420F49"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в случае непредоставления документа подтверждающего квалификацию спикера и/или эксперта, специалиста – 0 баллов.</w:t>
      </w:r>
    </w:p>
    <w:p w14:paraId="14512F6D" w14:textId="77777777" w:rsidR="00AC32BC" w:rsidRPr="00D961BB" w:rsidRDefault="00AC32BC" w:rsidP="00155A25">
      <w:pPr>
        <w:spacing w:after="0" w:line="240" w:lineRule="auto"/>
        <w:ind w:firstLine="567"/>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14:paraId="3865B672"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0,2 – это коэффициент значимости критерия «Деловая репутация»,</w:t>
      </w:r>
    </w:p>
    <w:p w14:paraId="311508AF"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proofErr w:type="spellStart"/>
      <w:r w:rsidRPr="00D961BB">
        <w:rPr>
          <w:rFonts w:ascii="Times New Roman" w:hAnsi="Times New Roman" w:cs="Times New Roman"/>
          <w:bCs/>
          <w:color w:val="000000" w:themeColor="text1"/>
        </w:rPr>
        <w:t>Bi</w:t>
      </w:r>
      <w:proofErr w:type="spellEnd"/>
      <w:r w:rsidRPr="00D961BB">
        <w:rPr>
          <w:rFonts w:ascii="Times New Roman" w:hAnsi="Times New Roman" w:cs="Times New Roman"/>
          <w:bCs/>
          <w:color w:val="000000" w:themeColor="text1"/>
        </w:rPr>
        <w:t xml:space="preserve"> - значение, присуждаемое Комиссией 1-ой заявке на участие в конкурсе по критерию </w:t>
      </w:r>
      <w:r w:rsidRPr="00D961BB">
        <w:rPr>
          <w:rFonts w:ascii="Times New Roman" w:hAnsi="Times New Roman" w:cs="Times New Roman"/>
          <w:b/>
          <w:bCs/>
          <w:color w:val="000000" w:themeColor="text1"/>
        </w:rPr>
        <w:t>«Деловая репутация»,</w:t>
      </w:r>
      <w:r w:rsidRPr="00D961BB">
        <w:rPr>
          <w:rFonts w:ascii="Times New Roman" w:hAnsi="Times New Roman" w:cs="Times New Roman"/>
          <w:bCs/>
          <w:color w:val="000000" w:themeColor="text1"/>
        </w:rPr>
        <w:t xml:space="preserve"> в баллах.</w:t>
      </w:r>
    </w:p>
    <w:p w14:paraId="4BDCB694" w14:textId="77777777" w:rsidR="00AC32BC" w:rsidRPr="00D961BB" w:rsidRDefault="00AC32BC" w:rsidP="00155A25">
      <w:pPr>
        <w:spacing w:after="0" w:line="240" w:lineRule="auto"/>
        <w:ind w:left="567"/>
        <w:contextualSpacing/>
        <w:jc w:val="center"/>
        <w:rPr>
          <w:rFonts w:ascii="Times New Roman" w:hAnsi="Times New Roman" w:cs="Times New Roman"/>
          <w:b/>
          <w:bCs/>
          <w:color w:val="000000" w:themeColor="text1"/>
        </w:rPr>
      </w:pPr>
      <w:proofErr w:type="spellStart"/>
      <w:r w:rsidRPr="00D961BB">
        <w:rPr>
          <w:rFonts w:ascii="Times New Roman" w:hAnsi="Times New Roman" w:cs="Times New Roman"/>
          <w:b/>
          <w:bCs/>
          <w:color w:val="000000" w:themeColor="text1"/>
        </w:rPr>
        <w:t>Bi</w:t>
      </w:r>
      <w:proofErr w:type="spellEnd"/>
      <w:r w:rsidRPr="00D961BB">
        <w:rPr>
          <w:rFonts w:ascii="Times New Roman" w:hAnsi="Times New Roman" w:cs="Times New Roman"/>
          <w:b/>
          <w:bCs/>
          <w:color w:val="000000" w:themeColor="text1"/>
        </w:rPr>
        <w:t xml:space="preserve"> = 0,2* Bi1,</w:t>
      </w:r>
    </w:p>
    <w:p w14:paraId="6D552980"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где</w:t>
      </w:r>
    </w:p>
    <w:p w14:paraId="7725F641"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Bi1 - значение, присуждаемое Комиссией 1-ой заявке на участие в конкурсе по критерию «Наличие рекомендаций (характеристик) от организаций, органов государственной власти и местного самоуправления»; </w:t>
      </w:r>
    </w:p>
    <w:p w14:paraId="0665050B"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0,2 </w:t>
      </w:r>
      <w:proofErr w:type="gramStart"/>
      <w:r w:rsidRPr="00D961BB">
        <w:rPr>
          <w:rFonts w:ascii="Times New Roman" w:hAnsi="Times New Roman" w:cs="Times New Roman"/>
          <w:bCs/>
          <w:color w:val="000000" w:themeColor="text1"/>
        </w:rPr>
        <w:t>- это</w:t>
      </w:r>
      <w:proofErr w:type="gramEnd"/>
      <w:r w:rsidRPr="00D961BB">
        <w:rPr>
          <w:rFonts w:ascii="Times New Roman" w:hAnsi="Times New Roman" w:cs="Times New Roman"/>
          <w:bCs/>
          <w:color w:val="000000" w:themeColor="text1"/>
        </w:rPr>
        <w:t xml:space="preserve"> коэффициент значимости критерия «Наличие рекомендаций (характеристик) от организаций, органов государственной власти и местного самоуправления».</w:t>
      </w:r>
    </w:p>
    <w:p w14:paraId="6C7F19FC" w14:textId="6CE2F43B" w:rsidR="00AC32BC" w:rsidRPr="00D961BB" w:rsidRDefault="00AC32BC" w:rsidP="00155A25">
      <w:pPr>
        <w:spacing w:after="0" w:line="240" w:lineRule="auto"/>
        <w:ind w:firstLine="567"/>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w:t>
      </w:r>
      <w:r w:rsidR="00BE2592" w:rsidRPr="00D961BB">
        <w:rPr>
          <w:rFonts w:ascii="Times New Roman" w:hAnsi="Times New Roman" w:cs="Times New Roman"/>
          <w:bCs/>
          <w:color w:val="000000" w:themeColor="text1"/>
        </w:rPr>
        <w:t xml:space="preserve">по предмету заявки </w:t>
      </w:r>
      <w:r w:rsidRPr="00D961BB">
        <w:rPr>
          <w:rFonts w:ascii="Times New Roman" w:hAnsi="Times New Roman" w:cs="Times New Roman"/>
          <w:bCs/>
          <w:color w:val="000000" w:themeColor="text1"/>
        </w:rPr>
        <w:t>(далее – Рекомендации).</w:t>
      </w:r>
    </w:p>
    <w:p w14:paraId="6314D214"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Методика расчета </w:t>
      </w:r>
      <w:proofErr w:type="spellStart"/>
      <w:r w:rsidRPr="00D961BB">
        <w:rPr>
          <w:rFonts w:ascii="Times New Roman" w:hAnsi="Times New Roman" w:cs="Times New Roman"/>
          <w:bCs/>
          <w:color w:val="000000" w:themeColor="text1"/>
        </w:rPr>
        <w:t>Bi</w:t>
      </w:r>
      <w:proofErr w:type="spellEnd"/>
      <w:r w:rsidRPr="00D961BB">
        <w:rPr>
          <w:rFonts w:ascii="Times New Roman" w:hAnsi="Times New Roman" w:cs="Times New Roman"/>
          <w:bCs/>
          <w:color w:val="000000" w:themeColor="text1"/>
        </w:rPr>
        <w:t>:</w:t>
      </w:r>
    </w:p>
    <w:p w14:paraId="30CC3B15"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за 4 и более рекомендации 100 баллов;</w:t>
      </w:r>
    </w:p>
    <w:p w14:paraId="26036B19"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при наличии 3 рекомендаций присваивается 75 баллов;</w:t>
      </w:r>
    </w:p>
    <w:p w14:paraId="6C306915"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при наличии 2 рекомендаций присваивается 50 баллов;</w:t>
      </w:r>
    </w:p>
    <w:p w14:paraId="183C4404"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при наличии 1 рекомендаций присваивается 25 баллов;</w:t>
      </w:r>
    </w:p>
    <w:p w14:paraId="5B0A0AD1"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в случае непредоставления рекомендаций – 0 баллов.</w:t>
      </w:r>
    </w:p>
    <w:p w14:paraId="2B4DEB10"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p>
    <w:p w14:paraId="673F974E"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Итоговый рейтинг заявки (предложения) вычисляется как сумма рейтингов по каждому критерию оценки заявки (предложения). </w:t>
      </w:r>
    </w:p>
    <w:p w14:paraId="0D9C8B04"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Итоговый рейтинг заявки (предложения) осуществляется по формуле:</w:t>
      </w:r>
    </w:p>
    <w:p w14:paraId="498DDFB6"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p>
    <w:p w14:paraId="62CC18FD" w14:textId="77777777" w:rsidR="00AC32BC" w:rsidRPr="00D961BB" w:rsidRDefault="00AC32BC" w:rsidP="00155A25">
      <w:pPr>
        <w:spacing w:after="0" w:line="240" w:lineRule="auto"/>
        <w:ind w:left="567"/>
        <w:contextualSpacing/>
        <w:jc w:val="center"/>
        <w:rPr>
          <w:rFonts w:ascii="Times New Roman" w:hAnsi="Times New Roman" w:cs="Times New Roman"/>
          <w:b/>
          <w:bCs/>
          <w:color w:val="000000" w:themeColor="text1"/>
        </w:rPr>
      </w:pPr>
      <w:proofErr w:type="spellStart"/>
      <w:r w:rsidRPr="00D961BB">
        <w:rPr>
          <w:rFonts w:ascii="Times New Roman" w:hAnsi="Times New Roman" w:cs="Times New Roman"/>
          <w:b/>
          <w:bCs/>
          <w:color w:val="000000" w:themeColor="text1"/>
        </w:rPr>
        <w:t>Xi</w:t>
      </w:r>
      <w:proofErr w:type="spellEnd"/>
      <w:r w:rsidRPr="00D961BB">
        <w:rPr>
          <w:rFonts w:ascii="Times New Roman" w:hAnsi="Times New Roman" w:cs="Times New Roman"/>
          <w:b/>
          <w:bCs/>
          <w:color w:val="000000" w:themeColor="text1"/>
        </w:rPr>
        <w:t xml:space="preserve">= </w:t>
      </w:r>
      <w:proofErr w:type="spellStart"/>
      <w:r w:rsidRPr="00D961BB">
        <w:rPr>
          <w:rFonts w:ascii="Times New Roman" w:hAnsi="Times New Roman" w:cs="Times New Roman"/>
          <w:b/>
          <w:bCs/>
          <w:color w:val="000000" w:themeColor="text1"/>
        </w:rPr>
        <w:t>Ai</w:t>
      </w:r>
      <w:proofErr w:type="spellEnd"/>
      <w:r w:rsidRPr="00D961BB">
        <w:rPr>
          <w:rFonts w:ascii="Times New Roman" w:hAnsi="Times New Roman" w:cs="Times New Roman"/>
          <w:b/>
          <w:bCs/>
          <w:color w:val="000000" w:themeColor="text1"/>
        </w:rPr>
        <w:t xml:space="preserve">+ </w:t>
      </w:r>
      <w:proofErr w:type="spellStart"/>
      <w:r w:rsidRPr="00D961BB">
        <w:rPr>
          <w:rFonts w:ascii="Times New Roman" w:hAnsi="Times New Roman" w:cs="Times New Roman"/>
          <w:b/>
          <w:bCs/>
          <w:color w:val="000000" w:themeColor="text1"/>
        </w:rPr>
        <w:t>Ri</w:t>
      </w:r>
      <w:proofErr w:type="spellEnd"/>
      <w:r w:rsidRPr="00D961BB">
        <w:rPr>
          <w:rFonts w:ascii="Times New Roman" w:hAnsi="Times New Roman" w:cs="Times New Roman"/>
          <w:b/>
          <w:bCs/>
          <w:color w:val="000000" w:themeColor="text1"/>
        </w:rPr>
        <w:t>,</w:t>
      </w:r>
    </w:p>
    <w:p w14:paraId="4AE793E0" w14:textId="77777777" w:rsidR="00AC32BC" w:rsidRPr="00D961BB" w:rsidRDefault="00AC32BC" w:rsidP="00155A25">
      <w:pPr>
        <w:spacing w:after="0" w:line="240" w:lineRule="auto"/>
        <w:ind w:left="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где:</w:t>
      </w:r>
    </w:p>
    <w:p w14:paraId="3120DCC8" w14:textId="77777777" w:rsidR="00AC32BC" w:rsidRPr="00D961BB" w:rsidRDefault="00AC32BC" w:rsidP="00155A25">
      <w:pPr>
        <w:spacing w:after="0" w:line="240" w:lineRule="auto"/>
        <w:jc w:val="both"/>
        <w:rPr>
          <w:rFonts w:ascii="Times New Roman" w:hAnsi="Times New Roman" w:cs="Times New Roman"/>
          <w:bCs/>
          <w:color w:val="000000" w:themeColor="text1"/>
        </w:rPr>
      </w:pPr>
      <w:proofErr w:type="spellStart"/>
      <w:r w:rsidRPr="00D961BB">
        <w:rPr>
          <w:rFonts w:ascii="Times New Roman" w:hAnsi="Times New Roman" w:cs="Times New Roman"/>
          <w:b/>
          <w:bCs/>
          <w:color w:val="000000" w:themeColor="text1"/>
        </w:rPr>
        <w:t>Xi</w:t>
      </w:r>
      <w:proofErr w:type="spellEnd"/>
      <w:r w:rsidRPr="00D961BB">
        <w:rPr>
          <w:rFonts w:ascii="Times New Roman" w:hAnsi="Times New Roman" w:cs="Times New Roman"/>
          <w:bCs/>
          <w:color w:val="000000" w:themeColor="text1"/>
        </w:rPr>
        <w:t>- итоговый рейтинг, присуждаемый Комиссией 1-ой заявке на участие в конкурсе;</w:t>
      </w:r>
    </w:p>
    <w:p w14:paraId="54C2A76B" w14:textId="77777777" w:rsidR="00AC32BC" w:rsidRPr="00D961BB" w:rsidRDefault="00AC32BC" w:rsidP="00155A25">
      <w:pPr>
        <w:spacing w:after="0" w:line="240" w:lineRule="auto"/>
        <w:jc w:val="both"/>
        <w:rPr>
          <w:rFonts w:ascii="Times New Roman" w:hAnsi="Times New Roman" w:cs="Times New Roman"/>
          <w:bCs/>
          <w:color w:val="000000" w:themeColor="text1"/>
        </w:rPr>
      </w:pPr>
      <w:proofErr w:type="spellStart"/>
      <w:r w:rsidRPr="00D961BB">
        <w:rPr>
          <w:rFonts w:ascii="Times New Roman" w:hAnsi="Times New Roman" w:cs="Times New Roman"/>
          <w:b/>
          <w:bCs/>
          <w:color w:val="000000" w:themeColor="text1"/>
        </w:rPr>
        <w:t>Ai</w:t>
      </w:r>
      <w:proofErr w:type="spellEnd"/>
      <w:r w:rsidRPr="00D961BB">
        <w:rPr>
          <w:rFonts w:ascii="Times New Roman" w:hAnsi="Times New Roman" w:cs="Times New Roman"/>
          <w:bCs/>
          <w:color w:val="000000" w:themeColor="text1"/>
        </w:rPr>
        <w:t>- значение, присуждаемое Комиссией 1-ой заявке на участие в конкурсе по критерию «Цена договора»;</w:t>
      </w:r>
    </w:p>
    <w:p w14:paraId="4A9D87A4" w14:textId="77777777" w:rsidR="00AC32BC" w:rsidRPr="00D961BB" w:rsidRDefault="00AC32BC" w:rsidP="00155A25">
      <w:pPr>
        <w:spacing w:after="0" w:line="240" w:lineRule="auto"/>
        <w:contextualSpacing/>
        <w:jc w:val="both"/>
        <w:rPr>
          <w:rFonts w:ascii="Times New Roman" w:hAnsi="Times New Roman" w:cs="Times New Roman"/>
          <w:bCs/>
          <w:color w:val="000000" w:themeColor="text1"/>
        </w:rPr>
      </w:pPr>
      <w:proofErr w:type="spellStart"/>
      <w:r w:rsidRPr="00D961BB">
        <w:rPr>
          <w:rFonts w:ascii="Times New Roman" w:hAnsi="Times New Roman" w:cs="Times New Roman"/>
          <w:b/>
          <w:bCs/>
          <w:color w:val="000000" w:themeColor="text1"/>
        </w:rPr>
        <w:t>Ri</w:t>
      </w:r>
      <w:proofErr w:type="spellEnd"/>
      <w:r w:rsidRPr="00D961BB">
        <w:rPr>
          <w:rFonts w:ascii="Times New Roman" w:hAnsi="Times New Roman" w:cs="Times New Roman"/>
          <w:bCs/>
          <w:color w:val="000000" w:themeColor="text1"/>
        </w:rPr>
        <w:t>- значение, присуждаемое Комиссией 1-ой заявке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квалификация спикеров и экспертов».</w:t>
      </w:r>
    </w:p>
    <w:p w14:paraId="18697B44"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1AAADA1"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14:paraId="2BD3CFBB" w14:textId="777777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w:t>
      </w:r>
    </w:p>
    <w:p w14:paraId="77D51564" w14:textId="099B0977" w:rsidR="00AC32BC" w:rsidRPr="00D961BB" w:rsidRDefault="00AC32BC" w:rsidP="00155A25">
      <w:pPr>
        <w:spacing w:after="0" w:line="240" w:lineRule="auto"/>
        <w:ind w:firstLine="567"/>
        <w:contextualSpacing/>
        <w:jc w:val="both"/>
        <w:rPr>
          <w:rFonts w:ascii="Times New Roman" w:hAnsi="Times New Roman" w:cs="Times New Roman"/>
          <w:bCs/>
          <w:color w:val="000000" w:themeColor="text1"/>
        </w:rPr>
      </w:pPr>
    </w:p>
    <w:p w14:paraId="1BC6D5BA" w14:textId="5CF550EE" w:rsidR="007D32CD" w:rsidRDefault="007D32CD" w:rsidP="00155A25">
      <w:pPr>
        <w:spacing w:after="0" w:line="240" w:lineRule="auto"/>
        <w:ind w:firstLine="567"/>
        <w:contextualSpacing/>
        <w:jc w:val="both"/>
        <w:rPr>
          <w:rFonts w:ascii="Times New Roman" w:hAnsi="Times New Roman" w:cs="Times New Roman"/>
          <w:bCs/>
          <w:color w:val="000000" w:themeColor="text1"/>
        </w:rPr>
      </w:pPr>
    </w:p>
    <w:p w14:paraId="4A2EB2B8" w14:textId="7C8B2B23" w:rsidR="001830CE" w:rsidRDefault="001830CE" w:rsidP="00155A25">
      <w:pPr>
        <w:spacing w:after="0" w:line="240" w:lineRule="auto"/>
        <w:ind w:firstLine="567"/>
        <w:contextualSpacing/>
        <w:jc w:val="both"/>
        <w:rPr>
          <w:rFonts w:ascii="Times New Roman" w:hAnsi="Times New Roman" w:cs="Times New Roman"/>
          <w:bCs/>
          <w:color w:val="000000" w:themeColor="text1"/>
        </w:rPr>
      </w:pPr>
    </w:p>
    <w:p w14:paraId="0202C5F2" w14:textId="77777777" w:rsidR="001830CE" w:rsidRPr="00D961BB" w:rsidRDefault="001830CE" w:rsidP="00155A25">
      <w:pPr>
        <w:spacing w:after="0" w:line="240" w:lineRule="auto"/>
        <w:ind w:firstLine="567"/>
        <w:contextualSpacing/>
        <w:jc w:val="both"/>
        <w:rPr>
          <w:rFonts w:ascii="Times New Roman" w:hAnsi="Times New Roman" w:cs="Times New Roman"/>
          <w:bCs/>
          <w:color w:val="000000" w:themeColor="text1"/>
        </w:rPr>
      </w:pPr>
    </w:p>
    <w:p w14:paraId="7411E969" w14:textId="77777777" w:rsidR="00AC32BC" w:rsidRPr="00D961BB" w:rsidRDefault="00AC32BC" w:rsidP="00AC32BC">
      <w:pPr>
        <w:spacing w:after="0" w:line="240" w:lineRule="auto"/>
        <w:contextualSpacing/>
        <w:jc w:val="both"/>
        <w:rPr>
          <w:rFonts w:ascii="Times New Roman" w:hAnsi="Times New Roman" w:cs="Times New Roman"/>
          <w:bCs/>
          <w:color w:val="000000" w:themeColor="text1"/>
        </w:rPr>
      </w:pPr>
    </w:p>
    <w:p w14:paraId="6E344818" w14:textId="77777777" w:rsidR="00AC32BC" w:rsidRPr="00D961BB" w:rsidRDefault="00AC32BC">
      <w:pPr>
        <w:pStyle w:val="a8"/>
        <w:numPr>
          <w:ilvl w:val="0"/>
          <w:numId w:val="24"/>
        </w:numPr>
        <w:spacing w:after="0" w:line="240" w:lineRule="auto"/>
        <w:ind w:left="-142" w:firstLine="0"/>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lastRenderedPageBreak/>
        <w:t>ПОРЯДОК РАССМОТРЕНИЯ ЗАЯВОК НА УЧАСТИЕ В КОНКУРСЕ</w:t>
      </w:r>
    </w:p>
    <w:p w14:paraId="66BEB0BC" w14:textId="77777777" w:rsidR="00AC32BC" w:rsidRPr="00D961BB" w:rsidRDefault="00AC32BC" w:rsidP="002773C1">
      <w:pPr>
        <w:pStyle w:val="a8"/>
        <w:spacing w:after="0" w:line="240" w:lineRule="auto"/>
        <w:ind w:left="-142"/>
        <w:rPr>
          <w:rFonts w:ascii="Times New Roman" w:hAnsi="Times New Roman" w:cs="Times New Roman"/>
          <w:b/>
          <w:color w:val="000000" w:themeColor="text1"/>
        </w:rPr>
      </w:pPr>
    </w:p>
    <w:p w14:paraId="3C8F0B6B"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Фонд регистрирует конверты с поступающими заявками на участие в конкурсе (название Лота), фиксируя их в качестве входящих документов и указывая дату и время их поступления в Фонд. Обязательное условие. </w:t>
      </w:r>
      <w:r w:rsidRPr="00D961BB">
        <w:rPr>
          <w:rFonts w:ascii="Times New Roman" w:hAnsi="Times New Roman" w:cs="Times New Roman"/>
          <w:b/>
          <w:color w:val="000000" w:themeColor="text1"/>
        </w:rPr>
        <w:t>Каждая заявка на Лот подается в отдельном конверте с полным пакетом документов</w:t>
      </w:r>
      <w:r w:rsidRPr="00D961BB">
        <w:rPr>
          <w:rFonts w:ascii="Times New Roman" w:hAnsi="Times New Roman" w:cs="Times New Roman"/>
          <w:color w:val="000000" w:themeColor="text1"/>
        </w:rPr>
        <w:t xml:space="preserve"> (1 Лот – 1 конверт). Датой поступления (подачи) заявки на участие в конкурсе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w:t>
      </w:r>
    </w:p>
    <w:p w14:paraId="56B5C9A8"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Комиссия в срок, указанный в извещении о проведении конкурса и конкурсной документации, рассматривает поступившие заявки.</w:t>
      </w:r>
    </w:p>
    <w:p w14:paraId="17061E4E" w14:textId="77777777" w:rsidR="00AC32BC" w:rsidRPr="00D961BB" w:rsidRDefault="00AC32BC" w:rsidP="002773C1">
      <w:pPr>
        <w:spacing w:after="0" w:line="240" w:lineRule="auto"/>
        <w:ind w:left="-142" w:firstLine="709"/>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Основанием для отклонения заявок на участие в конкурсе являются:</w:t>
      </w:r>
    </w:p>
    <w:p w14:paraId="60C55BDE"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 предоставление всех заявок (наименование Лотов) в одном конверте; </w:t>
      </w:r>
    </w:p>
    <w:p w14:paraId="0E624312"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 непредоставление всех необходимых документов, указанных в конкурсной документации;</w:t>
      </w:r>
    </w:p>
    <w:p w14:paraId="6AB3C0D5"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 несоответствие заявки на участие в конкурсе требованиям, содержащимся в извещении о проведении конкурса и конкурсной документации;</w:t>
      </w:r>
    </w:p>
    <w:p w14:paraId="0CF9AD88"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 несоответствие продукции требованиям конкурсной документации;</w:t>
      </w:r>
    </w:p>
    <w:p w14:paraId="61830170"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 несвоевременное представление заявки на участие в конкурсе;</w:t>
      </w:r>
    </w:p>
    <w:p w14:paraId="79DB0704"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 недостоверность сведений, содержащихся в документах, предоставленных участником закупки;</w:t>
      </w:r>
    </w:p>
    <w:p w14:paraId="62A922C8"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несоответствие участника закупки требованиям, предусмотренным настоящим Положением и Конкурсной документацией;</w:t>
      </w:r>
    </w:p>
    <w:p w14:paraId="0DA83617" w14:textId="77777777" w:rsidR="00AC32BC" w:rsidRPr="00D961BB" w:rsidRDefault="00AC32BC" w:rsidP="002773C1">
      <w:pPr>
        <w:spacing w:after="0" w:line="240" w:lineRule="auto"/>
        <w:ind w:left="-142" w:firstLine="567"/>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 несогласие заключить договор на изложенных в конкурсной документации условиях. </w:t>
      </w:r>
    </w:p>
    <w:p w14:paraId="092FC542"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 </w:t>
      </w:r>
    </w:p>
    <w:p w14:paraId="08AF3199"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14:paraId="440E6C09"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14:paraId="78536A9C"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Оценка и сопоставление заявок (подведение итогов закупочной процедуры) проводится Комиссией в срок, установленный в конкурсной документации.</w:t>
      </w:r>
    </w:p>
    <w:p w14:paraId="332DDE9B"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w:t>
      </w:r>
    </w:p>
    <w:p w14:paraId="01C1A493"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Информация о подведении итогов конкурса размещается на официальном сайте в течение пяти рабочих дней после определения победителя конкурса.</w:t>
      </w:r>
    </w:p>
    <w:p w14:paraId="7CD33AB8"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Победитель конкурса получает право на заключение с Фондом договора на оказание услуг (выполнение работ, услуг), в отношении которых проводился конкурс.</w:t>
      </w:r>
    </w:p>
    <w:p w14:paraId="4E80A233"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Конкурс признается несостоявшимся в следующих случаях:</w:t>
      </w:r>
    </w:p>
    <w:p w14:paraId="37DB6AF3"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в указанный в извещении о проведении конкурса срок не подано ни одной заявки;</w:t>
      </w:r>
    </w:p>
    <w:p w14:paraId="77A2BFBF"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все заявки на участие в конкурсе отклонены по результатам их рассмотрения;</w:t>
      </w:r>
    </w:p>
    <w:p w14:paraId="39A2E990"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Решение о признании конкурса несостоявшимся принимает Комиссия и одновременно утверждает одно из следующих решений:</w:t>
      </w:r>
    </w:p>
    <w:p w14:paraId="39E717CC" w14:textId="77777777"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о проведении повторной закупки любым из способов, в любой форме поименованным в Положении о закупках, который Заказчик сочтет целесообразным использовать.</w:t>
      </w:r>
    </w:p>
    <w:p w14:paraId="7188C8D2" w14:textId="5E3A21D9" w:rsidR="00AC32BC" w:rsidRPr="00D961BB" w:rsidRDefault="00AC32BC" w:rsidP="002773C1">
      <w:pPr>
        <w:spacing w:after="0" w:line="240" w:lineRule="auto"/>
        <w:ind w:left="-142" w:firstLine="709"/>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Если победитель конкурса в течение пяти рабочих дней с момента определения победителя закупки не заключит с Фондом договор, либо до наступления указанного срока откажется от его заключения, победитель закупки считается уклонившимся от заключения договора и Фонд имеет право заключить договор с участником конкурса, занявшим следующее место (заявке которого присвоен второй номер). </w:t>
      </w:r>
    </w:p>
    <w:p w14:paraId="773175E5" w14:textId="324118B6" w:rsidR="002773C1" w:rsidRPr="00D961BB" w:rsidRDefault="002773C1" w:rsidP="002773C1">
      <w:pPr>
        <w:spacing w:after="0" w:line="240" w:lineRule="auto"/>
        <w:ind w:left="-142" w:firstLine="709"/>
        <w:contextualSpacing/>
        <w:jc w:val="both"/>
        <w:rPr>
          <w:rFonts w:ascii="Times New Roman" w:hAnsi="Times New Roman" w:cs="Times New Roman"/>
          <w:color w:val="000000" w:themeColor="text1"/>
        </w:rPr>
      </w:pPr>
    </w:p>
    <w:p w14:paraId="065DBAE3" w14:textId="3F707B81" w:rsidR="00570B90" w:rsidRDefault="00570B90" w:rsidP="002773C1">
      <w:pPr>
        <w:spacing w:after="0" w:line="240" w:lineRule="auto"/>
        <w:ind w:left="-142" w:firstLine="709"/>
        <w:contextualSpacing/>
        <w:jc w:val="both"/>
        <w:rPr>
          <w:rFonts w:ascii="Times New Roman" w:hAnsi="Times New Roman" w:cs="Times New Roman"/>
          <w:color w:val="000000" w:themeColor="text1"/>
        </w:rPr>
      </w:pPr>
    </w:p>
    <w:p w14:paraId="593ECC3F" w14:textId="77777777" w:rsidR="001830CE" w:rsidRPr="00D961BB" w:rsidRDefault="001830CE" w:rsidP="002773C1">
      <w:pPr>
        <w:spacing w:after="0" w:line="240" w:lineRule="auto"/>
        <w:ind w:left="-142" w:firstLine="709"/>
        <w:contextualSpacing/>
        <w:jc w:val="both"/>
        <w:rPr>
          <w:rFonts w:ascii="Times New Roman" w:hAnsi="Times New Roman" w:cs="Times New Roman"/>
          <w:color w:val="000000" w:themeColor="text1"/>
        </w:rPr>
      </w:pPr>
    </w:p>
    <w:p w14:paraId="64057FA8" w14:textId="41FF4CB6" w:rsidR="00570B90" w:rsidRPr="00D961BB" w:rsidRDefault="00570B90" w:rsidP="002773C1">
      <w:pPr>
        <w:spacing w:after="0" w:line="240" w:lineRule="auto"/>
        <w:ind w:left="-142" w:firstLine="709"/>
        <w:contextualSpacing/>
        <w:jc w:val="both"/>
        <w:rPr>
          <w:rFonts w:ascii="Times New Roman" w:hAnsi="Times New Roman" w:cs="Times New Roman"/>
          <w:color w:val="000000" w:themeColor="text1"/>
        </w:rPr>
      </w:pPr>
    </w:p>
    <w:p w14:paraId="7A2EC58B" w14:textId="6F5D671F" w:rsidR="00570B90" w:rsidRPr="00D961BB" w:rsidRDefault="00570B90" w:rsidP="002773C1">
      <w:pPr>
        <w:spacing w:after="0" w:line="240" w:lineRule="auto"/>
        <w:ind w:left="-142" w:firstLine="709"/>
        <w:contextualSpacing/>
        <w:jc w:val="both"/>
        <w:rPr>
          <w:rFonts w:ascii="Times New Roman" w:hAnsi="Times New Roman" w:cs="Times New Roman"/>
          <w:color w:val="000000" w:themeColor="text1"/>
        </w:rPr>
      </w:pPr>
    </w:p>
    <w:p w14:paraId="6D49F364" w14:textId="77777777" w:rsidR="00570B90" w:rsidRPr="00D961BB" w:rsidRDefault="00570B90" w:rsidP="002773C1">
      <w:pPr>
        <w:spacing w:after="0" w:line="240" w:lineRule="auto"/>
        <w:ind w:left="-142" w:firstLine="709"/>
        <w:contextualSpacing/>
        <w:jc w:val="both"/>
        <w:rPr>
          <w:rFonts w:ascii="Times New Roman" w:hAnsi="Times New Roman" w:cs="Times New Roman"/>
          <w:color w:val="000000" w:themeColor="text1"/>
        </w:rPr>
      </w:pPr>
    </w:p>
    <w:p w14:paraId="278D06B8" w14:textId="77777777" w:rsidR="00AC32BC" w:rsidRPr="00D961BB" w:rsidRDefault="00AC32BC">
      <w:pPr>
        <w:numPr>
          <w:ilvl w:val="0"/>
          <w:numId w:val="24"/>
        </w:numPr>
        <w:spacing w:after="0" w:line="240" w:lineRule="auto"/>
        <w:contextualSpacing/>
        <w:jc w:val="center"/>
        <w:rPr>
          <w:rFonts w:ascii="Times New Roman" w:hAnsi="Times New Roman" w:cs="Times New Roman"/>
          <w:b/>
          <w:color w:val="000000" w:themeColor="text1"/>
          <w:lang w:bidi="ru-RU"/>
        </w:rPr>
      </w:pPr>
      <w:r w:rsidRPr="00D961BB">
        <w:rPr>
          <w:rFonts w:ascii="Times New Roman" w:hAnsi="Times New Roman" w:cs="Times New Roman"/>
          <w:b/>
          <w:color w:val="000000" w:themeColor="text1"/>
        </w:rPr>
        <w:lastRenderedPageBreak/>
        <w:t xml:space="preserve">ФОРМА </w:t>
      </w:r>
      <w:bookmarkStart w:id="11" w:name="_Hlk91690047"/>
      <w:r w:rsidRPr="00D961BB">
        <w:rPr>
          <w:rFonts w:ascii="Times New Roman" w:hAnsi="Times New Roman" w:cs="Times New Roman"/>
          <w:b/>
          <w:color w:val="000000" w:themeColor="text1"/>
        </w:rPr>
        <w:t>ЗАЯВКИ НА УЧАСТИЕ В КОНКУРСЕ</w:t>
      </w:r>
    </w:p>
    <w:p w14:paraId="68478002" w14:textId="77777777" w:rsidR="00AC32BC" w:rsidRPr="00D961BB" w:rsidRDefault="00AC32BC" w:rsidP="00AC32BC">
      <w:pPr>
        <w:spacing w:after="0" w:line="240" w:lineRule="auto"/>
        <w:contextualSpacing/>
        <w:jc w:val="both"/>
        <w:rPr>
          <w:rFonts w:ascii="Times New Roman" w:hAnsi="Times New Roman" w:cs="Times New Roman"/>
          <w:b/>
          <w:color w:val="000000" w:themeColor="text1"/>
          <w:lang w:bidi="ru-RU"/>
        </w:rPr>
      </w:pPr>
    </w:p>
    <w:p w14:paraId="1A06AB4A" w14:textId="77777777" w:rsidR="00AC32BC" w:rsidRPr="00D961BB" w:rsidRDefault="00AC32BC" w:rsidP="00AC32BC">
      <w:pPr>
        <w:spacing w:after="0"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Дата ________________</w:t>
      </w:r>
    </w:p>
    <w:p w14:paraId="0CE5F234" w14:textId="77777777" w:rsidR="00AC32BC" w:rsidRPr="00D961BB" w:rsidRDefault="00AC32BC" w:rsidP="00AC32BC">
      <w:pPr>
        <w:spacing w:after="0"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исх. номер ___________</w:t>
      </w:r>
    </w:p>
    <w:p w14:paraId="6C8970D5" w14:textId="77777777" w:rsidR="00AC32BC" w:rsidRPr="00D961BB" w:rsidRDefault="00AC32BC" w:rsidP="00AC32BC">
      <w:pPr>
        <w:spacing w:after="0" w:line="240" w:lineRule="auto"/>
        <w:contextualSpacing/>
        <w:jc w:val="both"/>
        <w:rPr>
          <w:rFonts w:ascii="Times New Roman" w:hAnsi="Times New Roman" w:cs="Times New Roman"/>
          <w:color w:val="000000" w:themeColor="text1"/>
          <w:lang w:bidi="ru-RU"/>
        </w:rPr>
      </w:pPr>
    </w:p>
    <w:p w14:paraId="6FBA8134" w14:textId="77777777" w:rsidR="00AC32BC" w:rsidRPr="00D961BB" w:rsidRDefault="00AC32BC" w:rsidP="00AC32BC">
      <w:pPr>
        <w:spacing w:after="0"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на право заключения с Некоммерческой организацией «Севастопольский фонд поддержки субъектов предпринимательства» (далее – Фонд, Заказчик) Договора на ________ Лот № ___.</w:t>
      </w:r>
    </w:p>
    <w:p w14:paraId="60FBA266" w14:textId="77777777" w:rsidR="00AC32BC" w:rsidRPr="00D961BB" w:rsidRDefault="00AC32BC" w:rsidP="00AC32BC">
      <w:pPr>
        <w:spacing w:after="0" w:line="240" w:lineRule="auto"/>
        <w:contextualSpacing/>
        <w:jc w:val="both"/>
        <w:rPr>
          <w:rFonts w:ascii="Times New Roman" w:hAnsi="Times New Roman" w:cs="Times New Roman"/>
          <w:color w:val="000000" w:themeColor="text1"/>
          <w:lang w:bidi="ru-RU"/>
        </w:rPr>
      </w:pPr>
    </w:p>
    <w:p w14:paraId="3091FC4C" w14:textId="50488436" w:rsidR="00AC32BC" w:rsidRPr="00D961BB" w:rsidRDefault="00AC32BC" w:rsidP="00AC32BC">
      <w:pPr>
        <w:ind w:firstLine="426"/>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Изучив Извещение о проведении конкурса </w:t>
      </w:r>
      <w:r w:rsidR="00FE49DD" w:rsidRPr="00D961BB">
        <w:rPr>
          <w:rFonts w:ascii="Times New Roman" w:hAnsi="Times New Roman" w:cs="Times New Roman"/>
          <w:color w:val="000000" w:themeColor="text1"/>
          <w:lang w:bidi="ru-RU"/>
        </w:rPr>
        <w:t xml:space="preserve">от </w:t>
      </w:r>
      <w:r w:rsidR="007D32CD" w:rsidRPr="00D961BB">
        <w:rPr>
          <w:rFonts w:ascii="Times New Roman" w:hAnsi="Times New Roman" w:cs="Times New Roman"/>
          <w:color w:val="000000" w:themeColor="text1"/>
          <w:lang w:bidi="ru-RU"/>
        </w:rPr>
        <w:t>20</w:t>
      </w:r>
      <w:r w:rsidR="00FE49DD" w:rsidRPr="00D961BB">
        <w:rPr>
          <w:rFonts w:ascii="Times New Roman" w:hAnsi="Times New Roman" w:cs="Times New Roman"/>
          <w:color w:val="000000" w:themeColor="text1"/>
          <w:lang w:bidi="ru-RU"/>
        </w:rPr>
        <w:t xml:space="preserve"> </w:t>
      </w:r>
      <w:r w:rsidR="00FD1F1D">
        <w:rPr>
          <w:rFonts w:ascii="Times New Roman" w:hAnsi="Times New Roman" w:cs="Times New Roman"/>
          <w:color w:val="000000" w:themeColor="text1"/>
          <w:lang w:bidi="ru-RU"/>
        </w:rPr>
        <w:t>января</w:t>
      </w:r>
      <w:r w:rsidRPr="00D961BB">
        <w:rPr>
          <w:rFonts w:ascii="Times New Roman" w:hAnsi="Times New Roman" w:cs="Times New Roman"/>
          <w:color w:val="000000" w:themeColor="text1"/>
        </w:rPr>
        <w:t xml:space="preserve"> 202</w:t>
      </w:r>
      <w:r w:rsidR="00FD1F1D">
        <w:rPr>
          <w:rFonts w:ascii="Times New Roman" w:hAnsi="Times New Roman" w:cs="Times New Roman"/>
          <w:color w:val="000000" w:themeColor="text1"/>
        </w:rPr>
        <w:t>3</w:t>
      </w:r>
      <w:r w:rsidRPr="00D961BB">
        <w:rPr>
          <w:rFonts w:ascii="Times New Roman" w:hAnsi="Times New Roman" w:cs="Times New Roman"/>
          <w:color w:val="000000" w:themeColor="text1"/>
        </w:rPr>
        <w:t xml:space="preserve"> года № </w:t>
      </w:r>
      <w:r w:rsidR="00FD1F1D">
        <w:rPr>
          <w:rFonts w:ascii="Times New Roman" w:hAnsi="Times New Roman" w:cs="Times New Roman"/>
          <w:color w:val="000000" w:themeColor="text1"/>
        </w:rPr>
        <w:t>1</w:t>
      </w:r>
      <w:r w:rsidRPr="00D961BB">
        <w:rPr>
          <w:rFonts w:ascii="Times New Roman" w:hAnsi="Times New Roman" w:cs="Times New Roman"/>
          <w:color w:val="000000" w:themeColor="text1"/>
        </w:rPr>
        <w:t xml:space="preserve"> </w:t>
      </w:r>
      <w:r w:rsidRPr="00D961BB">
        <w:rPr>
          <w:rFonts w:ascii="Times New Roman" w:hAnsi="Times New Roman" w:cs="Times New Roman"/>
          <w:color w:val="000000" w:themeColor="text1"/>
          <w:lang w:bidi="ru-RU"/>
        </w:rPr>
        <w:t>и конкурсную документацию на право заключения вышеупомянутого договора, и принимая установленные в них требования и условия, сообщаем о себе следующие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09"/>
      </w:tblGrid>
      <w:tr w:rsidR="00AC32BC" w:rsidRPr="00D961BB" w14:paraId="68F69286" w14:textId="77777777" w:rsidTr="00740B0C">
        <w:tc>
          <w:tcPr>
            <w:tcW w:w="4885" w:type="dxa"/>
            <w:tcBorders>
              <w:top w:val="single" w:sz="4" w:space="0" w:color="auto"/>
              <w:left w:val="single" w:sz="4" w:space="0" w:color="auto"/>
              <w:bottom w:val="single" w:sz="4" w:space="0" w:color="auto"/>
              <w:right w:val="single" w:sz="4" w:space="0" w:color="auto"/>
            </w:tcBorders>
            <w:hideMark/>
          </w:tcPr>
          <w:p w14:paraId="6B88AFE5" w14:textId="77777777" w:rsidR="00AC32BC" w:rsidRPr="00D961BB" w:rsidRDefault="00AC32BC" w:rsidP="00740B0C">
            <w:pPr>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Наименование юридического лица/фирменное наименование (при наличии), организационно-правовая форма</w:t>
            </w:r>
          </w:p>
        </w:tc>
        <w:tc>
          <w:tcPr>
            <w:tcW w:w="4885" w:type="dxa"/>
            <w:tcBorders>
              <w:top w:val="single" w:sz="4" w:space="0" w:color="auto"/>
              <w:left w:val="single" w:sz="4" w:space="0" w:color="auto"/>
              <w:bottom w:val="single" w:sz="4" w:space="0" w:color="auto"/>
              <w:right w:val="single" w:sz="4" w:space="0" w:color="auto"/>
            </w:tcBorders>
          </w:tcPr>
          <w:p w14:paraId="75D0DE8C" w14:textId="77777777" w:rsidR="00AC32BC" w:rsidRPr="00D961BB" w:rsidRDefault="00AC32BC" w:rsidP="00740B0C">
            <w:pPr>
              <w:jc w:val="both"/>
              <w:rPr>
                <w:rFonts w:ascii="Times New Roman" w:hAnsi="Times New Roman" w:cs="Times New Roman"/>
                <w:color w:val="000000" w:themeColor="text1"/>
                <w:lang w:bidi="ru-RU"/>
              </w:rPr>
            </w:pPr>
          </w:p>
        </w:tc>
      </w:tr>
      <w:tr w:rsidR="00AC32BC" w:rsidRPr="00D961BB" w14:paraId="7F748377" w14:textId="77777777" w:rsidTr="00740B0C">
        <w:tc>
          <w:tcPr>
            <w:tcW w:w="4885" w:type="dxa"/>
            <w:tcBorders>
              <w:top w:val="single" w:sz="4" w:space="0" w:color="auto"/>
              <w:left w:val="single" w:sz="4" w:space="0" w:color="auto"/>
              <w:bottom w:val="single" w:sz="4" w:space="0" w:color="auto"/>
              <w:right w:val="single" w:sz="4" w:space="0" w:color="auto"/>
            </w:tcBorders>
            <w:hideMark/>
          </w:tcPr>
          <w:p w14:paraId="56600DA6" w14:textId="77777777" w:rsidR="00AC32BC" w:rsidRPr="00D961BB" w:rsidRDefault="00AC32BC" w:rsidP="00740B0C">
            <w:pPr>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Почтовый адрес (место нахождения), юридический адрес (для юридических лиц)</w:t>
            </w:r>
          </w:p>
        </w:tc>
        <w:tc>
          <w:tcPr>
            <w:tcW w:w="4885" w:type="dxa"/>
            <w:tcBorders>
              <w:top w:val="single" w:sz="4" w:space="0" w:color="auto"/>
              <w:left w:val="single" w:sz="4" w:space="0" w:color="auto"/>
              <w:bottom w:val="single" w:sz="4" w:space="0" w:color="auto"/>
              <w:right w:val="single" w:sz="4" w:space="0" w:color="auto"/>
            </w:tcBorders>
          </w:tcPr>
          <w:p w14:paraId="3DF87385" w14:textId="77777777" w:rsidR="00AC32BC" w:rsidRPr="00D961BB" w:rsidRDefault="00AC32BC" w:rsidP="00740B0C">
            <w:pPr>
              <w:jc w:val="both"/>
              <w:rPr>
                <w:rFonts w:ascii="Times New Roman" w:hAnsi="Times New Roman" w:cs="Times New Roman"/>
                <w:color w:val="000000" w:themeColor="text1"/>
                <w:lang w:bidi="ru-RU"/>
              </w:rPr>
            </w:pPr>
          </w:p>
        </w:tc>
      </w:tr>
      <w:tr w:rsidR="00AC32BC" w:rsidRPr="00D961BB" w14:paraId="3EC8277E" w14:textId="77777777" w:rsidTr="00740B0C">
        <w:tc>
          <w:tcPr>
            <w:tcW w:w="48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E45761" w14:textId="77777777" w:rsidR="00AC32BC" w:rsidRPr="00D961BB" w:rsidRDefault="00AC32BC" w:rsidP="00740B0C">
            <w:pPr>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shd w:val="clear" w:color="auto" w:fill="FFFFFF"/>
                <w:lang w:eastAsia="ru-RU" w:bidi="ru-RU"/>
              </w:rPr>
              <w:t>Паспортные данные, место жительства (для физических лиц/ индивидуальных предпринимателей)</w:t>
            </w:r>
          </w:p>
        </w:tc>
        <w:tc>
          <w:tcPr>
            <w:tcW w:w="4885" w:type="dxa"/>
            <w:tcBorders>
              <w:top w:val="single" w:sz="4" w:space="0" w:color="auto"/>
              <w:left w:val="single" w:sz="4" w:space="0" w:color="auto"/>
              <w:bottom w:val="single" w:sz="4" w:space="0" w:color="auto"/>
              <w:right w:val="single" w:sz="4" w:space="0" w:color="auto"/>
            </w:tcBorders>
          </w:tcPr>
          <w:p w14:paraId="59F8F47C" w14:textId="77777777" w:rsidR="00AC32BC" w:rsidRPr="00D961BB" w:rsidRDefault="00AC32BC" w:rsidP="00740B0C">
            <w:pPr>
              <w:jc w:val="both"/>
              <w:rPr>
                <w:rFonts w:ascii="Times New Roman" w:hAnsi="Times New Roman" w:cs="Times New Roman"/>
                <w:color w:val="000000" w:themeColor="text1"/>
                <w:lang w:bidi="ru-RU"/>
              </w:rPr>
            </w:pPr>
          </w:p>
        </w:tc>
      </w:tr>
      <w:tr w:rsidR="00AC32BC" w:rsidRPr="00D961BB" w14:paraId="1EEA19CC" w14:textId="77777777" w:rsidTr="00740B0C">
        <w:tc>
          <w:tcPr>
            <w:tcW w:w="4885" w:type="dxa"/>
            <w:tcBorders>
              <w:top w:val="single" w:sz="4" w:space="0" w:color="auto"/>
              <w:left w:val="single" w:sz="4" w:space="0" w:color="auto"/>
              <w:bottom w:val="single" w:sz="4" w:space="0" w:color="auto"/>
              <w:right w:val="single" w:sz="4" w:space="0" w:color="auto"/>
            </w:tcBorders>
            <w:hideMark/>
          </w:tcPr>
          <w:p w14:paraId="1F9FDC93" w14:textId="77777777" w:rsidR="00AC32BC" w:rsidRPr="00D961BB" w:rsidRDefault="00AC32BC" w:rsidP="00740B0C">
            <w:pPr>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Должность, фамилия, имя, отчество руководителя или уполномоченного лица (для юридических лиц)</w:t>
            </w:r>
          </w:p>
        </w:tc>
        <w:tc>
          <w:tcPr>
            <w:tcW w:w="4885" w:type="dxa"/>
            <w:tcBorders>
              <w:top w:val="single" w:sz="4" w:space="0" w:color="auto"/>
              <w:left w:val="single" w:sz="4" w:space="0" w:color="auto"/>
              <w:bottom w:val="single" w:sz="4" w:space="0" w:color="auto"/>
              <w:right w:val="single" w:sz="4" w:space="0" w:color="auto"/>
            </w:tcBorders>
          </w:tcPr>
          <w:p w14:paraId="52DDB809" w14:textId="77777777" w:rsidR="00AC32BC" w:rsidRPr="00D961BB" w:rsidRDefault="00AC32BC" w:rsidP="00740B0C">
            <w:pPr>
              <w:jc w:val="both"/>
              <w:rPr>
                <w:rFonts w:ascii="Times New Roman" w:hAnsi="Times New Roman" w:cs="Times New Roman"/>
                <w:color w:val="000000" w:themeColor="text1"/>
                <w:lang w:bidi="ru-RU"/>
              </w:rPr>
            </w:pPr>
          </w:p>
        </w:tc>
      </w:tr>
      <w:tr w:rsidR="00AC32BC" w:rsidRPr="00D961BB" w14:paraId="47EEBAE4" w14:textId="77777777" w:rsidTr="00740B0C">
        <w:tc>
          <w:tcPr>
            <w:tcW w:w="48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EC6980" w14:textId="77777777" w:rsidR="00AC32BC" w:rsidRPr="00D961BB" w:rsidRDefault="00AC32BC" w:rsidP="00740B0C">
            <w:pPr>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shd w:val="clear" w:color="auto" w:fill="FFFFFF"/>
                <w:lang w:eastAsia="ru-RU" w:bidi="ru-RU"/>
              </w:rPr>
              <w:t>Телефон</w:t>
            </w:r>
          </w:p>
        </w:tc>
        <w:tc>
          <w:tcPr>
            <w:tcW w:w="4885" w:type="dxa"/>
            <w:tcBorders>
              <w:top w:val="single" w:sz="4" w:space="0" w:color="auto"/>
              <w:left w:val="single" w:sz="4" w:space="0" w:color="auto"/>
              <w:bottom w:val="single" w:sz="4" w:space="0" w:color="auto"/>
              <w:right w:val="single" w:sz="4" w:space="0" w:color="auto"/>
            </w:tcBorders>
          </w:tcPr>
          <w:p w14:paraId="2998046E" w14:textId="77777777" w:rsidR="00AC32BC" w:rsidRPr="00D961BB" w:rsidRDefault="00AC32BC" w:rsidP="00740B0C">
            <w:pPr>
              <w:jc w:val="both"/>
              <w:rPr>
                <w:rFonts w:ascii="Times New Roman" w:hAnsi="Times New Roman" w:cs="Times New Roman"/>
                <w:color w:val="000000" w:themeColor="text1"/>
                <w:lang w:bidi="ru-RU"/>
              </w:rPr>
            </w:pPr>
          </w:p>
        </w:tc>
      </w:tr>
      <w:tr w:rsidR="00AC32BC" w:rsidRPr="00D961BB" w14:paraId="2B23FC41" w14:textId="77777777" w:rsidTr="00740B0C">
        <w:tc>
          <w:tcPr>
            <w:tcW w:w="48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8488E2" w14:textId="77777777" w:rsidR="00AC32BC" w:rsidRPr="00D961BB" w:rsidRDefault="00AC32BC" w:rsidP="00740B0C">
            <w:pPr>
              <w:jc w:val="both"/>
              <w:rPr>
                <w:rFonts w:ascii="Times New Roman" w:hAnsi="Times New Roman" w:cs="Times New Roman"/>
                <w:color w:val="000000" w:themeColor="text1"/>
                <w:shd w:val="clear" w:color="auto" w:fill="FFFFFF"/>
                <w:lang w:eastAsia="ru-RU" w:bidi="ru-RU"/>
              </w:rPr>
            </w:pPr>
            <w:r w:rsidRPr="00D961BB">
              <w:rPr>
                <w:rFonts w:ascii="Times New Roman" w:hAnsi="Times New Roman" w:cs="Times New Roman"/>
                <w:color w:val="000000" w:themeColor="text1"/>
                <w:shd w:val="clear" w:color="auto" w:fill="FFFFFF"/>
                <w:lang w:eastAsia="ru-RU" w:bidi="ru-RU"/>
              </w:rPr>
              <w:t>Электронная почта</w:t>
            </w:r>
          </w:p>
        </w:tc>
        <w:tc>
          <w:tcPr>
            <w:tcW w:w="4885" w:type="dxa"/>
            <w:tcBorders>
              <w:top w:val="single" w:sz="4" w:space="0" w:color="auto"/>
              <w:left w:val="single" w:sz="4" w:space="0" w:color="auto"/>
              <w:bottom w:val="single" w:sz="4" w:space="0" w:color="auto"/>
              <w:right w:val="single" w:sz="4" w:space="0" w:color="auto"/>
            </w:tcBorders>
          </w:tcPr>
          <w:p w14:paraId="73840796" w14:textId="77777777" w:rsidR="00AC32BC" w:rsidRPr="00D961BB" w:rsidRDefault="00AC32BC" w:rsidP="00740B0C">
            <w:pPr>
              <w:jc w:val="both"/>
              <w:rPr>
                <w:rFonts w:ascii="Times New Roman" w:hAnsi="Times New Roman" w:cs="Times New Roman"/>
                <w:color w:val="000000" w:themeColor="text1"/>
                <w:lang w:bidi="ru-RU"/>
              </w:rPr>
            </w:pPr>
          </w:p>
        </w:tc>
      </w:tr>
    </w:tbl>
    <w:p w14:paraId="1E911FB5"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407A3147"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С материалами, содержащимися в конкурсной документации и ее технической частью, стоимость работ (услуг) ознакомлен в полном объеме.</w:t>
      </w:r>
    </w:p>
    <w:p w14:paraId="2AC1586C"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Предложение участника конкурса в отношении объекта закупки:</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3440"/>
        <w:gridCol w:w="1702"/>
        <w:gridCol w:w="1844"/>
        <w:gridCol w:w="1985"/>
      </w:tblGrid>
      <w:tr w:rsidR="00AC32BC" w:rsidRPr="00D961BB" w14:paraId="3817948C"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5669E2BA"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b/>
                <w:bCs/>
                <w:color w:val="000000" w:themeColor="text1"/>
              </w:rPr>
              <w:t>№ п/п</w:t>
            </w:r>
          </w:p>
        </w:tc>
        <w:tc>
          <w:tcPr>
            <w:tcW w:w="3439" w:type="dxa"/>
            <w:tcBorders>
              <w:top w:val="single" w:sz="4" w:space="0" w:color="auto"/>
              <w:left w:val="single" w:sz="4" w:space="0" w:color="auto"/>
              <w:bottom w:val="single" w:sz="4" w:space="0" w:color="auto"/>
              <w:right w:val="single" w:sz="4" w:space="0" w:color="auto"/>
            </w:tcBorders>
            <w:hideMark/>
          </w:tcPr>
          <w:p w14:paraId="372BDBF4"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b/>
                <w:bCs/>
                <w:color w:val="000000" w:themeColor="text1"/>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14:paraId="28A1E613"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b/>
                <w:bCs/>
                <w:color w:val="000000" w:themeColor="text1"/>
              </w:rPr>
              <w:t>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14:paraId="660436D9"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b/>
                <w:bCs/>
                <w:color w:val="000000" w:themeColor="text1"/>
              </w:rPr>
              <w:t>Значение</w:t>
            </w:r>
            <w:r w:rsidRPr="00D961BB">
              <w:rPr>
                <w:rFonts w:ascii="Times New Roman" w:eastAsia="Calibri" w:hAnsi="Times New Roman" w:cs="Times New Roman"/>
                <w:color w:val="000000" w:themeColor="text1"/>
                <w:vertAlign w:val="superscript"/>
                <w:lang w:eastAsia="ar-SA"/>
              </w:rPr>
              <w:footnoteReference w:id="1"/>
            </w:r>
          </w:p>
          <w:p w14:paraId="4AB91BC4"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b/>
                <w:bCs/>
                <w:color w:val="000000" w:themeColor="text1"/>
              </w:rPr>
              <w:t>(цифрами и прописью)</w:t>
            </w:r>
          </w:p>
        </w:tc>
        <w:tc>
          <w:tcPr>
            <w:tcW w:w="1984" w:type="dxa"/>
            <w:tcBorders>
              <w:top w:val="single" w:sz="4" w:space="0" w:color="auto"/>
              <w:left w:val="single" w:sz="4" w:space="0" w:color="auto"/>
              <w:bottom w:val="single" w:sz="4" w:space="0" w:color="auto"/>
              <w:right w:val="single" w:sz="4" w:space="0" w:color="auto"/>
            </w:tcBorders>
            <w:hideMark/>
          </w:tcPr>
          <w:p w14:paraId="3A6B0E7D"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b/>
                <w:bCs/>
                <w:color w:val="000000" w:themeColor="text1"/>
              </w:rPr>
              <w:t>Примечание</w:t>
            </w:r>
            <w:r w:rsidRPr="00D961BB">
              <w:rPr>
                <w:rFonts w:ascii="Times New Roman" w:eastAsia="Calibri" w:hAnsi="Times New Roman" w:cs="Times New Roman"/>
                <w:color w:val="000000" w:themeColor="text1"/>
                <w:vertAlign w:val="superscript"/>
                <w:lang w:eastAsia="ar-SA"/>
              </w:rPr>
              <w:footnoteReference w:id="2"/>
            </w:r>
          </w:p>
        </w:tc>
      </w:tr>
      <w:tr w:rsidR="00AC32BC" w:rsidRPr="00D961BB" w14:paraId="2134B4E3" w14:textId="77777777" w:rsidTr="00740B0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A8F1B"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iCs/>
                <w:color w:val="000000" w:themeColor="text1"/>
              </w:rPr>
            </w:pPr>
            <w:r w:rsidRPr="00D961BB">
              <w:rPr>
                <w:rFonts w:ascii="Times New Roman" w:eastAsia="Calibri" w:hAnsi="Times New Roman" w:cs="Times New Roman"/>
                <w:b/>
                <w:iCs/>
                <w:color w:val="000000" w:themeColor="text1"/>
                <w:lang w:val="en-US"/>
              </w:rPr>
              <w:t>1</w:t>
            </w:r>
            <w:r w:rsidRPr="00D961BB">
              <w:rPr>
                <w:rFonts w:ascii="Times New Roman" w:eastAsia="Calibri" w:hAnsi="Times New Roman" w:cs="Times New Roman"/>
                <w:b/>
                <w:iCs/>
                <w:color w:val="000000" w:themeColor="text1"/>
              </w:rPr>
              <w:t>.</w:t>
            </w:r>
          </w:p>
        </w:tc>
        <w:tc>
          <w:tcPr>
            <w:tcW w:w="8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0ED40"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color w:val="000000" w:themeColor="text1"/>
              </w:rPr>
            </w:pPr>
            <w:r w:rsidRPr="00D961BB">
              <w:rPr>
                <w:rFonts w:ascii="Times New Roman" w:eastAsia="Calibri" w:hAnsi="Times New Roman" w:cs="Times New Roman"/>
                <w:b/>
                <w:color w:val="000000" w:themeColor="text1"/>
              </w:rPr>
              <w:t>Стоимостные предложения:</w:t>
            </w:r>
          </w:p>
          <w:p w14:paraId="2ADAA690"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color w:val="000000" w:themeColor="text1"/>
              </w:rPr>
            </w:pPr>
          </w:p>
        </w:tc>
      </w:tr>
      <w:tr w:rsidR="00AC32BC" w:rsidRPr="00D961BB" w14:paraId="3AE32011"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7E0C2262" w14:textId="77777777" w:rsidR="00AC32BC" w:rsidRPr="00D961BB" w:rsidRDefault="00AC32BC" w:rsidP="00740B0C">
            <w:pPr>
              <w:autoSpaceDE w:val="0"/>
              <w:autoSpaceDN w:val="0"/>
              <w:adjustRightInd w:val="0"/>
              <w:spacing w:after="0" w:line="240" w:lineRule="auto"/>
              <w:jc w:val="both"/>
              <w:rPr>
                <w:rFonts w:ascii="Times New Roman" w:eastAsia="Times New Roman" w:hAnsi="Times New Roman" w:cs="Times New Roman"/>
                <w:b/>
                <w:bCs/>
                <w:i/>
                <w:color w:val="000000" w:themeColor="text1"/>
                <w:kern w:val="2"/>
                <w:lang w:eastAsia="ru-RU"/>
              </w:rPr>
            </w:pPr>
            <w:r w:rsidRPr="00D961BB">
              <w:rPr>
                <w:rFonts w:ascii="Times New Roman" w:eastAsia="Times New Roman" w:hAnsi="Times New Roman" w:cs="Times New Roman"/>
                <w:b/>
                <w:bCs/>
                <w:i/>
                <w:color w:val="000000" w:themeColor="text1"/>
                <w:kern w:val="2"/>
                <w:lang w:eastAsia="ru-RU"/>
              </w:rPr>
              <w:t>1.1.</w:t>
            </w:r>
          </w:p>
        </w:tc>
        <w:tc>
          <w:tcPr>
            <w:tcW w:w="3439" w:type="dxa"/>
            <w:tcBorders>
              <w:top w:val="single" w:sz="4" w:space="0" w:color="auto"/>
              <w:left w:val="single" w:sz="4" w:space="0" w:color="auto"/>
              <w:bottom w:val="single" w:sz="4" w:space="0" w:color="auto"/>
              <w:right w:val="single" w:sz="4" w:space="0" w:color="auto"/>
            </w:tcBorders>
          </w:tcPr>
          <w:p w14:paraId="328FF31A"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b/>
                <w:color w:val="000000" w:themeColor="text1"/>
              </w:rPr>
              <w:t>цена договора</w:t>
            </w:r>
            <w:r w:rsidRPr="00D961BB">
              <w:rPr>
                <w:rFonts w:ascii="Times New Roman" w:eastAsia="Calibri" w:hAnsi="Times New Roman" w:cs="Times New Roman"/>
                <w:color w:val="000000" w:themeColor="text1"/>
              </w:rPr>
              <w:t xml:space="preserve"> (с учетом всех затрат, накладных расходов, налогов, пошлин, таможенных платежей, страхования, прочих сборов и других обязательных платежей в соответствии с действующим законодательством Российской Федерации)</w:t>
            </w:r>
          </w:p>
          <w:p w14:paraId="576DFCB1"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8400BF"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lang w:eastAsia="ru-RU"/>
              </w:rPr>
              <w:t>Российский рубль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1D6F30" w14:textId="77777777" w:rsidR="00AC32BC" w:rsidRPr="00D961BB" w:rsidRDefault="00AC32BC" w:rsidP="00740B0C">
            <w:pPr>
              <w:jc w:val="center"/>
              <w:rPr>
                <w:rFonts w:ascii="Times New Roman" w:eastAsia="Times New Roman" w:hAnsi="Times New Roman" w:cs="Times New Roman"/>
                <w:b/>
                <w:bCs/>
                <w:color w:val="000000" w:themeColor="text1"/>
                <w:kern w:val="2"/>
                <w:lang w:eastAsia="ru-RU"/>
              </w:rPr>
            </w:pPr>
            <w:r w:rsidRPr="00D961BB">
              <w:rPr>
                <w:rFonts w:ascii="Times New Roman" w:hAnsi="Times New Roman" w:cs="Times New Roman"/>
                <w:color w:val="000000" w:themeColor="text1"/>
              </w:rPr>
              <w:t>__</w:t>
            </w:r>
            <w:r w:rsidRPr="00D961BB">
              <w:rPr>
                <w:rFonts w:ascii="Times New Roman" w:hAnsi="Times New Roman" w:cs="Times New Roman"/>
                <w:i/>
                <w:color w:val="000000" w:themeColor="text1"/>
              </w:rPr>
              <w:t>цифрами</w:t>
            </w:r>
            <w:r w:rsidRPr="00D961BB">
              <w:rPr>
                <w:rFonts w:ascii="Times New Roman" w:hAnsi="Times New Roman" w:cs="Times New Roman"/>
                <w:color w:val="000000" w:themeColor="text1"/>
              </w:rPr>
              <w:t xml:space="preserve">__ </w:t>
            </w:r>
            <w:r w:rsidRPr="00D961BB">
              <w:rPr>
                <w:rFonts w:ascii="Times New Roman" w:hAnsi="Times New Roman" w:cs="Times New Roman"/>
                <w:i/>
                <w:color w:val="000000" w:themeColor="text1"/>
              </w:rPr>
              <w:t>(___прописью___)</w:t>
            </w:r>
          </w:p>
        </w:tc>
        <w:tc>
          <w:tcPr>
            <w:tcW w:w="1984" w:type="dxa"/>
            <w:tcBorders>
              <w:top w:val="single" w:sz="4" w:space="0" w:color="auto"/>
              <w:left w:val="single" w:sz="4" w:space="0" w:color="auto"/>
              <w:bottom w:val="single" w:sz="4" w:space="0" w:color="auto"/>
              <w:right w:val="single" w:sz="4" w:space="0" w:color="auto"/>
            </w:tcBorders>
            <w:vAlign w:val="center"/>
          </w:tcPr>
          <w:p w14:paraId="743F4912" w14:textId="77777777" w:rsidR="00AC32BC" w:rsidRPr="00D961BB" w:rsidRDefault="00AC32BC" w:rsidP="00740B0C">
            <w:pPr>
              <w:jc w:val="center"/>
              <w:rPr>
                <w:rFonts w:ascii="Times New Roman" w:eastAsia="Times New Roman" w:hAnsi="Times New Roman" w:cs="Times New Roman"/>
                <w:b/>
                <w:bCs/>
                <w:color w:val="000000" w:themeColor="text1"/>
                <w:kern w:val="2"/>
                <w:lang w:eastAsia="ru-RU"/>
              </w:rPr>
            </w:pPr>
          </w:p>
        </w:tc>
      </w:tr>
      <w:tr w:rsidR="00AC32BC" w:rsidRPr="00D961BB" w14:paraId="1AC4BA6B" w14:textId="77777777" w:rsidTr="00740B0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1EEA3"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color w:val="000000" w:themeColor="text1"/>
              </w:rPr>
            </w:pPr>
            <w:r w:rsidRPr="00D961BB">
              <w:rPr>
                <w:rFonts w:ascii="Times New Roman" w:eastAsia="Calibri" w:hAnsi="Times New Roman" w:cs="Times New Roman"/>
                <w:b/>
                <w:iCs/>
                <w:color w:val="000000" w:themeColor="text1"/>
              </w:rPr>
              <w:t>2.</w:t>
            </w:r>
          </w:p>
        </w:tc>
        <w:tc>
          <w:tcPr>
            <w:tcW w:w="8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CC17B"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D961BB">
              <w:rPr>
                <w:rFonts w:ascii="Times New Roman" w:eastAsia="Calibri" w:hAnsi="Times New Roman" w:cs="Times New Roman"/>
                <w:b/>
                <w:color w:val="000000" w:themeColor="text1"/>
              </w:rPr>
              <w:t>Нестоимостные</w:t>
            </w:r>
            <w:proofErr w:type="spellEnd"/>
            <w:r w:rsidRPr="00D961BB">
              <w:rPr>
                <w:rFonts w:ascii="Times New Roman" w:eastAsia="Calibri" w:hAnsi="Times New Roman" w:cs="Times New Roman"/>
                <w:b/>
                <w:color w:val="000000" w:themeColor="text1"/>
              </w:rPr>
              <w:t xml:space="preserve"> предложения:</w:t>
            </w:r>
            <w:r w:rsidRPr="00D961BB">
              <w:rPr>
                <w:rFonts w:ascii="Times New Roman" w:eastAsia="Calibri" w:hAnsi="Times New Roman" w:cs="Times New Roman"/>
                <w:color w:val="000000" w:themeColor="text1"/>
              </w:rPr>
              <w:t xml:space="preserve"> </w:t>
            </w:r>
          </w:p>
          <w:p w14:paraId="35D72C21"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p>
        </w:tc>
      </w:tr>
      <w:tr w:rsidR="00AC32BC" w:rsidRPr="00D961BB" w14:paraId="22521974"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0830673A"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i/>
                <w:color w:val="000000" w:themeColor="text1"/>
              </w:rPr>
            </w:pPr>
            <w:r w:rsidRPr="00D961BB">
              <w:rPr>
                <w:rFonts w:ascii="Times New Roman" w:eastAsia="Calibri" w:hAnsi="Times New Roman" w:cs="Times New Roman"/>
                <w:b/>
                <w:i/>
                <w:iCs/>
                <w:color w:val="000000" w:themeColor="text1"/>
              </w:rPr>
              <w:t xml:space="preserve">2.1. </w:t>
            </w:r>
          </w:p>
        </w:tc>
        <w:tc>
          <w:tcPr>
            <w:tcW w:w="8967" w:type="dxa"/>
            <w:gridSpan w:val="4"/>
            <w:tcBorders>
              <w:top w:val="single" w:sz="4" w:space="0" w:color="auto"/>
              <w:left w:val="single" w:sz="4" w:space="0" w:color="auto"/>
              <w:bottom w:val="single" w:sz="4" w:space="0" w:color="auto"/>
              <w:right w:val="single" w:sz="4" w:space="0" w:color="auto"/>
            </w:tcBorders>
            <w:hideMark/>
          </w:tcPr>
          <w:p w14:paraId="43F4D311"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i/>
                <w:color w:val="000000" w:themeColor="text1"/>
              </w:rPr>
            </w:pPr>
            <w:r w:rsidRPr="00D961BB">
              <w:rPr>
                <w:rFonts w:ascii="Times New Roman" w:eastAsia="Calibri" w:hAnsi="Times New Roman" w:cs="Times New Roman"/>
                <w:b/>
                <w:i/>
                <w:color w:val="000000" w:themeColor="text1"/>
              </w:rPr>
              <w:t>Опыт работы</w:t>
            </w:r>
          </w:p>
        </w:tc>
      </w:tr>
      <w:tr w:rsidR="00AC32BC" w:rsidRPr="00D961BB" w14:paraId="4ED99BF8"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42A74EA8"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lastRenderedPageBreak/>
              <w:t>2.1.1.</w:t>
            </w:r>
          </w:p>
        </w:tc>
        <w:tc>
          <w:tcPr>
            <w:tcW w:w="3439" w:type="dxa"/>
            <w:tcBorders>
              <w:top w:val="single" w:sz="4" w:space="0" w:color="auto"/>
              <w:left w:val="single" w:sz="4" w:space="0" w:color="auto"/>
              <w:bottom w:val="single" w:sz="4" w:space="0" w:color="auto"/>
              <w:right w:val="single" w:sz="4" w:space="0" w:color="auto"/>
            </w:tcBorders>
          </w:tcPr>
          <w:p w14:paraId="278162DE"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Наличие у участника конкурса положительного опыта по выполнению (оказанию) аналогичных работ (услуг), являющихся предметом конкурса</w:t>
            </w:r>
          </w:p>
          <w:p w14:paraId="29BA9E57"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77593237"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lang w:eastAsia="ru-RU"/>
              </w:rPr>
            </w:pPr>
            <w:r w:rsidRPr="00D961BB">
              <w:rPr>
                <w:rFonts w:ascii="Times New Roman" w:eastAsia="Calibri" w:hAnsi="Times New Roman" w:cs="Times New Roman"/>
                <w:color w:val="000000" w:themeColor="text1"/>
                <w:lang w:eastAsia="ru-RU"/>
              </w:rPr>
              <w:t>есть / нет</w:t>
            </w:r>
          </w:p>
        </w:tc>
        <w:tc>
          <w:tcPr>
            <w:tcW w:w="1843" w:type="dxa"/>
            <w:tcBorders>
              <w:top w:val="single" w:sz="4" w:space="0" w:color="auto"/>
              <w:left w:val="single" w:sz="4" w:space="0" w:color="auto"/>
              <w:bottom w:val="single" w:sz="4" w:space="0" w:color="auto"/>
              <w:right w:val="single" w:sz="4" w:space="0" w:color="auto"/>
            </w:tcBorders>
          </w:tcPr>
          <w:p w14:paraId="33E8542E" w14:textId="77777777" w:rsidR="00AC32BC" w:rsidRPr="00D961BB" w:rsidRDefault="00AC32BC" w:rsidP="00740B0C">
            <w:pPr>
              <w:spacing w:after="120" w:line="240" w:lineRule="auto"/>
              <w:jc w:val="center"/>
              <w:rPr>
                <w:rFonts w:ascii="Times New Roman" w:eastAsia="Calibri" w:hAnsi="Times New Roman" w:cs="Times New Roman"/>
                <w:color w:val="000000" w:themeColor="text1"/>
                <w:lang w:eastAsia="ru-RU"/>
              </w:rPr>
            </w:pPr>
          </w:p>
        </w:tc>
        <w:tc>
          <w:tcPr>
            <w:tcW w:w="1984" w:type="dxa"/>
            <w:tcBorders>
              <w:top w:val="single" w:sz="4" w:space="0" w:color="auto"/>
              <w:left w:val="single" w:sz="4" w:space="0" w:color="auto"/>
              <w:bottom w:val="single" w:sz="4" w:space="0" w:color="auto"/>
              <w:right w:val="single" w:sz="4" w:space="0" w:color="auto"/>
            </w:tcBorders>
          </w:tcPr>
          <w:p w14:paraId="72F22746" w14:textId="77777777" w:rsidR="00AC32BC" w:rsidRPr="00D961BB" w:rsidRDefault="00AC32BC" w:rsidP="00740B0C">
            <w:pPr>
              <w:jc w:val="both"/>
              <w:rPr>
                <w:rFonts w:ascii="Times New Roman" w:eastAsia="Times New Roman" w:hAnsi="Times New Roman" w:cs="Times New Roman"/>
                <w:b/>
                <w:bCs/>
                <w:color w:val="000000" w:themeColor="text1"/>
                <w:kern w:val="2"/>
                <w:lang w:eastAsia="ru-RU"/>
              </w:rPr>
            </w:pPr>
          </w:p>
        </w:tc>
      </w:tr>
      <w:tr w:rsidR="00AC32BC" w:rsidRPr="00D961BB" w14:paraId="30DDF847"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0D415688"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b/>
                <w:i/>
                <w:color w:val="000000" w:themeColor="text1"/>
              </w:rPr>
            </w:pPr>
            <w:r w:rsidRPr="00D961BB">
              <w:rPr>
                <w:rFonts w:ascii="Times New Roman" w:eastAsia="Calibri" w:hAnsi="Times New Roman" w:cs="Times New Roman"/>
                <w:b/>
                <w:i/>
                <w:color w:val="000000" w:themeColor="text1"/>
              </w:rPr>
              <w:t>2.2.</w:t>
            </w:r>
          </w:p>
        </w:tc>
        <w:tc>
          <w:tcPr>
            <w:tcW w:w="8967" w:type="dxa"/>
            <w:gridSpan w:val="4"/>
            <w:tcBorders>
              <w:top w:val="single" w:sz="4" w:space="0" w:color="auto"/>
              <w:left w:val="single" w:sz="4" w:space="0" w:color="auto"/>
              <w:bottom w:val="single" w:sz="4" w:space="0" w:color="auto"/>
              <w:right w:val="single" w:sz="4" w:space="0" w:color="auto"/>
            </w:tcBorders>
            <w:hideMark/>
          </w:tcPr>
          <w:p w14:paraId="1EA1664A" w14:textId="77777777" w:rsidR="00AC32BC" w:rsidRPr="00D961BB" w:rsidRDefault="00AC32BC" w:rsidP="00740B0C">
            <w:pPr>
              <w:autoSpaceDE w:val="0"/>
              <w:autoSpaceDN w:val="0"/>
              <w:adjustRightInd w:val="0"/>
              <w:spacing w:after="0" w:line="240" w:lineRule="auto"/>
              <w:jc w:val="both"/>
              <w:rPr>
                <w:rFonts w:ascii="Times New Roman" w:eastAsia="Times New Roman" w:hAnsi="Times New Roman" w:cs="Times New Roman"/>
                <w:b/>
                <w:bCs/>
                <w:i/>
                <w:color w:val="000000" w:themeColor="text1"/>
                <w:kern w:val="2"/>
                <w:lang w:eastAsia="ru-RU"/>
              </w:rPr>
            </w:pPr>
            <w:r w:rsidRPr="00D961BB">
              <w:rPr>
                <w:rFonts w:ascii="Times New Roman" w:eastAsia="Calibri" w:hAnsi="Times New Roman" w:cs="Times New Roman"/>
                <w:b/>
                <w:i/>
                <w:color w:val="000000" w:themeColor="text1"/>
              </w:rPr>
              <w:t>Наличие специалистов и иных работников определенного уровня квалификации</w:t>
            </w:r>
          </w:p>
        </w:tc>
      </w:tr>
      <w:tr w:rsidR="00AC32BC" w:rsidRPr="00D961BB" w14:paraId="399BAB08"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4E8A9C00"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2.2.1.</w:t>
            </w:r>
          </w:p>
        </w:tc>
        <w:tc>
          <w:tcPr>
            <w:tcW w:w="3439" w:type="dxa"/>
            <w:tcBorders>
              <w:top w:val="single" w:sz="4" w:space="0" w:color="auto"/>
              <w:left w:val="single" w:sz="4" w:space="0" w:color="auto"/>
              <w:bottom w:val="single" w:sz="4" w:space="0" w:color="auto"/>
              <w:right w:val="single" w:sz="4" w:space="0" w:color="auto"/>
            </w:tcBorders>
            <w:hideMark/>
          </w:tcPr>
          <w:p w14:paraId="368F8E88"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Наличие квалифицированных специалистов, в том числе докторов и кандидатов наук.</w:t>
            </w:r>
          </w:p>
        </w:tc>
        <w:tc>
          <w:tcPr>
            <w:tcW w:w="1701" w:type="dxa"/>
            <w:tcBorders>
              <w:top w:val="single" w:sz="4" w:space="0" w:color="auto"/>
              <w:left w:val="single" w:sz="4" w:space="0" w:color="auto"/>
              <w:bottom w:val="single" w:sz="4" w:space="0" w:color="auto"/>
              <w:right w:val="single" w:sz="4" w:space="0" w:color="auto"/>
            </w:tcBorders>
            <w:hideMark/>
          </w:tcPr>
          <w:p w14:paraId="3C5BCBC7" w14:textId="77777777" w:rsidR="00AC32BC" w:rsidRPr="00D961BB" w:rsidRDefault="00AC32BC" w:rsidP="00740B0C">
            <w:pPr>
              <w:autoSpaceDE w:val="0"/>
              <w:autoSpaceDN w:val="0"/>
              <w:adjustRightInd w:val="0"/>
              <w:spacing w:after="0" w:line="240" w:lineRule="auto"/>
              <w:jc w:val="center"/>
              <w:rPr>
                <w:rFonts w:ascii="Times New Roman" w:eastAsia="Calibri" w:hAnsi="Times New Roman" w:cs="Times New Roman"/>
                <w:color w:val="000000" w:themeColor="text1"/>
                <w:lang w:eastAsia="ru-RU"/>
              </w:rPr>
            </w:pPr>
            <w:r w:rsidRPr="00D961BB">
              <w:rPr>
                <w:rFonts w:ascii="Times New Roman" w:eastAsia="Calibri" w:hAnsi="Times New Roman" w:cs="Times New Roman"/>
                <w:color w:val="000000" w:themeColor="text1"/>
                <w:lang w:eastAsia="ru-RU"/>
              </w:rPr>
              <w:t>есть / нет</w:t>
            </w:r>
          </w:p>
        </w:tc>
        <w:tc>
          <w:tcPr>
            <w:tcW w:w="1843" w:type="dxa"/>
            <w:tcBorders>
              <w:top w:val="single" w:sz="4" w:space="0" w:color="auto"/>
              <w:left w:val="single" w:sz="4" w:space="0" w:color="auto"/>
              <w:bottom w:val="single" w:sz="4" w:space="0" w:color="auto"/>
              <w:right w:val="single" w:sz="4" w:space="0" w:color="auto"/>
            </w:tcBorders>
          </w:tcPr>
          <w:p w14:paraId="28A55900" w14:textId="77777777" w:rsidR="00AC32BC" w:rsidRPr="00D961BB" w:rsidRDefault="00AC32BC" w:rsidP="00740B0C">
            <w:pPr>
              <w:spacing w:after="120" w:line="240" w:lineRule="auto"/>
              <w:jc w:val="center"/>
              <w:rPr>
                <w:rFonts w:ascii="Times New Roman" w:eastAsia="Calibri" w:hAnsi="Times New Roman" w:cs="Times New Roman"/>
                <w:color w:val="000000" w:themeColor="text1"/>
                <w:lang w:eastAsia="ru-RU"/>
              </w:rPr>
            </w:pPr>
          </w:p>
        </w:tc>
        <w:tc>
          <w:tcPr>
            <w:tcW w:w="1984" w:type="dxa"/>
            <w:tcBorders>
              <w:top w:val="single" w:sz="4" w:space="0" w:color="auto"/>
              <w:left w:val="single" w:sz="4" w:space="0" w:color="auto"/>
              <w:bottom w:val="single" w:sz="4" w:space="0" w:color="auto"/>
              <w:right w:val="single" w:sz="4" w:space="0" w:color="auto"/>
            </w:tcBorders>
          </w:tcPr>
          <w:p w14:paraId="6A542851" w14:textId="77777777" w:rsidR="00AC32BC" w:rsidRPr="00D961BB" w:rsidRDefault="00AC32BC" w:rsidP="00740B0C">
            <w:pPr>
              <w:jc w:val="both"/>
              <w:rPr>
                <w:rFonts w:ascii="Times New Roman" w:eastAsia="Times New Roman" w:hAnsi="Times New Roman" w:cs="Times New Roman"/>
                <w:b/>
                <w:bCs/>
                <w:color w:val="000000" w:themeColor="text1"/>
                <w:kern w:val="2"/>
                <w:lang w:eastAsia="ru-RU"/>
              </w:rPr>
            </w:pPr>
          </w:p>
        </w:tc>
      </w:tr>
      <w:tr w:rsidR="00AC32BC" w:rsidRPr="00D961BB" w14:paraId="3EAFDC29" w14:textId="77777777" w:rsidTr="00740B0C">
        <w:tc>
          <w:tcPr>
            <w:tcW w:w="9776" w:type="dxa"/>
            <w:gridSpan w:val="5"/>
            <w:tcBorders>
              <w:top w:val="single" w:sz="4" w:space="0" w:color="auto"/>
              <w:left w:val="single" w:sz="4" w:space="0" w:color="auto"/>
              <w:bottom w:val="single" w:sz="4" w:space="0" w:color="auto"/>
              <w:right w:val="single" w:sz="4" w:space="0" w:color="auto"/>
            </w:tcBorders>
            <w:hideMark/>
          </w:tcPr>
          <w:p w14:paraId="23FD1232" w14:textId="77777777" w:rsidR="00AC32BC" w:rsidRPr="00D961BB" w:rsidRDefault="00AC32BC" w:rsidP="00740B0C">
            <w:pPr>
              <w:jc w:val="both"/>
              <w:rPr>
                <w:rFonts w:ascii="Times New Roman" w:eastAsia="Times New Roman" w:hAnsi="Times New Roman" w:cs="Times New Roman"/>
                <w:b/>
                <w:bCs/>
                <w:i/>
                <w:color w:val="000000" w:themeColor="text1"/>
                <w:kern w:val="2"/>
                <w:lang w:eastAsia="ru-RU"/>
              </w:rPr>
            </w:pPr>
            <w:r w:rsidRPr="00D961BB">
              <w:rPr>
                <w:rFonts w:ascii="Times New Roman" w:eastAsia="Times New Roman" w:hAnsi="Times New Roman" w:cs="Times New Roman"/>
                <w:b/>
                <w:bCs/>
                <w:i/>
                <w:color w:val="000000" w:themeColor="text1"/>
                <w:kern w:val="2"/>
                <w:lang w:eastAsia="ru-RU"/>
              </w:rPr>
              <w:t>2.3. Деловая репутация участника закупки</w:t>
            </w:r>
          </w:p>
        </w:tc>
      </w:tr>
      <w:tr w:rsidR="00AC32BC" w:rsidRPr="00D961BB" w14:paraId="5A661863" w14:textId="77777777" w:rsidTr="00740B0C">
        <w:tc>
          <w:tcPr>
            <w:tcW w:w="809" w:type="dxa"/>
            <w:tcBorders>
              <w:top w:val="single" w:sz="4" w:space="0" w:color="auto"/>
              <w:left w:val="single" w:sz="4" w:space="0" w:color="auto"/>
              <w:bottom w:val="single" w:sz="4" w:space="0" w:color="auto"/>
              <w:right w:val="single" w:sz="4" w:space="0" w:color="auto"/>
            </w:tcBorders>
            <w:hideMark/>
          </w:tcPr>
          <w:p w14:paraId="7B9DDC1F"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 xml:space="preserve">2.3.1. </w:t>
            </w:r>
          </w:p>
        </w:tc>
        <w:tc>
          <w:tcPr>
            <w:tcW w:w="3439" w:type="dxa"/>
            <w:tcBorders>
              <w:top w:val="single" w:sz="4" w:space="0" w:color="auto"/>
              <w:left w:val="single" w:sz="4" w:space="0" w:color="auto"/>
              <w:bottom w:val="single" w:sz="4" w:space="0" w:color="auto"/>
              <w:right w:val="single" w:sz="4" w:space="0" w:color="auto"/>
            </w:tcBorders>
            <w:hideMark/>
          </w:tcPr>
          <w:p w14:paraId="7212792F" w14:textId="77777777" w:rsidR="00AC32BC" w:rsidRPr="00D961BB" w:rsidRDefault="00AC32BC" w:rsidP="00740B0C">
            <w:pPr>
              <w:autoSpaceDE w:val="0"/>
              <w:autoSpaceDN w:val="0"/>
              <w:adjustRightInd w:val="0"/>
              <w:spacing w:after="0" w:line="240" w:lineRule="auto"/>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Наличие рекомендаций от организаций, органов государственной власти 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14:paraId="49BFFDE1" w14:textId="77777777" w:rsidR="00AC32BC" w:rsidRPr="00D961BB" w:rsidRDefault="00AC32BC" w:rsidP="00740B0C">
            <w:pPr>
              <w:autoSpaceDE w:val="0"/>
              <w:autoSpaceDN w:val="0"/>
              <w:adjustRightInd w:val="0"/>
              <w:spacing w:after="0" w:line="240" w:lineRule="auto"/>
              <w:contextualSpacing/>
              <w:jc w:val="center"/>
              <w:rPr>
                <w:rFonts w:ascii="Times New Roman" w:eastAsia="Calibri" w:hAnsi="Times New Roman" w:cs="Times New Roman"/>
                <w:color w:val="000000" w:themeColor="text1"/>
                <w:lang w:eastAsia="ru-RU"/>
              </w:rPr>
            </w:pPr>
            <w:r w:rsidRPr="00D961BB">
              <w:rPr>
                <w:rFonts w:ascii="Times New Roman" w:eastAsia="Calibri" w:hAnsi="Times New Roman" w:cs="Times New Roman"/>
                <w:color w:val="000000" w:themeColor="text1"/>
                <w:lang w:eastAsia="ru-RU"/>
              </w:rPr>
              <w:t>есть / нет</w:t>
            </w:r>
          </w:p>
        </w:tc>
        <w:tc>
          <w:tcPr>
            <w:tcW w:w="1843" w:type="dxa"/>
            <w:tcBorders>
              <w:top w:val="single" w:sz="4" w:space="0" w:color="auto"/>
              <w:left w:val="single" w:sz="4" w:space="0" w:color="auto"/>
              <w:bottom w:val="single" w:sz="4" w:space="0" w:color="auto"/>
              <w:right w:val="single" w:sz="4" w:space="0" w:color="auto"/>
            </w:tcBorders>
          </w:tcPr>
          <w:p w14:paraId="657B79AD" w14:textId="77777777" w:rsidR="00AC32BC" w:rsidRPr="00D961BB" w:rsidRDefault="00AC32BC" w:rsidP="00740B0C">
            <w:pPr>
              <w:spacing w:after="120" w:line="240" w:lineRule="auto"/>
              <w:contextualSpacing/>
              <w:jc w:val="center"/>
              <w:rPr>
                <w:rFonts w:ascii="Times New Roman" w:eastAsia="Calibri" w:hAnsi="Times New Roman" w:cs="Times New Roman"/>
                <w:i/>
                <w:color w:val="000000" w:themeColor="text1"/>
                <w:lang w:eastAsia="ru-RU"/>
              </w:rPr>
            </w:pPr>
          </w:p>
        </w:tc>
        <w:tc>
          <w:tcPr>
            <w:tcW w:w="1984" w:type="dxa"/>
            <w:tcBorders>
              <w:top w:val="single" w:sz="4" w:space="0" w:color="auto"/>
              <w:left w:val="single" w:sz="4" w:space="0" w:color="auto"/>
              <w:bottom w:val="single" w:sz="4" w:space="0" w:color="auto"/>
              <w:right w:val="single" w:sz="4" w:space="0" w:color="auto"/>
            </w:tcBorders>
          </w:tcPr>
          <w:p w14:paraId="4CF7D2FD" w14:textId="77777777" w:rsidR="00AC32BC" w:rsidRPr="00D961BB" w:rsidRDefault="00AC32BC" w:rsidP="00740B0C">
            <w:pPr>
              <w:jc w:val="both"/>
              <w:rPr>
                <w:rFonts w:ascii="Times New Roman" w:eastAsia="Times New Roman" w:hAnsi="Times New Roman" w:cs="Times New Roman"/>
                <w:b/>
                <w:bCs/>
                <w:color w:val="000000" w:themeColor="text1"/>
                <w:kern w:val="2"/>
                <w:lang w:eastAsia="ru-RU"/>
              </w:rPr>
            </w:pPr>
          </w:p>
        </w:tc>
      </w:tr>
    </w:tbl>
    <w:p w14:paraId="19C27E0F" w14:textId="77777777" w:rsidR="00AC32BC" w:rsidRPr="00D961BB" w:rsidRDefault="00AC32BC" w:rsidP="00AC32B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 </w:t>
      </w:r>
    </w:p>
    <w:p w14:paraId="556AD519"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закупочной документации, в пределах предлагаемой нами цены договора и иными условиями.</w:t>
      </w:r>
    </w:p>
    <w:p w14:paraId="7E7DFD24"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закупочной документации включая требования, содержащиеся в технической части закупочной документации.</w:t>
      </w:r>
    </w:p>
    <w:p w14:paraId="42653ED8"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Настоящей заявкой на участие в закупке сообщаем, что соответствуем требованиям, изложенным в закупочной документации.</w:t>
      </w:r>
    </w:p>
    <w:p w14:paraId="4128CC8B"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Настоящим гарантируем достоверность представленной штамп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памп в ней сведения.</w:t>
      </w:r>
    </w:p>
    <w:p w14:paraId="553BD5CC"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В случае признания нас победителем закупочной процедуры, мы берем на себя обязательства подписать со своей стороны договор с Фондом в соответствии с требованиями закупочной документации и нашим предложением цены в соответствии с заявкой на участие в закупке.</w:t>
      </w:r>
    </w:p>
    <w:p w14:paraId="7385E320"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Мы уведомлены и согласны с условием, что в случае предоставления нами недостоверных сведений мы можем быть отстранены от участия в закупочной процедуре.</w:t>
      </w:r>
    </w:p>
    <w:p w14:paraId="726731AA" w14:textId="77777777" w:rsidR="00AC32BC" w:rsidRPr="00D961BB" w:rsidRDefault="00AC32BC">
      <w:pPr>
        <w:numPr>
          <w:ilvl w:val="0"/>
          <w:numId w:val="25"/>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К настоящей заявке на участие в закупке прилагаются документы, перечисленные в Положении о проведении закупки, являющиеся неотъемлемой частью нашей заявки на участие в закупочной процедуре. </w:t>
      </w:r>
    </w:p>
    <w:p w14:paraId="7BE94E73" w14:textId="77777777" w:rsidR="00AC32BC" w:rsidRPr="00D961BB" w:rsidRDefault="00AC32BC" w:rsidP="00AC32B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______________________________________________ __________ _________</w:t>
      </w:r>
    </w:p>
    <w:p w14:paraId="4073902F" w14:textId="77777777" w:rsidR="00AC32BC" w:rsidRPr="00D961BB" w:rsidRDefault="00AC32BC" w:rsidP="00AC32B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i/>
          <w:color w:val="000000" w:themeColor="text1"/>
          <w:lang w:bidi="ru-RU"/>
        </w:rPr>
        <w:t xml:space="preserve">должность руководителя участника закупки (или уполномоченного </w:t>
      </w:r>
      <w:proofErr w:type="gramStart"/>
      <w:r w:rsidRPr="00D961BB">
        <w:rPr>
          <w:rFonts w:ascii="Times New Roman" w:hAnsi="Times New Roman" w:cs="Times New Roman"/>
          <w:i/>
          <w:color w:val="000000" w:themeColor="text1"/>
          <w:lang w:bidi="ru-RU"/>
        </w:rPr>
        <w:t xml:space="preserve">представителя)   </w:t>
      </w:r>
      <w:proofErr w:type="gramEnd"/>
      <w:r w:rsidRPr="00D961BB">
        <w:rPr>
          <w:rFonts w:ascii="Times New Roman" w:hAnsi="Times New Roman" w:cs="Times New Roman"/>
          <w:i/>
          <w:color w:val="000000" w:themeColor="text1"/>
          <w:lang w:bidi="ru-RU"/>
        </w:rPr>
        <w:t xml:space="preserve">Подпись                  Ф.И.О.  </w:t>
      </w:r>
      <w:r w:rsidRPr="00D961BB">
        <w:rPr>
          <w:rFonts w:ascii="Times New Roman" w:hAnsi="Times New Roman" w:cs="Times New Roman"/>
          <w:color w:val="000000" w:themeColor="text1"/>
          <w:lang w:bidi="ru-RU"/>
        </w:rPr>
        <w:t>Дата «__</w:t>
      </w:r>
      <w:proofErr w:type="gramStart"/>
      <w:r w:rsidRPr="00D961BB">
        <w:rPr>
          <w:rFonts w:ascii="Times New Roman" w:hAnsi="Times New Roman" w:cs="Times New Roman"/>
          <w:color w:val="000000" w:themeColor="text1"/>
          <w:lang w:bidi="ru-RU"/>
        </w:rPr>
        <w:t>_»_</w:t>
      </w:r>
      <w:proofErr w:type="gramEnd"/>
      <w:r w:rsidRPr="00D961BB">
        <w:rPr>
          <w:rFonts w:ascii="Times New Roman" w:hAnsi="Times New Roman" w:cs="Times New Roman"/>
          <w:color w:val="000000" w:themeColor="text1"/>
          <w:lang w:bidi="ru-RU"/>
        </w:rPr>
        <w:t xml:space="preserve">_______ 20___ г. </w:t>
      </w:r>
    </w:p>
    <w:p w14:paraId="2C6F1F09" w14:textId="77777777" w:rsidR="00AC32BC" w:rsidRPr="00D961BB" w:rsidRDefault="00AC32BC" w:rsidP="00AC32BC">
      <w:pPr>
        <w:spacing w:line="240" w:lineRule="auto"/>
        <w:jc w:val="both"/>
        <w:rPr>
          <w:rFonts w:ascii="Times New Roman" w:hAnsi="Times New Roman" w:cs="Times New Roman"/>
          <w:i/>
          <w:color w:val="000000" w:themeColor="text1"/>
          <w:lang w:bidi="ru-RU"/>
        </w:rPr>
      </w:pPr>
    </w:p>
    <w:p w14:paraId="3E066C71" w14:textId="3F84B9E4" w:rsidR="00AC32BC" w:rsidRPr="00D961BB" w:rsidRDefault="00AC32BC" w:rsidP="00AC32BC">
      <w:pPr>
        <w:spacing w:line="240" w:lineRule="auto"/>
        <w:jc w:val="both"/>
        <w:rPr>
          <w:rFonts w:ascii="Times New Roman" w:hAnsi="Times New Roman" w:cs="Times New Roman"/>
          <w:i/>
          <w:color w:val="000000" w:themeColor="text1"/>
          <w:lang w:bidi="ru-RU"/>
        </w:rPr>
      </w:pPr>
    </w:p>
    <w:p w14:paraId="61DC48A7" w14:textId="53EE4945" w:rsidR="002773C1" w:rsidRPr="00D961BB" w:rsidRDefault="002773C1" w:rsidP="00AC32BC">
      <w:pPr>
        <w:spacing w:line="240" w:lineRule="auto"/>
        <w:jc w:val="both"/>
        <w:rPr>
          <w:rFonts w:ascii="Times New Roman" w:hAnsi="Times New Roman" w:cs="Times New Roman"/>
          <w:i/>
          <w:color w:val="000000" w:themeColor="text1"/>
          <w:lang w:bidi="ru-RU"/>
        </w:rPr>
      </w:pPr>
    </w:p>
    <w:p w14:paraId="777DC483" w14:textId="367BA33D" w:rsidR="002773C1" w:rsidRPr="00D961BB" w:rsidRDefault="002773C1" w:rsidP="00AC32BC">
      <w:pPr>
        <w:spacing w:line="240" w:lineRule="auto"/>
        <w:jc w:val="both"/>
        <w:rPr>
          <w:rFonts w:ascii="Times New Roman" w:hAnsi="Times New Roman" w:cs="Times New Roman"/>
          <w:i/>
          <w:color w:val="000000" w:themeColor="text1"/>
          <w:lang w:bidi="ru-RU"/>
        </w:rPr>
      </w:pPr>
    </w:p>
    <w:p w14:paraId="4032293C" w14:textId="592E6932" w:rsidR="00FE49DD" w:rsidRDefault="00FE49DD" w:rsidP="00AC32BC">
      <w:pPr>
        <w:spacing w:line="240" w:lineRule="auto"/>
        <w:jc w:val="both"/>
        <w:rPr>
          <w:rFonts w:ascii="Times New Roman" w:hAnsi="Times New Roman" w:cs="Times New Roman"/>
          <w:i/>
          <w:color w:val="000000" w:themeColor="text1"/>
          <w:lang w:bidi="ru-RU"/>
        </w:rPr>
      </w:pPr>
    </w:p>
    <w:p w14:paraId="64869AF9" w14:textId="77777777" w:rsidR="001830CE" w:rsidRPr="00D961BB" w:rsidRDefault="001830CE" w:rsidP="00AC32BC">
      <w:pPr>
        <w:spacing w:line="240" w:lineRule="auto"/>
        <w:jc w:val="both"/>
        <w:rPr>
          <w:rFonts w:ascii="Times New Roman" w:hAnsi="Times New Roman" w:cs="Times New Roman"/>
          <w:i/>
          <w:color w:val="000000" w:themeColor="text1"/>
          <w:lang w:bidi="ru-RU"/>
        </w:rPr>
      </w:pPr>
    </w:p>
    <w:p w14:paraId="5BF3DEE4" w14:textId="09482BED" w:rsidR="00FE49DD" w:rsidRPr="00D961BB" w:rsidRDefault="00FE49DD" w:rsidP="00AC32BC">
      <w:pPr>
        <w:spacing w:line="240" w:lineRule="auto"/>
        <w:jc w:val="both"/>
        <w:rPr>
          <w:rFonts w:ascii="Times New Roman" w:hAnsi="Times New Roman" w:cs="Times New Roman"/>
          <w:i/>
          <w:color w:val="000000" w:themeColor="text1"/>
          <w:lang w:bidi="ru-RU"/>
        </w:rPr>
      </w:pPr>
    </w:p>
    <w:p w14:paraId="30C9C87D" w14:textId="481D2F63" w:rsidR="0081110C" w:rsidRPr="00D961BB" w:rsidRDefault="0081110C" w:rsidP="00AC32BC">
      <w:pPr>
        <w:spacing w:line="240" w:lineRule="auto"/>
        <w:jc w:val="both"/>
        <w:rPr>
          <w:rFonts w:ascii="Times New Roman" w:hAnsi="Times New Roman" w:cs="Times New Roman"/>
          <w:i/>
          <w:color w:val="000000" w:themeColor="text1"/>
          <w:lang w:bidi="ru-RU"/>
        </w:rPr>
      </w:pPr>
    </w:p>
    <w:p w14:paraId="22AFC9D9" w14:textId="4CDF5E5A" w:rsidR="0081110C" w:rsidRPr="00D961BB" w:rsidRDefault="0081110C" w:rsidP="00AC32BC">
      <w:pPr>
        <w:spacing w:line="240" w:lineRule="auto"/>
        <w:jc w:val="both"/>
        <w:rPr>
          <w:rFonts w:ascii="Times New Roman" w:hAnsi="Times New Roman" w:cs="Times New Roman"/>
          <w:i/>
          <w:color w:val="000000" w:themeColor="text1"/>
          <w:lang w:bidi="ru-RU"/>
        </w:rPr>
      </w:pPr>
    </w:p>
    <w:bookmarkEnd w:id="11"/>
    <w:p w14:paraId="177B1288" w14:textId="4A30D187" w:rsidR="00AC32BC" w:rsidRPr="00D961BB" w:rsidRDefault="00AC32BC" w:rsidP="00AC32BC">
      <w:pPr>
        <w:spacing w:line="240" w:lineRule="auto"/>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lastRenderedPageBreak/>
        <w:t>Анкета участника закупки</w:t>
      </w:r>
    </w:p>
    <w:tbl>
      <w:tblPr>
        <w:tblW w:w="10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1277"/>
        <w:gridCol w:w="3969"/>
        <w:gridCol w:w="111"/>
        <w:gridCol w:w="3608"/>
        <w:gridCol w:w="688"/>
      </w:tblGrid>
      <w:tr w:rsidR="00AC32BC" w:rsidRPr="00D961BB" w14:paraId="21827D22"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678298F6"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 п/п</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1832FFFE"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Наименование</w:t>
            </w:r>
          </w:p>
        </w:tc>
        <w:tc>
          <w:tcPr>
            <w:tcW w:w="3719" w:type="dxa"/>
            <w:gridSpan w:val="2"/>
            <w:tcBorders>
              <w:top w:val="single" w:sz="4" w:space="0" w:color="000000"/>
              <w:left w:val="single" w:sz="4" w:space="0" w:color="000000"/>
              <w:bottom w:val="single" w:sz="4" w:space="0" w:color="000000"/>
              <w:right w:val="single" w:sz="4" w:space="0" w:color="000000"/>
            </w:tcBorders>
            <w:hideMark/>
          </w:tcPr>
          <w:p w14:paraId="779378F4"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Сведения</w:t>
            </w:r>
          </w:p>
          <w:p w14:paraId="6F9425FE"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о заявителе (претенденте)</w:t>
            </w:r>
          </w:p>
        </w:tc>
      </w:tr>
      <w:tr w:rsidR="00AC32BC" w:rsidRPr="00D961BB" w14:paraId="54A7F99D" w14:textId="77777777" w:rsidTr="00740B0C">
        <w:trPr>
          <w:gridAfter w:val="1"/>
          <w:wAfter w:w="688" w:type="dxa"/>
          <w:trHeight w:val="609"/>
        </w:trPr>
        <w:tc>
          <w:tcPr>
            <w:tcW w:w="674" w:type="dxa"/>
            <w:tcBorders>
              <w:top w:val="single" w:sz="4" w:space="0" w:color="000000"/>
              <w:left w:val="single" w:sz="4" w:space="0" w:color="000000"/>
              <w:bottom w:val="single" w:sz="4" w:space="0" w:color="000000"/>
              <w:right w:val="single" w:sz="4" w:space="0" w:color="000000"/>
            </w:tcBorders>
            <w:hideMark/>
          </w:tcPr>
          <w:p w14:paraId="26073E92"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1</w:t>
            </w:r>
          </w:p>
        </w:tc>
        <w:tc>
          <w:tcPr>
            <w:tcW w:w="5246" w:type="dxa"/>
            <w:gridSpan w:val="2"/>
            <w:tcBorders>
              <w:top w:val="single" w:sz="4" w:space="0" w:color="000000"/>
              <w:left w:val="single" w:sz="4" w:space="0" w:color="000000"/>
              <w:bottom w:val="single" w:sz="4" w:space="0" w:color="000000"/>
              <w:right w:val="single" w:sz="4" w:space="0" w:color="000000"/>
            </w:tcBorders>
          </w:tcPr>
          <w:p w14:paraId="7EF829DF"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Наименование Претендента (полностью)</w:t>
            </w:r>
          </w:p>
          <w:p w14:paraId="116B511E" w14:textId="77777777" w:rsidR="00AC32BC" w:rsidRPr="00D961BB" w:rsidRDefault="00AC32BC" w:rsidP="00740B0C">
            <w:pPr>
              <w:spacing w:line="240" w:lineRule="auto"/>
              <w:jc w:val="center"/>
              <w:rPr>
                <w:rFonts w:ascii="Times New Roman" w:hAnsi="Times New Roman" w:cs="Times New Roman"/>
                <w:color w:val="000000" w:themeColor="text1"/>
              </w:rPr>
            </w:pPr>
          </w:p>
        </w:tc>
        <w:tc>
          <w:tcPr>
            <w:tcW w:w="3719" w:type="dxa"/>
            <w:gridSpan w:val="2"/>
            <w:tcBorders>
              <w:top w:val="single" w:sz="4" w:space="0" w:color="000000"/>
              <w:left w:val="single" w:sz="4" w:space="0" w:color="000000"/>
              <w:bottom w:val="single" w:sz="4" w:space="0" w:color="000000"/>
              <w:right w:val="single" w:sz="4" w:space="0" w:color="000000"/>
            </w:tcBorders>
          </w:tcPr>
          <w:p w14:paraId="5D139E2D"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1E6CD261"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4B1FF0FF"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2</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236D553C"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ФИО руководителя (полностью), должность</w:t>
            </w:r>
          </w:p>
        </w:tc>
        <w:tc>
          <w:tcPr>
            <w:tcW w:w="3719" w:type="dxa"/>
            <w:gridSpan w:val="2"/>
            <w:tcBorders>
              <w:top w:val="single" w:sz="4" w:space="0" w:color="000000"/>
              <w:left w:val="single" w:sz="4" w:space="0" w:color="000000"/>
              <w:bottom w:val="single" w:sz="4" w:space="0" w:color="000000"/>
              <w:right w:val="single" w:sz="4" w:space="0" w:color="000000"/>
            </w:tcBorders>
          </w:tcPr>
          <w:p w14:paraId="346B962B"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4AB75EF2"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4FCF9626"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3</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69C01182"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Организационно-правовая форма, на основании чего действует Претендент</w:t>
            </w:r>
          </w:p>
        </w:tc>
        <w:tc>
          <w:tcPr>
            <w:tcW w:w="3719" w:type="dxa"/>
            <w:gridSpan w:val="2"/>
            <w:tcBorders>
              <w:top w:val="single" w:sz="4" w:space="0" w:color="000000"/>
              <w:left w:val="single" w:sz="4" w:space="0" w:color="000000"/>
              <w:bottom w:val="single" w:sz="4" w:space="0" w:color="000000"/>
              <w:right w:val="single" w:sz="4" w:space="0" w:color="000000"/>
            </w:tcBorders>
          </w:tcPr>
          <w:p w14:paraId="086CA30A"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01A5D9A8"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77C2391C"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5</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7115E726"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Основной вид деятельности (</w:t>
            </w:r>
            <w:proofErr w:type="gramStart"/>
            <w:r w:rsidRPr="00D961BB">
              <w:rPr>
                <w:rFonts w:ascii="Times New Roman" w:hAnsi="Times New Roman" w:cs="Times New Roman"/>
                <w:color w:val="000000" w:themeColor="text1"/>
              </w:rPr>
              <w:t>указать  код</w:t>
            </w:r>
            <w:proofErr w:type="gramEnd"/>
            <w:r w:rsidRPr="00D961BB">
              <w:rPr>
                <w:rFonts w:ascii="Times New Roman" w:hAnsi="Times New Roman" w:cs="Times New Roman"/>
                <w:color w:val="000000" w:themeColor="text1"/>
              </w:rPr>
              <w:t xml:space="preserve"> ОКВЭД) </w:t>
            </w:r>
          </w:p>
        </w:tc>
        <w:tc>
          <w:tcPr>
            <w:tcW w:w="3719" w:type="dxa"/>
            <w:gridSpan w:val="2"/>
            <w:tcBorders>
              <w:top w:val="single" w:sz="4" w:space="0" w:color="000000"/>
              <w:left w:val="single" w:sz="4" w:space="0" w:color="000000"/>
              <w:bottom w:val="single" w:sz="4" w:space="0" w:color="000000"/>
              <w:right w:val="single" w:sz="4" w:space="0" w:color="000000"/>
            </w:tcBorders>
          </w:tcPr>
          <w:p w14:paraId="70517FEF"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523B53F1"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529BAFD0"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6</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39B497BB"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 xml:space="preserve">Регистрационные данные: дата, место и орган регистрации юридического лица или индивидуального предпринимателя (на основании Свидетельства о государственной регистрации)  </w:t>
            </w:r>
          </w:p>
        </w:tc>
        <w:tc>
          <w:tcPr>
            <w:tcW w:w="3719" w:type="dxa"/>
            <w:gridSpan w:val="2"/>
            <w:tcBorders>
              <w:top w:val="single" w:sz="4" w:space="0" w:color="000000"/>
              <w:left w:val="single" w:sz="4" w:space="0" w:color="000000"/>
              <w:bottom w:val="single" w:sz="4" w:space="0" w:color="000000"/>
              <w:right w:val="single" w:sz="4" w:space="0" w:color="000000"/>
            </w:tcBorders>
          </w:tcPr>
          <w:p w14:paraId="602DA5B7"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3D2FD59A"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4910250F"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8</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0B6A887E"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Юридический адрес</w:t>
            </w:r>
          </w:p>
        </w:tc>
        <w:tc>
          <w:tcPr>
            <w:tcW w:w="3719" w:type="dxa"/>
            <w:gridSpan w:val="2"/>
            <w:tcBorders>
              <w:top w:val="single" w:sz="4" w:space="0" w:color="000000"/>
              <w:left w:val="single" w:sz="4" w:space="0" w:color="000000"/>
              <w:bottom w:val="single" w:sz="4" w:space="0" w:color="000000"/>
              <w:right w:val="single" w:sz="4" w:space="0" w:color="000000"/>
            </w:tcBorders>
          </w:tcPr>
          <w:p w14:paraId="11030DA9"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201985A3"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6F223A2D"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9</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0F1ECA42"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Фактическое местоположение</w:t>
            </w:r>
          </w:p>
        </w:tc>
        <w:tc>
          <w:tcPr>
            <w:tcW w:w="3719" w:type="dxa"/>
            <w:gridSpan w:val="2"/>
            <w:tcBorders>
              <w:top w:val="single" w:sz="4" w:space="0" w:color="000000"/>
              <w:left w:val="single" w:sz="4" w:space="0" w:color="000000"/>
              <w:bottom w:val="single" w:sz="4" w:space="0" w:color="000000"/>
              <w:right w:val="single" w:sz="4" w:space="0" w:color="000000"/>
            </w:tcBorders>
          </w:tcPr>
          <w:p w14:paraId="2B420DD6"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4F42CE96" w14:textId="77777777" w:rsidTr="00740B0C">
        <w:trPr>
          <w:gridAfter w:val="1"/>
          <w:wAfter w:w="688" w:type="dxa"/>
        </w:trPr>
        <w:tc>
          <w:tcPr>
            <w:tcW w:w="674" w:type="dxa"/>
            <w:vMerge w:val="restart"/>
            <w:tcBorders>
              <w:top w:val="single" w:sz="4" w:space="0" w:color="000000"/>
              <w:left w:val="single" w:sz="4" w:space="0" w:color="000000"/>
              <w:bottom w:val="single" w:sz="4" w:space="0" w:color="000000"/>
              <w:right w:val="single" w:sz="4" w:space="0" w:color="000000"/>
            </w:tcBorders>
            <w:hideMark/>
          </w:tcPr>
          <w:p w14:paraId="0E288F37"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10</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450AF205"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Банковские реквизиты</w:t>
            </w:r>
          </w:p>
        </w:tc>
        <w:tc>
          <w:tcPr>
            <w:tcW w:w="3719" w:type="dxa"/>
            <w:gridSpan w:val="2"/>
            <w:tcBorders>
              <w:top w:val="single" w:sz="4" w:space="0" w:color="000000"/>
              <w:left w:val="single" w:sz="4" w:space="0" w:color="000000"/>
              <w:bottom w:val="single" w:sz="4" w:space="0" w:color="000000"/>
              <w:right w:val="single" w:sz="4" w:space="0" w:color="000000"/>
            </w:tcBorders>
          </w:tcPr>
          <w:p w14:paraId="4FF376C4" w14:textId="77777777" w:rsidR="00AC32BC" w:rsidRPr="00D961BB" w:rsidRDefault="00AC32BC" w:rsidP="00740B0C">
            <w:pPr>
              <w:spacing w:line="240" w:lineRule="auto"/>
              <w:jc w:val="center"/>
              <w:rPr>
                <w:rFonts w:ascii="Times New Roman" w:hAnsi="Times New Roman" w:cs="Times New Roman"/>
                <w:color w:val="000000" w:themeColor="text1"/>
              </w:rPr>
            </w:pPr>
          </w:p>
          <w:p w14:paraId="4A202BF2"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69EA493C" w14:textId="77777777" w:rsidTr="00740B0C">
        <w:trPr>
          <w:gridAfter w:val="1"/>
          <w:wAfter w:w="688"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C2B01" w14:textId="77777777" w:rsidR="00AC32BC" w:rsidRPr="00D961BB" w:rsidRDefault="00AC32BC" w:rsidP="00740B0C">
            <w:pPr>
              <w:spacing w:after="0"/>
              <w:rPr>
                <w:rFonts w:ascii="Times New Roman" w:hAnsi="Times New Roman" w:cs="Times New Roman"/>
                <w:color w:val="000000" w:themeColor="text1"/>
              </w:rPr>
            </w:pP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750AAF62"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ИНН Претендента</w:t>
            </w:r>
          </w:p>
        </w:tc>
        <w:tc>
          <w:tcPr>
            <w:tcW w:w="3719" w:type="dxa"/>
            <w:gridSpan w:val="2"/>
            <w:tcBorders>
              <w:top w:val="single" w:sz="4" w:space="0" w:color="000000"/>
              <w:left w:val="single" w:sz="4" w:space="0" w:color="000000"/>
              <w:bottom w:val="single" w:sz="4" w:space="0" w:color="000000"/>
              <w:right w:val="single" w:sz="4" w:space="0" w:color="000000"/>
            </w:tcBorders>
          </w:tcPr>
          <w:p w14:paraId="35F743A1"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47FEA46D" w14:textId="77777777" w:rsidTr="00740B0C">
        <w:trPr>
          <w:gridAfter w:val="1"/>
          <w:wAfter w:w="688"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086327" w14:textId="77777777" w:rsidR="00AC32BC" w:rsidRPr="00D961BB" w:rsidRDefault="00AC32BC" w:rsidP="00740B0C">
            <w:pPr>
              <w:spacing w:after="0"/>
              <w:rPr>
                <w:rFonts w:ascii="Times New Roman" w:hAnsi="Times New Roman" w:cs="Times New Roman"/>
                <w:color w:val="000000" w:themeColor="text1"/>
              </w:rPr>
            </w:pP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48D0BFA3"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КПП Претендента</w:t>
            </w:r>
          </w:p>
        </w:tc>
        <w:tc>
          <w:tcPr>
            <w:tcW w:w="3719" w:type="dxa"/>
            <w:gridSpan w:val="2"/>
            <w:tcBorders>
              <w:top w:val="single" w:sz="4" w:space="0" w:color="000000"/>
              <w:left w:val="single" w:sz="4" w:space="0" w:color="000000"/>
              <w:bottom w:val="single" w:sz="4" w:space="0" w:color="000000"/>
              <w:right w:val="single" w:sz="4" w:space="0" w:color="000000"/>
            </w:tcBorders>
          </w:tcPr>
          <w:p w14:paraId="0B549C58"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6A09D816"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0EF6B5E1"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11</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29AC28C5"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Контактные телефоны (с указанием кода города)</w:t>
            </w:r>
          </w:p>
        </w:tc>
        <w:tc>
          <w:tcPr>
            <w:tcW w:w="3719" w:type="dxa"/>
            <w:gridSpan w:val="2"/>
            <w:tcBorders>
              <w:top w:val="single" w:sz="4" w:space="0" w:color="000000"/>
              <w:left w:val="single" w:sz="4" w:space="0" w:color="000000"/>
              <w:bottom w:val="single" w:sz="4" w:space="0" w:color="000000"/>
              <w:right w:val="single" w:sz="4" w:space="0" w:color="000000"/>
            </w:tcBorders>
          </w:tcPr>
          <w:p w14:paraId="4CA4D19A"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50688283"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16B3A75A"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12</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0527D5A1"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Адрес электронной почты</w:t>
            </w:r>
          </w:p>
        </w:tc>
        <w:tc>
          <w:tcPr>
            <w:tcW w:w="3719" w:type="dxa"/>
            <w:gridSpan w:val="2"/>
            <w:tcBorders>
              <w:top w:val="single" w:sz="4" w:space="0" w:color="000000"/>
              <w:left w:val="single" w:sz="4" w:space="0" w:color="000000"/>
              <w:bottom w:val="single" w:sz="4" w:space="0" w:color="000000"/>
              <w:right w:val="single" w:sz="4" w:space="0" w:color="000000"/>
            </w:tcBorders>
          </w:tcPr>
          <w:p w14:paraId="643B4239"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68A7A41C" w14:textId="77777777" w:rsidTr="00740B0C">
        <w:trPr>
          <w:gridAfter w:val="1"/>
          <w:wAfter w:w="688" w:type="dxa"/>
        </w:trPr>
        <w:tc>
          <w:tcPr>
            <w:tcW w:w="674" w:type="dxa"/>
            <w:tcBorders>
              <w:top w:val="single" w:sz="4" w:space="0" w:color="000000"/>
              <w:left w:val="single" w:sz="4" w:space="0" w:color="000000"/>
              <w:bottom w:val="single" w:sz="4" w:space="0" w:color="000000"/>
              <w:right w:val="single" w:sz="4" w:space="0" w:color="000000"/>
            </w:tcBorders>
            <w:hideMark/>
          </w:tcPr>
          <w:p w14:paraId="5463B474"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13</w:t>
            </w: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100EB051" w14:textId="77777777" w:rsidR="00AC32BC" w:rsidRPr="00D961BB" w:rsidRDefault="00AC32BC" w:rsidP="00740B0C">
            <w:pPr>
              <w:spacing w:line="240" w:lineRule="auto"/>
              <w:jc w:val="center"/>
              <w:rPr>
                <w:rFonts w:ascii="Times New Roman" w:hAnsi="Times New Roman" w:cs="Times New Roman"/>
                <w:color w:val="000000" w:themeColor="text1"/>
              </w:rPr>
            </w:pPr>
            <w:r w:rsidRPr="00D961BB">
              <w:rPr>
                <w:rFonts w:ascii="Times New Roman" w:hAnsi="Times New Roman" w:cs="Times New Roman"/>
                <w:color w:val="000000" w:themeColor="text1"/>
              </w:rPr>
              <w:t>ФИО ответственного исполнителя</w:t>
            </w:r>
          </w:p>
        </w:tc>
        <w:tc>
          <w:tcPr>
            <w:tcW w:w="3719" w:type="dxa"/>
            <w:gridSpan w:val="2"/>
            <w:tcBorders>
              <w:top w:val="single" w:sz="4" w:space="0" w:color="000000"/>
              <w:left w:val="single" w:sz="4" w:space="0" w:color="000000"/>
              <w:bottom w:val="single" w:sz="4" w:space="0" w:color="000000"/>
              <w:right w:val="single" w:sz="4" w:space="0" w:color="000000"/>
            </w:tcBorders>
          </w:tcPr>
          <w:p w14:paraId="1E8ED5AA"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104F506F" w14:textId="77777777" w:rsidTr="00740B0C">
        <w:tc>
          <w:tcPr>
            <w:tcW w:w="1951" w:type="dxa"/>
            <w:gridSpan w:val="2"/>
            <w:tcBorders>
              <w:top w:val="nil"/>
              <w:left w:val="nil"/>
              <w:bottom w:val="nil"/>
              <w:right w:val="nil"/>
            </w:tcBorders>
          </w:tcPr>
          <w:p w14:paraId="024FBFB6" w14:textId="77777777" w:rsidR="00AC32BC" w:rsidRPr="00D961BB" w:rsidRDefault="00AC32BC" w:rsidP="00740B0C">
            <w:pPr>
              <w:spacing w:line="240" w:lineRule="auto"/>
              <w:jc w:val="center"/>
              <w:rPr>
                <w:rFonts w:ascii="Times New Roman" w:hAnsi="Times New Roman" w:cs="Times New Roman"/>
                <w:color w:val="000000" w:themeColor="text1"/>
              </w:rPr>
            </w:pPr>
          </w:p>
        </w:tc>
        <w:tc>
          <w:tcPr>
            <w:tcW w:w="4080" w:type="dxa"/>
            <w:gridSpan w:val="2"/>
            <w:tcBorders>
              <w:top w:val="nil"/>
              <w:left w:val="nil"/>
              <w:bottom w:val="nil"/>
              <w:right w:val="nil"/>
            </w:tcBorders>
            <w:vAlign w:val="bottom"/>
          </w:tcPr>
          <w:p w14:paraId="487A4E0F" w14:textId="77777777" w:rsidR="00AC32BC" w:rsidRPr="00D961BB" w:rsidRDefault="00AC32BC" w:rsidP="00740B0C">
            <w:pPr>
              <w:spacing w:line="240" w:lineRule="auto"/>
              <w:jc w:val="center"/>
              <w:rPr>
                <w:rFonts w:ascii="Times New Roman" w:hAnsi="Times New Roman" w:cs="Times New Roman"/>
                <w:color w:val="000000" w:themeColor="text1"/>
              </w:rPr>
            </w:pPr>
          </w:p>
        </w:tc>
        <w:tc>
          <w:tcPr>
            <w:tcW w:w="4296" w:type="dxa"/>
            <w:gridSpan w:val="2"/>
            <w:tcBorders>
              <w:top w:val="nil"/>
              <w:left w:val="nil"/>
              <w:bottom w:val="nil"/>
              <w:right w:val="nil"/>
            </w:tcBorders>
            <w:vAlign w:val="bottom"/>
          </w:tcPr>
          <w:p w14:paraId="17115DFC" w14:textId="77777777" w:rsidR="00AC32BC" w:rsidRPr="00D961BB" w:rsidRDefault="00AC32BC" w:rsidP="00740B0C">
            <w:pPr>
              <w:spacing w:line="240" w:lineRule="auto"/>
              <w:jc w:val="center"/>
              <w:rPr>
                <w:rFonts w:ascii="Times New Roman" w:hAnsi="Times New Roman" w:cs="Times New Roman"/>
                <w:color w:val="000000" w:themeColor="text1"/>
              </w:rPr>
            </w:pPr>
          </w:p>
        </w:tc>
      </w:tr>
      <w:tr w:rsidR="00AC32BC" w:rsidRPr="00D961BB" w14:paraId="1BA68B46" w14:textId="77777777" w:rsidTr="00740B0C">
        <w:trPr>
          <w:gridAfter w:val="1"/>
          <w:wAfter w:w="688" w:type="dxa"/>
        </w:trPr>
        <w:tc>
          <w:tcPr>
            <w:tcW w:w="9639" w:type="dxa"/>
            <w:gridSpan w:val="5"/>
            <w:tcBorders>
              <w:top w:val="nil"/>
              <w:left w:val="nil"/>
              <w:bottom w:val="nil"/>
              <w:right w:val="nil"/>
            </w:tcBorders>
          </w:tcPr>
          <w:p w14:paraId="4DCD7B87" w14:textId="77777777" w:rsidR="00AC32BC" w:rsidRPr="00D961BB" w:rsidRDefault="00AC32BC" w:rsidP="00740B0C">
            <w:pPr>
              <w:spacing w:line="240" w:lineRule="auto"/>
              <w:rPr>
                <w:rFonts w:ascii="Times New Roman" w:hAnsi="Times New Roman" w:cs="Times New Roman"/>
                <w:b/>
                <w:bCs/>
                <w:color w:val="000000" w:themeColor="text1"/>
                <w:lang w:bidi="ru-RU"/>
              </w:rPr>
            </w:pPr>
          </w:p>
          <w:p w14:paraId="5F08D5A3" w14:textId="77777777" w:rsidR="00AC32BC" w:rsidRPr="00D961BB" w:rsidRDefault="00AC32BC" w:rsidP="00740B0C">
            <w:pPr>
              <w:spacing w:line="240" w:lineRule="auto"/>
              <w:jc w:val="center"/>
              <w:rPr>
                <w:rFonts w:ascii="Times New Roman" w:hAnsi="Times New Roman" w:cs="Times New Roman"/>
                <w:b/>
                <w:bCs/>
                <w:color w:val="000000" w:themeColor="text1"/>
                <w:lang w:bidi="ru-RU"/>
              </w:rPr>
            </w:pPr>
          </w:p>
          <w:p w14:paraId="70F8C81F" w14:textId="77777777" w:rsidR="00AC32BC" w:rsidRPr="00D961BB" w:rsidRDefault="00AC32BC" w:rsidP="00740B0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______________________________________________ __________ _________</w:t>
            </w:r>
          </w:p>
          <w:p w14:paraId="13223B69" w14:textId="77777777" w:rsidR="00AC32BC" w:rsidRPr="00D961BB" w:rsidRDefault="00AC32BC" w:rsidP="00740B0C">
            <w:pPr>
              <w:spacing w:line="240" w:lineRule="auto"/>
              <w:jc w:val="both"/>
              <w:rPr>
                <w:rFonts w:ascii="Times New Roman" w:hAnsi="Times New Roman" w:cs="Times New Roman"/>
                <w:i/>
                <w:color w:val="000000" w:themeColor="text1"/>
                <w:lang w:bidi="ru-RU"/>
              </w:rPr>
            </w:pPr>
            <w:r w:rsidRPr="00D961BB">
              <w:rPr>
                <w:rFonts w:ascii="Times New Roman" w:hAnsi="Times New Roman" w:cs="Times New Roman"/>
                <w:i/>
                <w:color w:val="000000" w:themeColor="text1"/>
                <w:lang w:bidi="ru-RU"/>
              </w:rPr>
              <w:t xml:space="preserve">должность руководителя участника закупки (или уполномоченного </w:t>
            </w:r>
            <w:proofErr w:type="gramStart"/>
            <w:r w:rsidRPr="00D961BB">
              <w:rPr>
                <w:rFonts w:ascii="Times New Roman" w:hAnsi="Times New Roman" w:cs="Times New Roman"/>
                <w:i/>
                <w:color w:val="000000" w:themeColor="text1"/>
                <w:lang w:bidi="ru-RU"/>
              </w:rPr>
              <w:t xml:space="preserve">представителя)   </w:t>
            </w:r>
            <w:proofErr w:type="gramEnd"/>
            <w:r w:rsidRPr="00D961BB">
              <w:rPr>
                <w:rFonts w:ascii="Times New Roman" w:hAnsi="Times New Roman" w:cs="Times New Roman"/>
                <w:i/>
                <w:color w:val="000000" w:themeColor="text1"/>
                <w:lang w:bidi="ru-RU"/>
              </w:rPr>
              <w:t>Подпись                  Ф.И.О.</w:t>
            </w:r>
          </w:p>
          <w:p w14:paraId="234DDF39" w14:textId="77777777" w:rsidR="00AC32BC" w:rsidRPr="00D961BB" w:rsidRDefault="00AC32BC" w:rsidP="00740B0C">
            <w:pPr>
              <w:spacing w:line="240" w:lineRule="auto"/>
              <w:jc w:val="both"/>
              <w:rPr>
                <w:rFonts w:ascii="Times New Roman" w:hAnsi="Times New Roman" w:cs="Times New Roman"/>
                <w:i/>
                <w:color w:val="000000" w:themeColor="text1"/>
                <w:lang w:bidi="ru-RU"/>
              </w:rPr>
            </w:pPr>
          </w:p>
          <w:p w14:paraId="7D794A65" w14:textId="77777777" w:rsidR="00AC32BC" w:rsidRPr="00D961BB" w:rsidRDefault="00AC32BC" w:rsidP="00740B0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Дата «__</w:t>
            </w:r>
            <w:proofErr w:type="gramStart"/>
            <w:r w:rsidRPr="00D961BB">
              <w:rPr>
                <w:rFonts w:ascii="Times New Roman" w:hAnsi="Times New Roman" w:cs="Times New Roman"/>
                <w:color w:val="000000" w:themeColor="text1"/>
                <w:lang w:bidi="ru-RU"/>
              </w:rPr>
              <w:t>_»_</w:t>
            </w:r>
            <w:proofErr w:type="gramEnd"/>
            <w:r w:rsidRPr="00D961BB">
              <w:rPr>
                <w:rFonts w:ascii="Times New Roman" w:hAnsi="Times New Roman" w:cs="Times New Roman"/>
                <w:color w:val="000000" w:themeColor="text1"/>
                <w:lang w:bidi="ru-RU"/>
              </w:rPr>
              <w:t xml:space="preserve">_______ 20___ г. </w:t>
            </w:r>
          </w:p>
          <w:p w14:paraId="312809D7" w14:textId="77777777" w:rsidR="00AC32BC" w:rsidRPr="00D961BB" w:rsidRDefault="00AC32BC" w:rsidP="00740B0C">
            <w:pPr>
              <w:spacing w:line="240" w:lineRule="auto"/>
              <w:jc w:val="center"/>
              <w:rPr>
                <w:rFonts w:ascii="Times New Roman" w:hAnsi="Times New Roman" w:cs="Times New Roman"/>
                <w:b/>
                <w:bCs/>
                <w:color w:val="000000" w:themeColor="text1"/>
                <w:lang w:bidi="ru-RU"/>
              </w:rPr>
            </w:pPr>
          </w:p>
          <w:p w14:paraId="680E4E67" w14:textId="77777777" w:rsidR="00AC32BC" w:rsidRPr="00D961BB" w:rsidRDefault="00AC32BC" w:rsidP="00740B0C">
            <w:pPr>
              <w:spacing w:line="240" w:lineRule="auto"/>
              <w:jc w:val="center"/>
              <w:rPr>
                <w:rFonts w:ascii="Times New Roman" w:hAnsi="Times New Roman" w:cs="Times New Roman"/>
                <w:b/>
                <w:bCs/>
                <w:color w:val="000000" w:themeColor="text1"/>
                <w:lang w:bidi="ru-RU"/>
              </w:rPr>
            </w:pPr>
          </w:p>
          <w:p w14:paraId="07E2A255" w14:textId="77777777" w:rsidR="00AC32BC" w:rsidRPr="00D961BB" w:rsidRDefault="00AC32BC" w:rsidP="00740B0C">
            <w:pPr>
              <w:spacing w:line="240" w:lineRule="auto"/>
              <w:jc w:val="center"/>
              <w:rPr>
                <w:rFonts w:ascii="Times New Roman" w:hAnsi="Times New Roman" w:cs="Times New Roman"/>
                <w:b/>
                <w:bCs/>
                <w:color w:val="000000" w:themeColor="text1"/>
                <w:lang w:bidi="ru-RU"/>
              </w:rPr>
            </w:pPr>
          </w:p>
          <w:p w14:paraId="1C7A5359" w14:textId="32820A32" w:rsidR="00AC32BC" w:rsidRPr="00D961BB" w:rsidRDefault="00AC32BC" w:rsidP="00740B0C">
            <w:pPr>
              <w:spacing w:line="240" w:lineRule="auto"/>
              <w:jc w:val="center"/>
              <w:rPr>
                <w:rFonts w:ascii="Times New Roman" w:hAnsi="Times New Roman" w:cs="Times New Roman"/>
                <w:b/>
                <w:bCs/>
                <w:color w:val="000000" w:themeColor="text1"/>
                <w:lang w:bidi="ru-RU"/>
              </w:rPr>
            </w:pPr>
          </w:p>
          <w:p w14:paraId="41CDE9BE" w14:textId="77777777" w:rsidR="002773C1" w:rsidRPr="00D961BB" w:rsidRDefault="002773C1" w:rsidP="00740B0C">
            <w:pPr>
              <w:spacing w:line="240" w:lineRule="auto"/>
              <w:jc w:val="center"/>
              <w:rPr>
                <w:rFonts w:ascii="Times New Roman" w:hAnsi="Times New Roman" w:cs="Times New Roman"/>
                <w:b/>
                <w:bCs/>
                <w:color w:val="000000" w:themeColor="text1"/>
                <w:lang w:bidi="ru-RU"/>
              </w:rPr>
            </w:pPr>
          </w:p>
          <w:p w14:paraId="1BDC4737" w14:textId="77777777" w:rsidR="00AC32BC" w:rsidRPr="00D961BB" w:rsidRDefault="00AC32BC" w:rsidP="00740B0C">
            <w:pPr>
              <w:spacing w:line="240" w:lineRule="auto"/>
              <w:jc w:val="center"/>
              <w:rPr>
                <w:rFonts w:ascii="Times New Roman" w:hAnsi="Times New Roman" w:cs="Times New Roman"/>
                <w:b/>
                <w:bCs/>
                <w:color w:val="000000" w:themeColor="text1"/>
                <w:lang w:bidi="ru-RU"/>
              </w:rPr>
            </w:pPr>
          </w:p>
          <w:p w14:paraId="6CA4C033" w14:textId="77777777" w:rsidR="00AC32BC" w:rsidRPr="00D961BB" w:rsidRDefault="00AC32BC" w:rsidP="00740B0C">
            <w:pPr>
              <w:spacing w:line="240" w:lineRule="auto"/>
              <w:jc w:val="center"/>
              <w:rPr>
                <w:rFonts w:ascii="Times New Roman" w:hAnsi="Times New Roman" w:cs="Times New Roman"/>
                <w:b/>
                <w:bCs/>
                <w:color w:val="000000" w:themeColor="text1"/>
                <w:lang w:bidi="ru-RU"/>
              </w:rPr>
            </w:pPr>
            <w:r w:rsidRPr="00D961BB">
              <w:rPr>
                <w:rFonts w:ascii="Times New Roman" w:hAnsi="Times New Roman" w:cs="Times New Roman"/>
                <w:b/>
                <w:bCs/>
                <w:color w:val="000000" w:themeColor="text1"/>
                <w:lang w:bidi="ru-RU"/>
              </w:rPr>
              <w:lastRenderedPageBreak/>
              <w:t xml:space="preserve">Д Е К Л А РА Ц И Я   </w:t>
            </w:r>
            <w:r w:rsidRPr="00D961BB">
              <w:rPr>
                <w:rFonts w:ascii="Times New Roman" w:hAnsi="Times New Roman" w:cs="Times New Roman"/>
                <w:b/>
                <w:bCs/>
                <w:color w:val="000000" w:themeColor="text1"/>
                <w:lang w:bidi="en-US"/>
              </w:rPr>
              <w:t xml:space="preserve">C O </w:t>
            </w:r>
            <w:proofErr w:type="spellStart"/>
            <w:r w:rsidRPr="00D961BB">
              <w:rPr>
                <w:rFonts w:ascii="Times New Roman" w:hAnsi="Times New Roman" w:cs="Times New Roman"/>
                <w:b/>
                <w:bCs/>
                <w:color w:val="000000" w:themeColor="text1"/>
                <w:lang w:bidi="en-US"/>
              </w:rPr>
              <w:t>O</w:t>
            </w:r>
            <w:proofErr w:type="spellEnd"/>
            <w:r w:rsidRPr="00D961BB">
              <w:rPr>
                <w:rFonts w:ascii="Times New Roman" w:hAnsi="Times New Roman" w:cs="Times New Roman"/>
                <w:b/>
                <w:bCs/>
                <w:color w:val="000000" w:themeColor="text1"/>
                <w:lang w:bidi="en-US"/>
              </w:rPr>
              <w:t xml:space="preserve"> T</w:t>
            </w:r>
            <w:r w:rsidRPr="00D961BB">
              <w:rPr>
                <w:rFonts w:ascii="Times New Roman" w:hAnsi="Times New Roman" w:cs="Times New Roman"/>
                <w:b/>
                <w:bCs/>
                <w:color w:val="000000" w:themeColor="text1"/>
                <w:lang w:bidi="ru-RU"/>
              </w:rPr>
              <w:t xml:space="preserve"> В Е Т С Т В И Я</w:t>
            </w:r>
            <w:r w:rsidRPr="00D961BB">
              <w:rPr>
                <w:rFonts w:ascii="Times New Roman" w:hAnsi="Times New Roman" w:cs="Times New Roman"/>
                <w:b/>
                <w:bCs/>
                <w:color w:val="000000" w:themeColor="text1"/>
                <w:lang w:bidi="ru-RU"/>
              </w:rPr>
              <w:br/>
              <w:t>участника закупки установленным требованиям</w:t>
            </w:r>
          </w:p>
          <w:p w14:paraId="076E5FB7" w14:textId="77777777" w:rsidR="00AC32BC" w:rsidRPr="00D961BB" w:rsidRDefault="00AC32BC" w:rsidP="00740B0C">
            <w:pPr>
              <w:spacing w:line="240" w:lineRule="auto"/>
              <w:jc w:val="both"/>
              <w:rPr>
                <w:rFonts w:ascii="Times New Roman" w:hAnsi="Times New Roman" w:cs="Times New Roman"/>
                <w:color w:val="000000" w:themeColor="text1"/>
                <w:lang w:bidi="ru-RU"/>
              </w:rPr>
            </w:pPr>
          </w:p>
          <w:p w14:paraId="305A9446" w14:textId="77777777" w:rsidR="00AC32BC" w:rsidRPr="00D961BB" w:rsidRDefault="00AC32BC" w:rsidP="00740B0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Настоящим подтверждаю, что ______________________________________________ соответствует обязательным требованиям, приведенным в </w:t>
            </w:r>
            <w:r w:rsidRPr="00D961BB">
              <w:rPr>
                <w:rFonts w:ascii="Times New Roman" w:hAnsi="Times New Roman" w:cs="Times New Roman"/>
                <w:b/>
                <w:color w:val="000000" w:themeColor="text1"/>
                <w:lang w:bidi="ru-RU"/>
              </w:rPr>
              <w:t>пункте 9.1 Положения</w:t>
            </w:r>
            <w:r w:rsidRPr="00D961BB">
              <w:rPr>
                <w:rFonts w:ascii="Times New Roman" w:hAnsi="Times New Roman" w:cs="Times New Roman"/>
                <w:color w:val="000000" w:themeColor="text1"/>
                <w:lang w:bidi="ru-RU"/>
              </w:rPr>
              <w:t xml:space="preserve"> о закупках товаров, работ, услуг некоммерческой организации «Севастопольский фонд поддержки субъектов предпринимательства», на дату подачи Заявки на участие в закупке, а именно:</w:t>
            </w:r>
          </w:p>
          <w:p w14:paraId="1DF6FC07" w14:textId="77777777" w:rsidR="00AC32BC" w:rsidRPr="00D961BB" w:rsidRDefault="00AC32BC">
            <w:pPr>
              <w:numPr>
                <w:ilvl w:val="0"/>
                <w:numId w:val="26"/>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72F4DAB" w14:textId="77777777" w:rsidR="00AC32BC" w:rsidRPr="00D961BB" w:rsidRDefault="00AC32BC">
            <w:pPr>
              <w:numPr>
                <w:ilvl w:val="0"/>
                <w:numId w:val="26"/>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C36AA4" w14:textId="77777777" w:rsidR="00AC32BC" w:rsidRPr="00D961BB" w:rsidRDefault="00AC32BC">
            <w:pPr>
              <w:numPr>
                <w:ilvl w:val="0"/>
                <w:numId w:val="26"/>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(имеющими общих отца или мать) братьями и сестрами), усыновителями или усыновленными указанных физических лиц;</w:t>
            </w:r>
          </w:p>
          <w:p w14:paraId="4FDF0765" w14:textId="77777777" w:rsidR="00AC32BC" w:rsidRPr="00D961BB" w:rsidRDefault="00AC32BC">
            <w:pPr>
              <w:numPr>
                <w:ilvl w:val="0"/>
                <w:numId w:val="26"/>
              </w:numPr>
              <w:spacing w:line="240" w:lineRule="auto"/>
              <w:contextualSpacing/>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участник закупки не является офшорной компанией;</w:t>
            </w:r>
          </w:p>
          <w:p w14:paraId="3A2B8429" w14:textId="77777777" w:rsidR="00AC32BC" w:rsidRPr="00D961BB" w:rsidRDefault="00AC32BC" w:rsidP="00740B0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279E3E6" w14:textId="77777777" w:rsidR="00AC32BC" w:rsidRPr="00D961BB" w:rsidRDefault="00AC32BC" w:rsidP="00740B0C">
            <w:pPr>
              <w:spacing w:line="240" w:lineRule="auto"/>
              <w:jc w:val="both"/>
              <w:rPr>
                <w:rFonts w:ascii="Times New Roman" w:hAnsi="Times New Roman" w:cs="Times New Roman"/>
                <w:color w:val="000000" w:themeColor="text1"/>
                <w:lang w:bidi="ru-RU"/>
              </w:rPr>
            </w:pPr>
          </w:p>
          <w:p w14:paraId="0928C194" w14:textId="77777777" w:rsidR="00AC32BC" w:rsidRPr="00D961BB" w:rsidRDefault="00AC32BC" w:rsidP="00740B0C">
            <w:pPr>
              <w:spacing w:line="240" w:lineRule="auto"/>
              <w:jc w:val="both"/>
              <w:rPr>
                <w:rFonts w:ascii="Times New Roman" w:hAnsi="Times New Roman" w:cs="Times New Roman"/>
                <w:color w:val="000000" w:themeColor="text1"/>
                <w:lang w:bidi="ru-RU"/>
              </w:rPr>
            </w:pPr>
          </w:p>
          <w:p w14:paraId="7B970821" w14:textId="48429F8B" w:rsidR="00AC32BC" w:rsidRPr="00D961BB" w:rsidRDefault="00AC32BC" w:rsidP="00740B0C">
            <w:pPr>
              <w:spacing w:line="240" w:lineRule="auto"/>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 xml:space="preserve"> «___» ______________ 202</w:t>
            </w:r>
            <w:r w:rsidR="00FD1F1D">
              <w:rPr>
                <w:rFonts w:ascii="Times New Roman" w:hAnsi="Times New Roman" w:cs="Times New Roman"/>
                <w:color w:val="000000" w:themeColor="text1"/>
                <w:lang w:bidi="ru-RU"/>
              </w:rPr>
              <w:t>_ г.</w:t>
            </w:r>
            <w:r w:rsidRPr="00D961BB">
              <w:rPr>
                <w:rFonts w:ascii="Times New Roman" w:hAnsi="Times New Roman" w:cs="Times New Roman"/>
                <w:color w:val="000000" w:themeColor="text1"/>
                <w:lang w:bidi="ru-RU"/>
              </w:rPr>
              <w:t xml:space="preserve">                                        ______________ /______________/</w:t>
            </w:r>
          </w:p>
          <w:p w14:paraId="6C1FD11F" w14:textId="77777777" w:rsidR="00AC32BC" w:rsidRPr="00D961BB" w:rsidRDefault="00AC32BC" w:rsidP="00740B0C">
            <w:pPr>
              <w:spacing w:line="240" w:lineRule="auto"/>
              <w:jc w:val="both"/>
              <w:rPr>
                <w:rFonts w:ascii="Times New Roman" w:hAnsi="Times New Roman" w:cs="Times New Roman"/>
                <w:color w:val="000000" w:themeColor="text1"/>
              </w:rPr>
            </w:pPr>
          </w:p>
        </w:tc>
      </w:tr>
    </w:tbl>
    <w:p w14:paraId="5F39BD64"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452391AD"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0098665B"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719B4FA0"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6E4AB186"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4289458F"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273E5DBC" w14:textId="77777777" w:rsidR="00AC32BC" w:rsidRPr="00D961BB" w:rsidRDefault="00AC32BC" w:rsidP="00AC32BC">
      <w:pPr>
        <w:spacing w:line="240" w:lineRule="auto"/>
        <w:jc w:val="center"/>
        <w:rPr>
          <w:rFonts w:ascii="Times New Roman" w:hAnsi="Times New Roman" w:cs="Times New Roman"/>
          <w:b/>
          <w:color w:val="000000" w:themeColor="text1"/>
          <w:lang w:bidi="ru-RU"/>
        </w:rPr>
      </w:pPr>
    </w:p>
    <w:p w14:paraId="1E9EC686" w14:textId="59A6E99E" w:rsidR="00AC32BC" w:rsidRPr="00D961BB" w:rsidRDefault="00AC32BC" w:rsidP="00AC32BC">
      <w:pPr>
        <w:spacing w:line="240" w:lineRule="auto"/>
        <w:jc w:val="center"/>
        <w:rPr>
          <w:rFonts w:ascii="Times New Roman" w:hAnsi="Times New Roman" w:cs="Times New Roman"/>
          <w:b/>
          <w:color w:val="000000" w:themeColor="text1"/>
          <w:lang w:bidi="ru-RU"/>
        </w:rPr>
      </w:pPr>
    </w:p>
    <w:p w14:paraId="735D4170" w14:textId="77777777" w:rsidR="002773C1" w:rsidRPr="00D961BB" w:rsidRDefault="002773C1" w:rsidP="00AC32BC">
      <w:pPr>
        <w:spacing w:line="240" w:lineRule="auto"/>
        <w:jc w:val="center"/>
        <w:rPr>
          <w:rFonts w:ascii="Times New Roman" w:hAnsi="Times New Roman" w:cs="Times New Roman"/>
          <w:b/>
          <w:color w:val="000000" w:themeColor="text1"/>
          <w:lang w:bidi="ru-RU"/>
        </w:rPr>
      </w:pPr>
    </w:p>
    <w:p w14:paraId="4C32B242" w14:textId="6C97AFA7" w:rsidR="00AC32BC" w:rsidRPr="00D961BB" w:rsidRDefault="00AC32BC" w:rsidP="00AC32BC">
      <w:pPr>
        <w:spacing w:line="240" w:lineRule="auto"/>
        <w:jc w:val="center"/>
        <w:rPr>
          <w:rFonts w:ascii="Times New Roman" w:hAnsi="Times New Roman" w:cs="Times New Roman"/>
          <w:b/>
          <w:color w:val="000000" w:themeColor="text1"/>
          <w:lang w:bidi="ru-RU"/>
        </w:rPr>
      </w:pPr>
    </w:p>
    <w:p w14:paraId="123A7A8E" w14:textId="687C47D1" w:rsidR="0081110C" w:rsidRPr="00D961BB" w:rsidRDefault="0081110C" w:rsidP="00AC32BC">
      <w:pPr>
        <w:spacing w:line="240" w:lineRule="auto"/>
        <w:jc w:val="center"/>
        <w:rPr>
          <w:rFonts w:ascii="Times New Roman" w:hAnsi="Times New Roman" w:cs="Times New Roman"/>
          <w:b/>
          <w:color w:val="000000" w:themeColor="text1"/>
          <w:lang w:bidi="ru-RU"/>
        </w:rPr>
      </w:pPr>
    </w:p>
    <w:p w14:paraId="50C283C6" w14:textId="77777777" w:rsidR="00FE49DD" w:rsidRPr="00D961BB" w:rsidRDefault="00FE49DD" w:rsidP="00AC32BC">
      <w:pPr>
        <w:spacing w:line="240" w:lineRule="auto"/>
        <w:jc w:val="center"/>
        <w:rPr>
          <w:rFonts w:ascii="Times New Roman" w:hAnsi="Times New Roman" w:cs="Times New Roman"/>
          <w:b/>
          <w:color w:val="000000" w:themeColor="text1"/>
          <w:lang w:bidi="ru-RU"/>
        </w:rPr>
      </w:pPr>
    </w:p>
    <w:p w14:paraId="4FED74ED" w14:textId="77777777" w:rsidR="00AC32BC" w:rsidRPr="00D961BB" w:rsidRDefault="00AC32BC" w:rsidP="00AC32BC">
      <w:pPr>
        <w:spacing w:line="240" w:lineRule="auto"/>
        <w:ind w:firstLine="567"/>
        <w:jc w:val="center"/>
        <w:rPr>
          <w:rFonts w:ascii="Times New Roman" w:hAnsi="Times New Roman" w:cs="Times New Roman"/>
          <w:b/>
          <w:color w:val="000000" w:themeColor="text1"/>
          <w:lang w:bidi="ru-RU"/>
        </w:rPr>
      </w:pPr>
      <w:r w:rsidRPr="00D961BB">
        <w:rPr>
          <w:rFonts w:ascii="Times New Roman" w:hAnsi="Times New Roman" w:cs="Times New Roman"/>
          <w:b/>
          <w:color w:val="000000" w:themeColor="text1"/>
          <w:lang w:bidi="ru-RU"/>
        </w:rPr>
        <w:t>Согласие на обработку персональных данных</w:t>
      </w:r>
    </w:p>
    <w:p w14:paraId="63AB97F7"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         Я, нижеподписавшийся__________________________________________________________</w:t>
      </w:r>
      <w:r w:rsidRPr="00D961BB">
        <w:rPr>
          <w:rFonts w:ascii="Times New Roman" w:hAnsi="Times New Roman" w:cs="Times New Roman"/>
          <w:color w:val="000000" w:themeColor="text1"/>
          <w:lang w:bidi="ru-RU"/>
        </w:rPr>
        <w:tab/>
      </w:r>
    </w:p>
    <w:p w14:paraId="48F1BFD6" w14:textId="77777777" w:rsidR="00AC32BC" w:rsidRPr="00D961BB" w:rsidRDefault="00AC32BC" w:rsidP="00AC32BC">
      <w:pPr>
        <w:spacing w:line="240" w:lineRule="auto"/>
        <w:ind w:firstLine="567"/>
        <w:jc w:val="both"/>
        <w:rPr>
          <w:rFonts w:ascii="Times New Roman" w:hAnsi="Times New Roman" w:cs="Times New Roman"/>
          <w:i/>
          <w:iCs/>
          <w:color w:val="000000" w:themeColor="text1"/>
          <w:lang w:bidi="ru-RU"/>
        </w:rPr>
      </w:pPr>
      <w:r w:rsidRPr="00D961BB">
        <w:rPr>
          <w:rFonts w:ascii="Times New Roman" w:hAnsi="Times New Roman" w:cs="Times New Roman"/>
          <w:i/>
          <w:iCs/>
          <w:color w:val="000000" w:themeColor="text1"/>
          <w:lang w:bidi="ru-RU"/>
        </w:rPr>
        <w:t>(фамилия, имя. отчество)</w:t>
      </w:r>
    </w:p>
    <w:p w14:paraId="7D595E2A" w14:textId="77777777" w:rsidR="00AC32BC" w:rsidRPr="00D961BB" w:rsidRDefault="00AC32BC" w:rsidP="00AC32BC">
      <w:pPr>
        <w:spacing w:line="240" w:lineRule="auto"/>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паспорт:___________________________________________________________________________________________________________________________________________________</w:t>
      </w:r>
    </w:p>
    <w:p w14:paraId="687E60E6"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   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"Севастопольский фонд поддержки субъектов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"Севастопольский фонд поддержки субъектов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14:paraId="53584A45"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7D26166C"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Передача моих персональных данных иным лицам или иное их разглашение может осуществляться только с моего письменного согласия.</w:t>
      </w:r>
    </w:p>
    <w:p w14:paraId="393739E0"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Настоящее согласие дано мной и действует с ____ __________20___г. бессрочно.</w:t>
      </w:r>
    </w:p>
    <w:p w14:paraId="16B41DF8"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16EE7389"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r w:rsidRPr="00D961BB">
        <w:rPr>
          <w:rFonts w:ascii="Times New Roman" w:hAnsi="Times New Roman" w:cs="Times New Roman"/>
          <w:color w:val="000000" w:themeColor="text1"/>
          <w:lang w:bidi="ru-RU"/>
        </w:rPr>
        <w:t>Подпись субъекта персональных данных</w:t>
      </w:r>
    </w:p>
    <w:p w14:paraId="54D30A56" w14:textId="77777777" w:rsidR="00AC32BC" w:rsidRPr="00D961BB" w:rsidRDefault="00AC32BC" w:rsidP="00AC32BC">
      <w:pPr>
        <w:spacing w:line="240" w:lineRule="auto"/>
        <w:ind w:firstLine="567"/>
        <w:jc w:val="both"/>
        <w:rPr>
          <w:rFonts w:ascii="Times New Roman" w:hAnsi="Times New Roman" w:cs="Times New Roman"/>
          <w:color w:val="000000" w:themeColor="text1"/>
          <w:lang w:bidi="ru-RU"/>
        </w:rPr>
      </w:pPr>
    </w:p>
    <w:p w14:paraId="3F406E97" w14:textId="44C05553" w:rsidR="00AC32BC" w:rsidRPr="00D961BB" w:rsidRDefault="00AC32BC" w:rsidP="00AC32BC">
      <w:pPr>
        <w:spacing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lang w:bidi="ru-RU"/>
        </w:rPr>
        <w:t>«___» ______________ 202</w:t>
      </w:r>
      <w:r w:rsidR="00FD1F1D">
        <w:rPr>
          <w:rFonts w:ascii="Times New Roman" w:hAnsi="Times New Roman" w:cs="Times New Roman"/>
          <w:color w:val="000000" w:themeColor="text1"/>
          <w:lang w:bidi="ru-RU"/>
        </w:rPr>
        <w:t>_г.</w:t>
      </w:r>
      <w:r w:rsidRPr="00D961BB">
        <w:rPr>
          <w:rFonts w:ascii="Times New Roman" w:hAnsi="Times New Roman" w:cs="Times New Roman"/>
          <w:color w:val="000000" w:themeColor="text1"/>
          <w:lang w:bidi="ru-RU"/>
        </w:rPr>
        <w:t xml:space="preserve">                                         ______________ /______________/</w:t>
      </w:r>
    </w:p>
    <w:p w14:paraId="25DF7F88"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0A2C54BC"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61BB58FB"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6B518739"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31BD8115"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4E0DC158"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00BF2816"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407182AC" w14:textId="7B969352" w:rsidR="00AC32BC" w:rsidRPr="00D961BB" w:rsidRDefault="00AC32BC" w:rsidP="00AC32BC">
      <w:pPr>
        <w:spacing w:line="240" w:lineRule="auto"/>
        <w:jc w:val="both"/>
        <w:rPr>
          <w:rFonts w:ascii="Times New Roman" w:hAnsi="Times New Roman" w:cs="Times New Roman"/>
          <w:color w:val="000000" w:themeColor="text1"/>
          <w:lang w:bidi="ru-RU"/>
        </w:rPr>
      </w:pPr>
    </w:p>
    <w:p w14:paraId="5A9EB5EF" w14:textId="52D10CF1" w:rsidR="00FE49DD" w:rsidRPr="00D961BB" w:rsidRDefault="00FE49DD" w:rsidP="00AC32BC">
      <w:pPr>
        <w:spacing w:line="240" w:lineRule="auto"/>
        <w:jc w:val="both"/>
        <w:rPr>
          <w:rFonts w:ascii="Times New Roman" w:hAnsi="Times New Roman" w:cs="Times New Roman"/>
          <w:color w:val="000000" w:themeColor="text1"/>
          <w:lang w:bidi="ru-RU"/>
        </w:rPr>
      </w:pPr>
    </w:p>
    <w:p w14:paraId="38EA4B4C" w14:textId="77777777" w:rsidR="00A17391" w:rsidRPr="00D961BB" w:rsidRDefault="00A17391" w:rsidP="00AC32BC">
      <w:pPr>
        <w:spacing w:line="240" w:lineRule="auto"/>
        <w:jc w:val="both"/>
        <w:rPr>
          <w:rFonts w:ascii="Times New Roman" w:hAnsi="Times New Roman" w:cs="Times New Roman"/>
          <w:color w:val="000000" w:themeColor="text1"/>
          <w:lang w:bidi="ru-RU"/>
        </w:rPr>
      </w:pPr>
    </w:p>
    <w:p w14:paraId="16C536F6" w14:textId="77777777" w:rsidR="00FE49DD" w:rsidRPr="00D961BB" w:rsidRDefault="00FE49DD" w:rsidP="00AC32BC">
      <w:pPr>
        <w:spacing w:line="240" w:lineRule="auto"/>
        <w:jc w:val="both"/>
        <w:rPr>
          <w:rFonts w:ascii="Times New Roman" w:hAnsi="Times New Roman" w:cs="Times New Roman"/>
          <w:color w:val="000000" w:themeColor="text1"/>
          <w:lang w:bidi="ru-RU"/>
        </w:rPr>
      </w:pPr>
    </w:p>
    <w:p w14:paraId="5DAEE08B" w14:textId="77777777" w:rsidR="00AC32BC" w:rsidRPr="00D961BB" w:rsidRDefault="00AC32BC" w:rsidP="00AC32BC">
      <w:pPr>
        <w:pStyle w:val="ConsPlusNormal"/>
        <w:jc w:val="center"/>
        <w:rPr>
          <w:rFonts w:ascii="Times New Roman" w:hAnsi="Times New Roman" w:cs="Times New Roman"/>
          <w:b/>
          <w:color w:val="000000" w:themeColor="text1"/>
          <w:sz w:val="22"/>
          <w:szCs w:val="22"/>
        </w:rPr>
      </w:pPr>
      <w:r w:rsidRPr="00D961BB">
        <w:rPr>
          <w:rFonts w:ascii="Times New Roman" w:hAnsi="Times New Roman" w:cs="Times New Roman"/>
          <w:b/>
          <w:color w:val="000000" w:themeColor="text1"/>
          <w:sz w:val="22"/>
          <w:szCs w:val="22"/>
        </w:rPr>
        <w:lastRenderedPageBreak/>
        <w:t>Согласие</w:t>
      </w:r>
    </w:p>
    <w:p w14:paraId="18E9148F" w14:textId="77777777" w:rsidR="00AC32BC" w:rsidRPr="00D961BB" w:rsidRDefault="00AC32BC" w:rsidP="00AC32BC">
      <w:pPr>
        <w:pStyle w:val="ConsPlusNormal"/>
        <w:jc w:val="center"/>
        <w:rPr>
          <w:rFonts w:ascii="Times New Roman" w:hAnsi="Times New Roman" w:cs="Times New Roman"/>
          <w:b/>
          <w:color w:val="000000" w:themeColor="text1"/>
          <w:sz w:val="22"/>
          <w:szCs w:val="22"/>
        </w:rPr>
      </w:pPr>
      <w:r w:rsidRPr="00D961BB">
        <w:rPr>
          <w:rFonts w:ascii="Times New Roman" w:hAnsi="Times New Roman" w:cs="Times New Roman"/>
          <w:b/>
          <w:color w:val="000000" w:themeColor="text1"/>
          <w:sz w:val="22"/>
          <w:szCs w:val="22"/>
        </w:rPr>
        <w:t>на обработку персональных данных,</w:t>
      </w:r>
    </w:p>
    <w:p w14:paraId="40C6602E" w14:textId="77777777" w:rsidR="00AC32BC" w:rsidRPr="00D961BB" w:rsidRDefault="00AC32BC" w:rsidP="00AC32BC">
      <w:pPr>
        <w:pStyle w:val="ConsPlusNormal"/>
        <w:jc w:val="center"/>
        <w:rPr>
          <w:rFonts w:ascii="Times New Roman" w:hAnsi="Times New Roman" w:cs="Times New Roman"/>
          <w:b/>
          <w:color w:val="000000" w:themeColor="text1"/>
          <w:sz w:val="22"/>
          <w:szCs w:val="22"/>
        </w:rPr>
      </w:pPr>
      <w:r w:rsidRPr="00D961BB">
        <w:rPr>
          <w:rFonts w:ascii="Times New Roman" w:hAnsi="Times New Roman" w:cs="Times New Roman"/>
          <w:b/>
          <w:color w:val="000000" w:themeColor="text1"/>
          <w:sz w:val="22"/>
          <w:szCs w:val="22"/>
        </w:rPr>
        <w:t xml:space="preserve">разрешенных субъектом персональных данных для </w:t>
      </w:r>
      <w:r w:rsidRPr="00D961BB">
        <w:rPr>
          <w:rFonts w:ascii="Times New Roman" w:hAnsi="Times New Roman" w:cs="Times New Roman"/>
          <w:b/>
          <w:color w:val="000000" w:themeColor="text1"/>
          <w:sz w:val="22"/>
          <w:szCs w:val="22"/>
          <w:u w:val="single"/>
        </w:rPr>
        <w:t>распространения</w:t>
      </w:r>
    </w:p>
    <w:p w14:paraId="1564A153" w14:textId="77777777" w:rsidR="00AC32BC" w:rsidRPr="00D961BB" w:rsidRDefault="00AC32BC" w:rsidP="00AC32BC">
      <w:pPr>
        <w:pStyle w:val="ConsPlusNormal"/>
        <w:jc w:val="center"/>
        <w:rPr>
          <w:rFonts w:ascii="Times New Roman" w:hAnsi="Times New Roman" w:cs="Times New Roman"/>
          <w:color w:val="000000" w:themeColor="text1"/>
          <w:sz w:val="22"/>
          <w:szCs w:val="22"/>
        </w:rPr>
      </w:pPr>
    </w:p>
    <w:p w14:paraId="508DB41C" w14:textId="32D9B11C" w:rsidR="00AC32BC" w:rsidRPr="00D961BB" w:rsidRDefault="00AC32BC" w:rsidP="00AC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Я, ________________________________________________________________________</w:t>
      </w:r>
      <w:r w:rsidR="00FD1F1D">
        <w:rPr>
          <w:rFonts w:ascii="Times New Roman" w:eastAsia="Times New Roman" w:hAnsi="Times New Roman" w:cs="Times New Roman"/>
          <w:color w:val="000000" w:themeColor="text1"/>
        </w:rPr>
        <w:t>____</w:t>
      </w:r>
      <w:r w:rsidRPr="00D961BB">
        <w:rPr>
          <w:rFonts w:ascii="Times New Roman" w:eastAsia="Times New Roman" w:hAnsi="Times New Roman" w:cs="Times New Roman"/>
          <w:color w:val="000000" w:themeColor="text1"/>
        </w:rPr>
        <w:t>______</w:t>
      </w:r>
    </w:p>
    <w:p w14:paraId="67437089" w14:textId="05D90799" w:rsidR="00AC32BC" w:rsidRPr="00D961BB" w:rsidRDefault="00AC32BC" w:rsidP="00AC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______________________________________________________________________________________________________________________________________________________________</w:t>
      </w:r>
      <w:r w:rsidR="00FD1F1D">
        <w:rPr>
          <w:rFonts w:ascii="Times New Roman" w:eastAsia="Times New Roman" w:hAnsi="Times New Roman" w:cs="Times New Roman"/>
          <w:color w:val="000000" w:themeColor="text1"/>
        </w:rPr>
        <w:t>________</w:t>
      </w:r>
      <w:r w:rsidRPr="00D961BB">
        <w:rPr>
          <w:rFonts w:ascii="Times New Roman" w:eastAsia="Times New Roman" w:hAnsi="Times New Roman" w:cs="Times New Roman"/>
          <w:color w:val="000000" w:themeColor="text1"/>
        </w:rPr>
        <w:t>___,</w:t>
      </w:r>
    </w:p>
    <w:p w14:paraId="214113DC" w14:textId="77777777" w:rsidR="00AC32BC" w:rsidRPr="00D961BB" w:rsidRDefault="00AC32BC" w:rsidP="00AC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r w:rsidRPr="00D961BB">
        <w:rPr>
          <w:rFonts w:ascii="Times New Roman" w:hAnsi="Times New Roman" w:cs="Times New Roman"/>
          <w:color w:val="000000" w:themeColor="text1"/>
        </w:rPr>
        <w:t>Ф.И.О., паспортные данные, в т.ч. дата выдачи, выдавший орган</w:t>
      </w:r>
      <w:r w:rsidRPr="00D961BB">
        <w:rPr>
          <w:rFonts w:ascii="Times New Roman" w:eastAsia="Times New Roman" w:hAnsi="Times New Roman" w:cs="Times New Roman"/>
          <w:color w:val="000000" w:themeColor="text1"/>
        </w:rPr>
        <w:t>)</w:t>
      </w:r>
    </w:p>
    <w:p w14:paraId="58A39B76" w14:textId="77777777" w:rsidR="00AC32BC" w:rsidRPr="00FD1F1D" w:rsidRDefault="00AC32BC" w:rsidP="00AC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в соответствии со статьей 10.1 Федерального закона "О персональных данных", даю согласие</w:t>
      </w:r>
      <w:r w:rsidRPr="00D961BB">
        <w:rPr>
          <w:rFonts w:ascii="Times New Roman" w:hAnsi="Times New Roman" w:cs="Times New Roman"/>
          <w:color w:val="000000" w:themeColor="text1"/>
        </w:rPr>
        <w:t xml:space="preserve"> на распространение подлежащих обработке персональных данных оператором</w:t>
      </w:r>
      <w:r w:rsidRPr="00D961BB">
        <w:rPr>
          <w:rFonts w:ascii="Times New Roman" w:eastAsia="Times New Roman" w:hAnsi="Times New Roman" w:cs="Times New Roman"/>
          <w:color w:val="000000" w:themeColor="text1"/>
        </w:rPr>
        <w:t xml:space="preserve"> «Некоммерческой </w:t>
      </w:r>
      <w:r w:rsidRPr="00FD1F1D">
        <w:rPr>
          <w:rFonts w:ascii="Times New Roman" w:eastAsia="Times New Roman" w:hAnsi="Times New Roman" w:cs="Times New Roman"/>
          <w:color w:val="000000" w:themeColor="text1"/>
        </w:rPr>
        <w:t>организацией «Севастопольский фонд поддержки субъектов предпринимательства»</w:t>
      </w:r>
      <w:r w:rsidRPr="00FD1F1D">
        <w:rPr>
          <w:rFonts w:ascii="Times New Roman" w:eastAsia="Times New Roman" w:hAnsi="Times New Roman" w:cs="Times New Roman"/>
          <w:b/>
          <w:color w:val="000000" w:themeColor="text1"/>
        </w:rPr>
        <w:t xml:space="preserve"> </w:t>
      </w:r>
      <w:r w:rsidRPr="00FD1F1D">
        <w:rPr>
          <w:rFonts w:ascii="Times New Roman" w:eastAsia="Times New Roman" w:hAnsi="Times New Roman" w:cs="Times New Roman"/>
          <w:color w:val="000000" w:themeColor="text1"/>
        </w:rPr>
        <w:t>(далее – НКО «С</w:t>
      </w:r>
      <w:r w:rsidRPr="00FD1F1D">
        <w:rPr>
          <w:rFonts w:ascii="Times New Roman" w:hAnsi="Times New Roman" w:cs="Times New Roman"/>
          <w:color w:val="000000" w:themeColor="text1"/>
        </w:rPr>
        <w:t>евастопольский</w:t>
      </w:r>
      <w:r w:rsidRPr="00FD1F1D">
        <w:rPr>
          <w:rFonts w:ascii="Times New Roman" w:eastAsia="Times New Roman" w:hAnsi="Times New Roman" w:cs="Times New Roman"/>
          <w:color w:val="000000" w:themeColor="text1"/>
        </w:rPr>
        <w:t xml:space="preserve"> ФПСП»),</w:t>
      </w:r>
      <w:r w:rsidRPr="00FD1F1D">
        <w:rPr>
          <w:rFonts w:ascii="Times New Roman" w:eastAsia="Times New Roman" w:hAnsi="Times New Roman" w:cs="Times New Roman"/>
          <w:b/>
          <w:color w:val="000000" w:themeColor="text1"/>
        </w:rPr>
        <w:t xml:space="preserve"> </w:t>
      </w:r>
      <w:hyperlink r:id="rId32" w:tgtFrame="_blank" w:history="1">
        <w:r w:rsidRPr="00FD1F1D">
          <w:rPr>
            <w:rStyle w:val="a3"/>
            <w:rFonts w:ascii="Times New Roman" w:hAnsi="Times New Roman" w:cs="Times New Roman"/>
            <w:color w:val="000000" w:themeColor="text1"/>
            <w:u w:val="none"/>
            <w:shd w:val="clear" w:color="auto" w:fill="FFFFFF"/>
          </w:rPr>
          <w:t xml:space="preserve">299038, </w:t>
        </w:r>
        <w:proofErr w:type="spellStart"/>
        <w:r w:rsidRPr="00FD1F1D">
          <w:rPr>
            <w:rStyle w:val="a3"/>
            <w:rFonts w:ascii="Times New Roman" w:hAnsi="Times New Roman" w:cs="Times New Roman"/>
            <w:color w:val="000000" w:themeColor="text1"/>
            <w:u w:val="none"/>
            <w:shd w:val="clear" w:color="auto" w:fill="FFFFFF"/>
          </w:rPr>
          <w:t>г.Севастополь</w:t>
        </w:r>
        <w:proofErr w:type="spellEnd"/>
        <w:r w:rsidRPr="00FD1F1D">
          <w:rPr>
            <w:rStyle w:val="a3"/>
            <w:rFonts w:ascii="Times New Roman" w:hAnsi="Times New Roman" w:cs="Times New Roman"/>
            <w:color w:val="000000" w:themeColor="text1"/>
            <w:u w:val="none"/>
            <w:shd w:val="clear" w:color="auto" w:fill="FFFFFF"/>
          </w:rPr>
          <w:t xml:space="preserve"> </w:t>
        </w:r>
        <w:proofErr w:type="spellStart"/>
        <w:r w:rsidRPr="00FD1F1D">
          <w:rPr>
            <w:rStyle w:val="a3"/>
            <w:rFonts w:ascii="Times New Roman" w:hAnsi="Times New Roman" w:cs="Times New Roman"/>
            <w:color w:val="000000" w:themeColor="text1"/>
            <w:u w:val="none"/>
            <w:shd w:val="clear" w:color="auto" w:fill="FFFFFF"/>
          </w:rPr>
          <w:t>пр-кт</w:t>
        </w:r>
        <w:proofErr w:type="spellEnd"/>
        <w:r w:rsidRPr="00FD1F1D">
          <w:rPr>
            <w:rStyle w:val="a3"/>
            <w:rFonts w:ascii="Times New Roman" w:hAnsi="Times New Roman" w:cs="Times New Roman"/>
            <w:color w:val="000000" w:themeColor="text1"/>
            <w:u w:val="none"/>
            <w:shd w:val="clear" w:color="auto" w:fill="FFFFFF"/>
          </w:rPr>
          <w:t xml:space="preserve"> Октябрьской Революции, д. 42-б, к. 6</w:t>
        </w:r>
      </w:hyperlink>
      <w:r w:rsidRPr="00FD1F1D">
        <w:rPr>
          <w:rFonts w:ascii="Times New Roman" w:hAnsi="Times New Roman" w:cs="Times New Roman"/>
          <w:color w:val="000000" w:themeColor="text1"/>
        </w:rPr>
        <w:t xml:space="preserve">, </w:t>
      </w:r>
      <w:r w:rsidRPr="00FD1F1D">
        <w:rPr>
          <w:rFonts w:ascii="Times New Roman" w:eastAsia="Times New Roman" w:hAnsi="Times New Roman" w:cs="Times New Roman"/>
          <w:color w:val="000000" w:themeColor="text1"/>
        </w:rPr>
        <w:t xml:space="preserve">ИНН </w:t>
      </w:r>
      <w:r w:rsidRPr="00FD1F1D">
        <w:rPr>
          <w:rFonts w:ascii="Times New Roman" w:hAnsi="Times New Roman" w:cs="Times New Roman"/>
          <w:color w:val="000000" w:themeColor="text1"/>
          <w:shd w:val="clear" w:color="auto" w:fill="FFFFFF"/>
        </w:rPr>
        <w:t>9204014921</w:t>
      </w:r>
      <w:r w:rsidRPr="00FD1F1D">
        <w:rPr>
          <w:rFonts w:ascii="Times New Roman" w:eastAsia="Times New Roman" w:hAnsi="Times New Roman" w:cs="Times New Roman"/>
          <w:color w:val="000000" w:themeColor="text1"/>
        </w:rPr>
        <w:t xml:space="preserve">, ОГРН </w:t>
      </w:r>
      <w:r w:rsidRPr="00FD1F1D">
        <w:rPr>
          <w:rFonts w:ascii="Times New Roman" w:hAnsi="Times New Roman" w:cs="Times New Roman"/>
          <w:color w:val="000000" w:themeColor="text1"/>
          <w:shd w:val="clear" w:color="auto" w:fill="FFFFFF"/>
        </w:rPr>
        <w:t>1149204030480</w:t>
      </w:r>
      <w:r w:rsidRPr="00FD1F1D">
        <w:rPr>
          <w:rFonts w:ascii="Times New Roman" w:eastAsia="Times New Roman" w:hAnsi="Times New Roman" w:cs="Times New Roman"/>
          <w:color w:val="000000" w:themeColor="text1"/>
        </w:rPr>
        <w:t xml:space="preserve"> в целях осуществления НКО «С</w:t>
      </w:r>
      <w:r w:rsidRPr="00FD1F1D">
        <w:rPr>
          <w:rFonts w:ascii="Times New Roman" w:hAnsi="Times New Roman" w:cs="Times New Roman"/>
          <w:color w:val="000000" w:themeColor="text1"/>
        </w:rPr>
        <w:t>евастопольский</w:t>
      </w:r>
      <w:r w:rsidRPr="00FD1F1D">
        <w:rPr>
          <w:rFonts w:ascii="Times New Roman" w:eastAsia="Times New Roman" w:hAnsi="Times New Roman" w:cs="Times New Roman"/>
          <w:color w:val="000000" w:themeColor="text1"/>
        </w:rPr>
        <w:t xml:space="preserve"> ФПСП» уставных видов деятельности.</w:t>
      </w:r>
    </w:p>
    <w:p w14:paraId="178FF515" w14:textId="77777777" w:rsidR="00AC32BC" w:rsidRPr="00D961BB" w:rsidRDefault="00AC32BC" w:rsidP="00AC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color w:val="000000" w:themeColor="text1"/>
        </w:rPr>
      </w:pPr>
      <w:proofErr w:type="gramStart"/>
      <w:r w:rsidRPr="00D961BB">
        <w:rPr>
          <w:rFonts w:ascii="Times New Roman" w:eastAsia="Times New Roman" w:hAnsi="Times New Roman" w:cs="Times New Roman"/>
          <w:color w:val="000000" w:themeColor="text1"/>
        </w:rPr>
        <w:t>Категории  и</w:t>
      </w:r>
      <w:proofErr w:type="gramEnd"/>
      <w:r w:rsidRPr="00D961BB">
        <w:rPr>
          <w:rFonts w:ascii="Times New Roman" w:eastAsia="Times New Roman" w:hAnsi="Times New Roman" w:cs="Times New Roman"/>
          <w:color w:val="000000" w:themeColor="text1"/>
        </w:rPr>
        <w:t xml:space="preserve">  перечень  моих  персональных  данных,  на обработку  в  форме распространения которых я даю согласие:</w:t>
      </w:r>
    </w:p>
    <w:tbl>
      <w:tblPr>
        <w:tblStyle w:val="aa"/>
        <w:tblW w:w="9351" w:type="dxa"/>
        <w:tblLayout w:type="fixed"/>
        <w:tblLook w:val="04A0" w:firstRow="1" w:lastRow="0" w:firstColumn="1" w:lastColumn="0" w:noHBand="0" w:noVBand="1"/>
      </w:tblPr>
      <w:tblGrid>
        <w:gridCol w:w="2296"/>
        <w:gridCol w:w="4503"/>
        <w:gridCol w:w="1560"/>
        <w:gridCol w:w="992"/>
      </w:tblGrid>
      <w:tr w:rsidR="00AC32BC" w:rsidRPr="00D961BB" w14:paraId="3E8C06F9" w14:textId="77777777" w:rsidTr="00740B0C">
        <w:tc>
          <w:tcPr>
            <w:tcW w:w="2296" w:type="dxa"/>
            <w:hideMark/>
          </w:tcPr>
          <w:p w14:paraId="08B9D9BC" w14:textId="77777777" w:rsidR="00AC32BC" w:rsidRPr="00D961BB" w:rsidRDefault="00AC32BC" w:rsidP="00740B0C">
            <w:pPr>
              <w:spacing w:after="100"/>
              <w:jc w:val="center"/>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Категория персональных данных </w:t>
            </w:r>
          </w:p>
        </w:tc>
        <w:tc>
          <w:tcPr>
            <w:tcW w:w="4503" w:type="dxa"/>
            <w:hideMark/>
          </w:tcPr>
          <w:p w14:paraId="5CE2B020" w14:textId="77777777" w:rsidR="00AC32BC" w:rsidRPr="00D961BB" w:rsidRDefault="00AC32BC" w:rsidP="00740B0C">
            <w:pPr>
              <w:spacing w:after="100"/>
              <w:jc w:val="center"/>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Перечень персональных данных </w:t>
            </w:r>
          </w:p>
        </w:tc>
        <w:tc>
          <w:tcPr>
            <w:tcW w:w="1560" w:type="dxa"/>
            <w:hideMark/>
          </w:tcPr>
          <w:p w14:paraId="7F8BA99E" w14:textId="77777777" w:rsidR="00AC32BC" w:rsidRPr="00D961BB" w:rsidRDefault="00AC32BC" w:rsidP="00740B0C">
            <w:pPr>
              <w:spacing w:after="100"/>
              <w:jc w:val="center"/>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Разрешение к распространению </w:t>
            </w:r>
            <w:r w:rsidRPr="00D961BB">
              <w:rPr>
                <w:rFonts w:ascii="Times New Roman" w:eastAsia="Times New Roman" w:hAnsi="Times New Roman" w:cs="Times New Roman"/>
                <w:b/>
                <w:i/>
                <w:color w:val="000000" w:themeColor="text1"/>
              </w:rPr>
              <w:t>(да/нет)</w:t>
            </w:r>
            <w:r w:rsidRPr="00D961BB">
              <w:rPr>
                <w:rFonts w:ascii="Times New Roman" w:eastAsia="Times New Roman" w:hAnsi="Times New Roman" w:cs="Times New Roman"/>
                <w:color w:val="000000" w:themeColor="text1"/>
              </w:rPr>
              <w:t xml:space="preserve"> </w:t>
            </w:r>
          </w:p>
        </w:tc>
        <w:tc>
          <w:tcPr>
            <w:tcW w:w="992" w:type="dxa"/>
            <w:hideMark/>
          </w:tcPr>
          <w:p w14:paraId="2BF7051D" w14:textId="77777777" w:rsidR="00AC32BC" w:rsidRPr="00D961BB" w:rsidRDefault="00AC32BC" w:rsidP="00740B0C">
            <w:pPr>
              <w:spacing w:after="100"/>
              <w:jc w:val="center"/>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Условия и запреты  </w:t>
            </w:r>
          </w:p>
        </w:tc>
      </w:tr>
      <w:tr w:rsidR="00AC32BC" w:rsidRPr="00D961BB" w14:paraId="55E22063" w14:textId="77777777" w:rsidTr="00740B0C">
        <w:tc>
          <w:tcPr>
            <w:tcW w:w="2296" w:type="dxa"/>
            <w:vMerge w:val="restart"/>
            <w:hideMark/>
          </w:tcPr>
          <w:p w14:paraId="1CF44557"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4503" w:type="dxa"/>
            <w:hideMark/>
          </w:tcPr>
          <w:p w14:paraId="6214EE00" w14:textId="77777777" w:rsidR="00AC32BC" w:rsidRPr="00D961BB" w:rsidRDefault="00AC32BC" w:rsidP="00740B0C">
            <w:pPr>
              <w:spacing w:after="100"/>
              <w:ind w:left="847" w:firstLine="1275"/>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Фамилия </w:t>
            </w:r>
          </w:p>
        </w:tc>
        <w:tc>
          <w:tcPr>
            <w:tcW w:w="1560" w:type="dxa"/>
            <w:hideMark/>
          </w:tcPr>
          <w:p w14:paraId="57FB5635"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602711C8"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65E57D81" w14:textId="77777777" w:rsidTr="00740B0C">
        <w:tc>
          <w:tcPr>
            <w:tcW w:w="2296" w:type="dxa"/>
            <w:vMerge/>
            <w:hideMark/>
          </w:tcPr>
          <w:p w14:paraId="5F016408" w14:textId="77777777" w:rsidR="00AC32BC" w:rsidRPr="00D961BB" w:rsidRDefault="00AC32BC" w:rsidP="00740B0C">
            <w:pPr>
              <w:rPr>
                <w:rFonts w:ascii="Times New Roman" w:eastAsia="Times New Roman" w:hAnsi="Times New Roman" w:cs="Times New Roman"/>
                <w:color w:val="000000" w:themeColor="text1"/>
              </w:rPr>
            </w:pPr>
          </w:p>
        </w:tc>
        <w:tc>
          <w:tcPr>
            <w:tcW w:w="4503" w:type="dxa"/>
            <w:hideMark/>
          </w:tcPr>
          <w:p w14:paraId="53678097"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Имя </w:t>
            </w:r>
          </w:p>
        </w:tc>
        <w:tc>
          <w:tcPr>
            <w:tcW w:w="1560" w:type="dxa"/>
            <w:hideMark/>
          </w:tcPr>
          <w:p w14:paraId="44BCFA18"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20D3515F"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5156045D" w14:textId="77777777" w:rsidTr="00740B0C">
        <w:tc>
          <w:tcPr>
            <w:tcW w:w="2296" w:type="dxa"/>
            <w:vMerge/>
            <w:hideMark/>
          </w:tcPr>
          <w:p w14:paraId="300CAF75" w14:textId="77777777" w:rsidR="00AC32BC" w:rsidRPr="00D961BB" w:rsidRDefault="00AC32BC" w:rsidP="00740B0C">
            <w:pPr>
              <w:rPr>
                <w:rFonts w:ascii="Times New Roman" w:eastAsia="Times New Roman" w:hAnsi="Times New Roman" w:cs="Times New Roman"/>
                <w:color w:val="000000" w:themeColor="text1"/>
              </w:rPr>
            </w:pPr>
          </w:p>
        </w:tc>
        <w:tc>
          <w:tcPr>
            <w:tcW w:w="4503" w:type="dxa"/>
            <w:hideMark/>
          </w:tcPr>
          <w:p w14:paraId="71B3DD10"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Отчество (при наличии) </w:t>
            </w:r>
          </w:p>
        </w:tc>
        <w:tc>
          <w:tcPr>
            <w:tcW w:w="1560" w:type="dxa"/>
            <w:hideMark/>
          </w:tcPr>
          <w:p w14:paraId="1C34AC8B"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2BCC228B"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5B68FA94" w14:textId="77777777" w:rsidTr="00740B0C">
        <w:tc>
          <w:tcPr>
            <w:tcW w:w="2296" w:type="dxa"/>
            <w:vMerge/>
            <w:hideMark/>
          </w:tcPr>
          <w:p w14:paraId="6BF243C4" w14:textId="77777777" w:rsidR="00AC32BC" w:rsidRPr="00D961BB" w:rsidRDefault="00AC32BC" w:rsidP="00740B0C">
            <w:pPr>
              <w:rPr>
                <w:rFonts w:ascii="Times New Roman" w:eastAsia="Times New Roman" w:hAnsi="Times New Roman" w:cs="Times New Roman"/>
                <w:color w:val="000000" w:themeColor="text1"/>
              </w:rPr>
            </w:pPr>
          </w:p>
        </w:tc>
        <w:tc>
          <w:tcPr>
            <w:tcW w:w="4503" w:type="dxa"/>
          </w:tcPr>
          <w:p w14:paraId="481EAA31"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Дата Рождения</w:t>
            </w:r>
          </w:p>
        </w:tc>
        <w:tc>
          <w:tcPr>
            <w:tcW w:w="1560" w:type="dxa"/>
            <w:hideMark/>
          </w:tcPr>
          <w:p w14:paraId="5B73FA88"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0B5F205B"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324AAA9A" w14:textId="77777777" w:rsidTr="00740B0C">
        <w:tc>
          <w:tcPr>
            <w:tcW w:w="2296" w:type="dxa"/>
            <w:vMerge/>
            <w:hideMark/>
          </w:tcPr>
          <w:p w14:paraId="6561F075" w14:textId="77777777" w:rsidR="00AC32BC" w:rsidRPr="00D961BB" w:rsidRDefault="00AC32BC" w:rsidP="00740B0C">
            <w:pPr>
              <w:rPr>
                <w:rFonts w:ascii="Times New Roman" w:eastAsia="Times New Roman" w:hAnsi="Times New Roman" w:cs="Times New Roman"/>
                <w:color w:val="000000" w:themeColor="text1"/>
              </w:rPr>
            </w:pPr>
          </w:p>
        </w:tc>
        <w:tc>
          <w:tcPr>
            <w:tcW w:w="4503" w:type="dxa"/>
          </w:tcPr>
          <w:p w14:paraId="79529988"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Паспортные данные</w:t>
            </w:r>
          </w:p>
        </w:tc>
        <w:tc>
          <w:tcPr>
            <w:tcW w:w="1560" w:type="dxa"/>
            <w:hideMark/>
          </w:tcPr>
          <w:p w14:paraId="70D8FF39"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4FC4219F"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3EB76777" w14:textId="77777777" w:rsidTr="00740B0C">
        <w:tc>
          <w:tcPr>
            <w:tcW w:w="2296" w:type="dxa"/>
            <w:vMerge/>
            <w:hideMark/>
          </w:tcPr>
          <w:p w14:paraId="757FA79D" w14:textId="77777777" w:rsidR="00AC32BC" w:rsidRPr="00D961BB" w:rsidRDefault="00AC32BC" w:rsidP="00740B0C">
            <w:pPr>
              <w:rPr>
                <w:rFonts w:ascii="Times New Roman" w:eastAsia="Times New Roman" w:hAnsi="Times New Roman" w:cs="Times New Roman"/>
                <w:color w:val="000000" w:themeColor="text1"/>
              </w:rPr>
            </w:pPr>
          </w:p>
        </w:tc>
        <w:tc>
          <w:tcPr>
            <w:tcW w:w="4503" w:type="dxa"/>
          </w:tcPr>
          <w:p w14:paraId="3D4E31CA"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Телефоны, электронная почта</w:t>
            </w:r>
          </w:p>
        </w:tc>
        <w:tc>
          <w:tcPr>
            <w:tcW w:w="1560" w:type="dxa"/>
            <w:hideMark/>
          </w:tcPr>
          <w:p w14:paraId="7BD8E0AE"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4A306C4B"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09B335EE" w14:textId="77777777" w:rsidTr="00740B0C">
        <w:tc>
          <w:tcPr>
            <w:tcW w:w="2296" w:type="dxa"/>
            <w:vMerge/>
            <w:hideMark/>
          </w:tcPr>
          <w:p w14:paraId="1D09217D" w14:textId="77777777" w:rsidR="00AC32BC" w:rsidRPr="00D961BB" w:rsidRDefault="00AC32BC" w:rsidP="00740B0C">
            <w:pPr>
              <w:rPr>
                <w:rFonts w:ascii="Times New Roman" w:eastAsia="Times New Roman" w:hAnsi="Times New Roman" w:cs="Times New Roman"/>
                <w:color w:val="000000" w:themeColor="text1"/>
              </w:rPr>
            </w:pPr>
          </w:p>
        </w:tc>
        <w:tc>
          <w:tcPr>
            <w:tcW w:w="4503" w:type="dxa"/>
          </w:tcPr>
          <w:p w14:paraId="02568969"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ИНН</w:t>
            </w:r>
          </w:p>
        </w:tc>
        <w:tc>
          <w:tcPr>
            <w:tcW w:w="1560" w:type="dxa"/>
            <w:hideMark/>
          </w:tcPr>
          <w:p w14:paraId="4CE2422F"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1F11D208"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21F30EE3" w14:textId="77777777" w:rsidTr="00740B0C">
        <w:tc>
          <w:tcPr>
            <w:tcW w:w="2296" w:type="dxa"/>
            <w:vMerge/>
            <w:hideMark/>
          </w:tcPr>
          <w:p w14:paraId="3B28A7B4" w14:textId="77777777" w:rsidR="00AC32BC" w:rsidRPr="00D961BB" w:rsidRDefault="00AC32BC" w:rsidP="00740B0C">
            <w:pPr>
              <w:rPr>
                <w:rFonts w:ascii="Times New Roman" w:eastAsia="Times New Roman" w:hAnsi="Times New Roman" w:cs="Times New Roman"/>
                <w:color w:val="000000" w:themeColor="text1"/>
              </w:rPr>
            </w:pPr>
          </w:p>
        </w:tc>
        <w:tc>
          <w:tcPr>
            <w:tcW w:w="4503" w:type="dxa"/>
          </w:tcPr>
          <w:p w14:paraId="21B67FBB"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Иное (указать)</w:t>
            </w:r>
          </w:p>
        </w:tc>
        <w:tc>
          <w:tcPr>
            <w:tcW w:w="1560" w:type="dxa"/>
            <w:hideMark/>
          </w:tcPr>
          <w:p w14:paraId="714EEC84"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7BD47E02"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r w:rsidR="00AC32BC" w:rsidRPr="00D961BB" w14:paraId="39E365F2" w14:textId="77777777" w:rsidTr="00740B0C">
        <w:tc>
          <w:tcPr>
            <w:tcW w:w="2296" w:type="dxa"/>
            <w:hideMark/>
          </w:tcPr>
          <w:p w14:paraId="048ECD32"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Биометрические персональные данные </w:t>
            </w:r>
          </w:p>
        </w:tc>
        <w:tc>
          <w:tcPr>
            <w:tcW w:w="4503" w:type="dxa"/>
            <w:hideMark/>
          </w:tcPr>
          <w:p w14:paraId="7562A983" w14:textId="77777777" w:rsidR="00AC32BC" w:rsidRPr="00D961BB" w:rsidRDefault="00AC32BC" w:rsidP="00740B0C">
            <w:pPr>
              <w:jc w:val="both"/>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Фотографии, аудио- и видеозаписи и пр. сведения, на основании которых можно установить личность </w:t>
            </w:r>
          </w:p>
          <w:p w14:paraId="650E0930" w14:textId="77777777" w:rsidR="00AC32BC" w:rsidRPr="00D961BB" w:rsidRDefault="00AC32BC" w:rsidP="00740B0C">
            <w:pPr>
              <w:spacing w:after="100"/>
              <w:rPr>
                <w:rFonts w:ascii="Times New Roman" w:eastAsia="Times New Roman" w:hAnsi="Times New Roman" w:cs="Times New Roman"/>
                <w:color w:val="000000" w:themeColor="text1"/>
              </w:rPr>
            </w:pPr>
          </w:p>
        </w:tc>
        <w:tc>
          <w:tcPr>
            <w:tcW w:w="1560" w:type="dxa"/>
            <w:hideMark/>
          </w:tcPr>
          <w:p w14:paraId="6683675A"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c>
          <w:tcPr>
            <w:tcW w:w="992" w:type="dxa"/>
            <w:hideMark/>
          </w:tcPr>
          <w:p w14:paraId="5A20DDA2" w14:textId="77777777" w:rsidR="00AC32BC" w:rsidRPr="00D961BB" w:rsidRDefault="00AC32BC" w:rsidP="00740B0C">
            <w:pPr>
              <w:spacing w:after="100"/>
              <w:rPr>
                <w:rFonts w:ascii="Times New Roman" w:eastAsia="Times New Roman" w:hAnsi="Times New Roman" w:cs="Times New Roman"/>
                <w:color w:val="000000" w:themeColor="text1"/>
              </w:rPr>
            </w:pPr>
            <w:r w:rsidRPr="00D961BB">
              <w:rPr>
                <w:rFonts w:ascii="Times New Roman" w:eastAsia="Times New Roman" w:hAnsi="Times New Roman" w:cs="Times New Roman"/>
                <w:color w:val="000000" w:themeColor="text1"/>
              </w:rPr>
              <w:t xml:space="preserve">  </w:t>
            </w:r>
          </w:p>
        </w:tc>
      </w:tr>
    </w:tbl>
    <w:p w14:paraId="63CAC370" w14:textId="77777777" w:rsidR="00AC32BC" w:rsidRPr="00D961BB" w:rsidRDefault="00AC32BC" w:rsidP="00AC32BC">
      <w:pPr>
        <w:pStyle w:val="ConsPlusNormal"/>
        <w:ind w:firstLine="540"/>
        <w:jc w:val="both"/>
        <w:rPr>
          <w:rFonts w:ascii="Times New Roman" w:hAnsi="Times New Roman" w:cs="Times New Roman"/>
          <w:color w:val="000000" w:themeColor="text1"/>
          <w:sz w:val="22"/>
          <w:szCs w:val="22"/>
        </w:rPr>
      </w:pPr>
    </w:p>
    <w:p w14:paraId="74B8874F" w14:textId="77777777" w:rsidR="00AC32BC" w:rsidRPr="00D961BB" w:rsidRDefault="00AC32BC" w:rsidP="00AC32BC">
      <w:pPr>
        <w:pStyle w:val="ConsPlusNormal"/>
        <w:ind w:firstLine="54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662BE9EB" w14:textId="77777777" w:rsidR="00AC32BC" w:rsidRPr="00D961BB" w:rsidRDefault="00AC32BC" w:rsidP="00AC32BC">
      <w:pPr>
        <w:pStyle w:val="ConsPlusNormal"/>
        <w:jc w:val="both"/>
        <w:rPr>
          <w:rFonts w:ascii="Times New Roman" w:hAnsi="Times New Roman" w:cs="Times New Roman"/>
          <w:color w:val="000000" w:themeColor="text1"/>
          <w:sz w:val="22"/>
          <w:szCs w:val="22"/>
        </w:rPr>
      </w:pPr>
    </w:p>
    <w:tbl>
      <w:tblPr>
        <w:tblW w:w="9782" w:type="dxa"/>
        <w:tblInd w:w="-5" w:type="dxa"/>
        <w:tblLayout w:type="fixed"/>
        <w:tblCellMar>
          <w:top w:w="102" w:type="dxa"/>
          <w:left w:w="62" w:type="dxa"/>
          <w:bottom w:w="102" w:type="dxa"/>
          <w:right w:w="62" w:type="dxa"/>
        </w:tblCellMar>
        <w:tblLook w:val="0000" w:firstRow="0" w:lastRow="0" w:firstColumn="0" w:lastColumn="0" w:noHBand="0" w:noVBand="0"/>
      </w:tblPr>
      <w:tblGrid>
        <w:gridCol w:w="6096"/>
        <w:gridCol w:w="3686"/>
      </w:tblGrid>
      <w:tr w:rsidR="00AC32BC" w:rsidRPr="00D961BB" w14:paraId="605C7696" w14:textId="77777777" w:rsidTr="00740B0C">
        <w:tc>
          <w:tcPr>
            <w:tcW w:w="6096" w:type="dxa"/>
            <w:tcBorders>
              <w:top w:val="single" w:sz="4" w:space="0" w:color="auto"/>
              <w:left w:val="single" w:sz="4" w:space="0" w:color="auto"/>
              <w:bottom w:val="single" w:sz="4" w:space="0" w:color="auto"/>
              <w:right w:val="single" w:sz="4" w:space="0" w:color="auto"/>
            </w:tcBorders>
          </w:tcPr>
          <w:p w14:paraId="3DB9BEE7" w14:textId="77777777" w:rsidR="00AC32BC" w:rsidRPr="00D961BB" w:rsidRDefault="00AC32BC" w:rsidP="00740B0C">
            <w:pPr>
              <w:pStyle w:val="ConsPlusNormal"/>
              <w:spacing w:line="240" w:lineRule="exact"/>
              <w:jc w:val="center"/>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 xml:space="preserve">Информационный ресурс  </w:t>
            </w:r>
          </w:p>
        </w:tc>
        <w:tc>
          <w:tcPr>
            <w:tcW w:w="3686" w:type="dxa"/>
            <w:tcBorders>
              <w:top w:val="single" w:sz="4" w:space="0" w:color="auto"/>
              <w:left w:val="single" w:sz="4" w:space="0" w:color="auto"/>
              <w:bottom w:val="single" w:sz="4" w:space="0" w:color="auto"/>
              <w:right w:val="single" w:sz="4" w:space="0" w:color="auto"/>
            </w:tcBorders>
          </w:tcPr>
          <w:p w14:paraId="19DD784A" w14:textId="77777777" w:rsidR="00AC32BC" w:rsidRPr="00D961BB" w:rsidRDefault="00AC32BC" w:rsidP="00740B0C">
            <w:pPr>
              <w:pStyle w:val="ConsPlusNormal"/>
              <w:spacing w:line="240" w:lineRule="exact"/>
              <w:jc w:val="center"/>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Действия с персональными данными</w:t>
            </w:r>
          </w:p>
        </w:tc>
      </w:tr>
      <w:tr w:rsidR="00AC32BC" w:rsidRPr="00D961BB" w14:paraId="41239E25" w14:textId="77777777" w:rsidTr="00740B0C">
        <w:trPr>
          <w:trHeight w:val="13"/>
        </w:trPr>
        <w:tc>
          <w:tcPr>
            <w:tcW w:w="6096" w:type="dxa"/>
            <w:tcBorders>
              <w:top w:val="single" w:sz="4" w:space="0" w:color="auto"/>
              <w:left w:val="single" w:sz="4" w:space="0" w:color="auto"/>
              <w:bottom w:val="single" w:sz="4" w:space="0" w:color="auto"/>
              <w:right w:val="single" w:sz="4" w:space="0" w:color="auto"/>
            </w:tcBorders>
          </w:tcPr>
          <w:p w14:paraId="563E522D" w14:textId="77777777" w:rsidR="00AC32BC" w:rsidRPr="00D961BB" w:rsidRDefault="00281F2B">
            <w:pPr>
              <w:pStyle w:val="a8"/>
              <w:numPr>
                <w:ilvl w:val="0"/>
                <w:numId w:val="81"/>
              </w:numPr>
              <w:spacing w:after="0" w:line="240" w:lineRule="exact"/>
              <w:jc w:val="left"/>
              <w:rPr>
                <w:rFonts w:ascii="Times New Roman" w:hAnsi="Times New Roman" w:cs="Times New Roman"/>
                <w:color w:val="000000" w:themeColor="text1"/>
              </w:rPr>
            </w:pPr>
            <w:hyperlink r:id="rId33" w:history="1">
              <w:r w:rsidR="00AC32BC" w:rsidRPr="00D961BB">
                <w:rPr>
                  <w:rStyle w:val="a3"/>
                  <w:rFonts w:ascii="Times New Roman" w:hAnsi="Times New Roman" w:cs="Times New Roman"/>
                  <w:color w:val="000000" w:themeColor="text1"/>
                </w:rPr>
                <w:t>https://mb92.ru/</w:t>
              </w:r>
            </w:hyperlink>
            <w:r w:rsidR="00AC32BC" w:rsidRPr="00D961BB">
              <w:rPr>
                <w:rFonts w:ascii="Times New Roman" w:hAnsi="Times New Roman" w:cs="Times New Roman"/>
                <w:color w:val="000000" w:themeColor="text1"/>
              </w:rPr>
              <w:t xml:space="preserve"> Сайт «Мой Бизнес»</w:t>
            </w:r>
          </w:p>
        </w:tc>
        <w:tc>
          <w:tcPr>
            <w:tcW w:w="3686" w:type="dxa"/>
            <w:tcBorders>
              <w:top w:val="single" w:sz="4" w:space="0" w:color="auto"/>
              <w:left w:val="single" w:sz="4" w:space="0" w:color="auto"/>
              <w:bottom w:val="single" w:sz="4" w:space="0" w:color="auto"/>
              <w:right w:val="single" w:sz="4" w:space="0" w:color="auto"/>
            </w:tcBorders>
          </w:tcPr>
          <w:p w14:paraId="2FE36197" w14:textId="77777777" w:rsidR="00AC32BC" w:rsidRPr="00D961BB" w:rsidRDefault="00AC32BC" w:rsidP="00740B0C">
            <w:pPr>
              <w:pStyle w:val="a8"/>
              <w:spacing w:after="0" w:line="240" w:lineRule="exact"/>
              <w:ind w:left="0"/>
              <w:rPr>
                <w:rFonts w:ascii="Times New Roman" w:hAnsi="Times New Roman" w:cs="Times New Roman"/>
                <w:i/>
                <w:color w:val="000000" w:themeColor="text1"/>
              </w:rPr>
            </w:pPr>
            <w:r w:rsidRPr="00D961BB">
              <w:rPr>
                <w:rStyle w:val="a3"/>
                <w:rFonts w:ascii="Times New Roman" w:hAnsi="Times New Roman" w:cs="Times New Roman"/>
                <w:color w:val="000000" w:themeColor="text1"/>
              </w:rPr>
              <w:t>Предоставление сведений неограниченному кругу лиц</w:t>
            </w:r>
          </w:p>
        </w:tc>
      </w:tr>
      <w:tr w:rsidR="00AC32BC" w:rsidRPr="00D961BB" w14:paraId="5E720CEF" w14:textId="77777777" w:rsidTr="00740B0C">
        <w:tc>
          <w:tcPr>
            <w:tcW w:w="6096" w:type="dxa"/>
            <w:tcBorders>
              <w:top w:val="single" w:sz="4" w:space="0" w:color="auto"/>
              <w:left w:val="single" w:sz="4" w:space="0" w:color="auto"/>
              <w:bottom w:val="single" w:sz="4" w:space="0" w:color="auto"/>
              <w:right w:val="single" w:sz="4" w:space="0" w:color="auto"/>
            </w:tcBorders>
          </w:tcPr>
          <w:p w14:paraId="0E76C570" w14:textId="77777777" w:rsidR="00AC32BC" w:rsidRPr="00D961BB" w:rsidRDefault="00281F2B">
            <w:pPr>
              <w:pStyle w:val="a8"/>
              <w:numPr>
                <w:ilvl w:val="0"/>
                <w:numId w:val="81"/>
              </w:numPr>
              <w:spacing w:after="0" w:line="240" w:lineRule="exact"/>
              <w:ind w:left="366" w:hanging="284"/>
              <w:jc w:val="left"/>
              <w:rPr>
                <w:rFonts w:ascii="Times New Roman" w:hAnsi="Times New Roman" w:cs="Times New Roman"/>
                <w:color w:val="000000" w:themeColor="text1"/>
              </w:rPr>
            </w:pPr>
            <w:hyperlink r:id="rId34" w:history="1">
              <w:r w:rsidR="00AC32BC" w:rsidRPr="00D961BB">
                <w:rPr>
                  <w:rStyle w:val="a3"/>
                  <w:rFonts w:ascii="Times New Roman" w:hAnsi="Times New Roman" w:cs="Times New Roman"/>
                  <w:color w:val="000000" w:themeColor="text1"/>
                </w:rPr>
                <w:t>https://t.me/moibiz92</w:t>
              </w:r>
            </w:hyperlink>
            <w:r w:rsidR="00AC32BC" w:rsidRPr="00D961BB">
              <w:rPr>
                <w:rFonts w:ascii="Times New Roman" w:hAnsi="Times New Roman" w:cs="Times New Roman"/>
                <w:color w:val="000000" w:themeColor="text1"/>
              </w:rPr>
              <w:t xml:space="preserve"> телеграмм-канал «Мой Бизнес»</w:t>
            </w:r>
          </w:p>
        </w:tc>
        <w:tc>
          <w:tcPr>
            <w:tcW w:w="3686" w:type="dxa"/>
            <w:tcBorders>
              <w:top w:val="single" w:sz="4" w:space="0" w:color="auto"/>
              <w:left w:val="single" w:sz="4" w:space="0" w:color="auto"/>
              <w:bottom w:val="single" w:sz="4" w:space="0" w:color="auto"/>
              <w:right w:val="single" w:sz="4" w:space="0" w:color="auto"/>
            </w:tcBorders>
          </w:tcPr>
          <w:p w14:paraId="7D8124E9"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50AD0DD9" w14:textId="77777777" w:rsidTr="00740B0C">
        <w:trPr>
          <w:trHeight w:val="13"/>
        </w:trPr>
        <w:tc>
          <w:tcPr>
            <w:tcW w:w="6096" w:type="dxa"/>
            <w:tcBorders>
              <w:top w:val="single" w:sz="4" w:space="0" w:color="auto"/>
              <w:left w:val="single" w:sz="4" w:space="0" w:color="auto"/>
              <w:bottom w:val="single" w:sz="4" w:space="0" w:color="auto"/>
              <w:right w:val="single" w:sz="4" w:space="0" w:color="auto"/>
            </w:tcBorders>
          </w:tcPr>
          <w:p w14:paraId="58670444" w14:textId="77777777" w:rsidR="00AC32BC" w:rsidRPr="00D961BB" w:rsidRDefault="00281F2B">
            <w:pPr>
              <w:pStyle w:val="a8"/>
              <w:numPr>
                <w:ilvl w:val="0"/>
                <w:numId w:val="81"/>
              </w:numPr>
              <w:spacing w:after="0" w:line="240" w:lineRule="exact"/>
              <w:ind w:left="366" w:hanging="284"/>
              <w:jc w:val="left"/>
              <w:rPr>
                <w:rFonts w:ascii="Times New Roman" w:hAnsi="Times New Roman" w:cs="Times New Roman"/>
                <w:color w:val="000000" w:themeColor="text1"/>
              </w:rPr>
            </w:pPr>
            <w:hyperlink r:id="rId35" w:history="1">
              <w:r w:rsidR="00AC32BC" w:rsidRPr="00D961BB">
                <w:rPr>
                  <w:rStyle w:val="a3"/>
                  <w:rFonts w:ascii="Times New Roman" w:hAnsi="Times New Roman" w:cs="Times New Roman"/>
                  <w:color w:val="000000" w:themeColor="text1"/>
                </w:rPr>
                <w:t>https://vk.com/moibiz92</w:t>
              </w:r>
            </w:hyperlink>
            <w:r w:rsidR="00AC32BC" w:rsidRPr="00D961BB">
              <w:rPr>
                <w:rFonts w:ascii="Times New Roman" w:hAnsi="Times New Roman" w:cs="Times New Roman"/>
                <w:color w:val="000000" w:themeColor="text1"/>
              </w:rPr>
              <w:t xml:space="preserve"> </w:t>
            </w:r>
            <w:r w:rsidR="00AC32BC" w:rsidRPr="00D961BB">
              <w:rPr>
                <w:rFonts w:ascii="Times New Roman" w:hAnsi="Times New Roman" w:cs="Times New Roman"/>
                <w:color w:val="000000" w:themeColor="text1"/>
                <w:lang w:val="en-US"/>
              </w:rPr>
              <w:t>VK</w:t>
            </w:r>
            <w:r w:rsidR="00AC32BC" w:rsidRPr="00D961BB">
              <w:rPr>
                <w:rFonts w:ascii="Times New Roman" w:hAnsi="Times New Roman" w:cs="Times New Roman"/>
                <w:color w:val="000000" w:themeColor="text1"/>
              </w:rPr>
              <w:t>-страница «Мой Бизнес»</w:t>
            </w:r>
          </w:p>
        </w:tc>
        <w:tc>
          <w:tcPr>
            <w:tcW w:w="3686" w:type="dxa"/>
            <w:tcBorders>
              <w:top w:val="single" w:sz="4" w:space="0" w:color="auto"/>
              <w:left w:val="single" w:sz="4" w:space="0" w:color="auto"/>
              <w:bottom w:val="single" w:sz="4" w:space="0" w:color="auto"/>
              <w:right w:val="single" w:sz="4" w:space="0" w:color="auto"/>
            </w:tcBorders>
          </w:tcPr>
          <w:p w14:paraId="031B7D92"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05D813AF" w14:textId="77777777" w:rsidTr="00740B0C">
        <w:tc>
          <w:tcPr>
            <w:tcW w:w="6096" w:type="dxa"/>
            <w:tcBorders>
              <w:top w:val="single" w:sz="4" w:space="0" w:color="auto"/>
              <w:left w:val="single" w:sz="4" w:space="0" w:color="auto"/>
              <w:bottom w:val="single" w:sz="4" w:space="0" w:color="auto"/>
              <w:right w:val="single" w:sz="4" w:space="0" w:color="auto"/>
            </w:tcBorders>
          </w:tcPr>
          <w:p w14:paraId="19F92670"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t xml:space="preserve">https://sevastopol.su/ Форпост Севастополь </w:t>
            </w:r>
          </w:p>
        </w:tc>
        <w:tc>
          <w:tcPr>
            <w:tcW w:w="3686" w:type="dxa"/>
            <w:tcBorders>
              <w:top w:val="single" w:sz="4" w:space="0" w:color="auto"/>
              <w:left w:val="single" w:sz="4" w:space="0" w:color="auto"/>
              <w:bottom w:val="single" w:sz="4" w:space="0" w:color="auto"/>
              <w:right w:val="single" w:sz="4" w:space="0" w:color="auto"/>
            </w:tcBorders>
          </w:tcPr>
          <w:p w14:paraId="064450B0"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42D4F217" w14:textId="77777777" w:rsidTr="00740B0C">
        <w:tc>
          <w:tcPr>
            <w:tcW w:w="6096" w:type="dxa"/>
            <w:tcBorders>
              <w:top w:val="single" w:sz="4" w:space="0" w:color="auto"/>
              <w:left w:val="single" w:sz="4" w:space="0" w:color="auto"/>
              <w:bottom w:val="single" w:sz="4" w:space="0" w:color="auto"/>
              <w:right w:val="single" w:sz="4" w:space="0" w:color="auto"/>
            </w:tcBorders>
          </w:tcPr>
          <w:p w14:paraId="4D77C656"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t>https://www.sevastopol.kp.ru/ Комсомольская Правда</w:t>
            </w:r>
          </w:p>
        </w:tc>
        <w:tc>
          <w:tcPr>
            <w:tcW w:w="3686" w:type="dxa"/>
            <w:tcBorders>
              <w:top w:val="single" w:sz="4" w:space="0" w:color="auto"/>
              <w:left w:val="single" w:sz="4" w:space="0" w:color="auto"/>
              <w:bottom w:val="single" w:sz="4" w:space="0" w:color="auto"/>
              <w:right w:val="single" w:sz="4" w:space="0" w:color="auto"/>
            </w:tcBorders>
          </w:tcPr>
          <w:p w14:paraId="0700C011"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41C0FD29" w14:textId="77777777" w:rsidTr="00740B0C">
        <w:tc>
          <w:tcPr>
            <w:tcW w:w="6096" w:type="dxa"/>
            <w:tcBorders>
              <w:top w:val="single" w:sz="4" w:space="0" w:color="auto"/>
              <w:left w:val="single" w:sz="4" w:space="0" w:color="auto"/>
              <w:bottom w:val="single" w:sz="4" w:space="0" w:color="auto"/>
              <w:right w:val="single" w:sz="4" w:space="0" w:color="auto"/>
            </w:tcBorders>
          </w:tcPr>
          <w:p w14:paraId="7E5832BF"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t xml:space="preserve">https://stv92.ru/ СТВ (информагентство) </w:t>
            </w:r>
          </w:p>
        </w:tc>
        <w:tc>
          <w:tcPr>
            <w:tcW w:w="3686" w:type="dxa"/>
            <w:tcBorders>
              <w:top w:val="single" w:sz="4" w:space="0" w:color="auto"/>
              <w:left w:val="single" w:sz="4" w:space="0" w:color="auto"/>
              <w:bottom w:val="single" w:sz="4" w:space="0" w:color="auto"/>
              <w:right w:val="single" w:sz="4" w:space="0" w:color="auto"/>
            </w:tcBorders>
          </w:tcPr>
          <w:p w14:paraId="189FB3CA"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226ED399" w14:textId="77777777" w:rsidTr="00740B0C">
        <w:tc>
          <w:tcPr>
            <w:tcW w:w="6096" w:type="dxa"/>
            <w:tcBorders>
              <w:top w:val="single" w:sz="4" w:space="0" w:color="auto"/>
              <w:left w:val="single" w:sz="4" w:space="0" w:color="auto"/>
              <w:bottom w:val="single" w:sz="4" w:space="0" w:color="auto"/>
              <w:right w:val="single" w:sz="4" w:space="0" w:color="auto"/>
            </w:tcBorders>
          </w:tcPr>
          <w:p w14:paraId="23BCF140"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https://ruinformer.com/ Новостной портал «</w:t>
            </w:r>
            <w:proofErr w:type="spellStart"/>
            <w:r w:rsidRPr="00D961BB">
              <w:rPr>
                <w:rFonts w:ascii="Times New Roman" w:hAnsi="Times New Roman" w:cs="Times New Roman"/>
                <w:color w:val="000000" w:themeColor="text1"/>
              </w:rPr>
              <w:t>Информер</w:t>
            </w:r>
            <w:proofErr w:type="spellEnd"/>
            <w:r w:rsidRPr="00D961BB">
              <w:rPr>
                <w:rFonts w:ascii="Times New Roman" w:hAnsi="Times New Roman" w:cs="Times New Roman"/>
                <w:color w:val="000000" w:themeColor="text1"/>
              </w:rPr>
              <w:t>»</w:t>
            </w:r>
          </w:p>
        </w:tc>
        <w:tc>
          <w:tcPr>
            <w:tcW w:w="3686" w:type="dxa"/>
            <w:tcBorders>
              <w:top w:val="single" w:sz="4" w:space="0" w:color="auto"/>
              <w:left w:val="single" w:sz="4" w:space="0" w:color="auto"/>
              <w:bottom w:val="single" w:sz="4" w:space="0" w:color="auto"/>
              <w:right w:val="single" w:sz="4" w:space="0" w:color="auto"/>
            </w:tcBorders>
          </w:tcPr>
          <w:p w14:paraId="227FF88C"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55EFBF2B" w14:textId="77777777" w:rsidTr="00740B0C">
        <w:tc>
          <w:tcPr>
            <w:tcW w:w="6096" w:type="dxa"/>
            <w:tcBorders>
              <w:top w:val="single" w:sz="4" w:space="0" w:color="auto"/>
              <w:left w:val="single" w:sz="4" w:space="0" w:color="auto"/>
              <w:bottom w:val="single" w:sz="4" w:space="0" w:color="auto"/>
              <w:right w:val="single" w:sz="4" w:space="0" w:color="auto"/>
            </w:tcBorders>
          </w:tcPr>
          <w:p w14:paraId="10B86C07"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t>https://vesti92.ru/ Вести 92</w:t>
            </w:r>
          </w:p>
        </w:tc>
        <w:tc>
          <w:tcPr>
            <w:tcW w:w="3686" w:type="dxa"/>
            <w:tcBorders>
              <w:top w:val="single" w:sz="4" w:space="0" w:color="auto"/>
              <w:left w:val="single" w:sz="4" w:space="0" w:color="auto"/>
              <w:bottom w:val="single" w:sz="4" w:space="0" w:color="auto"/>
              <w:right w:val="single" w:sz="4" w:space="0" w:color="auto"/>
            </w:tcBorders>
          </w:tcPr>
          <w:p w14:paraId="0E14FB0C"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35D121FC" w14:textId="77777777" w:rsidTr="00740B0C">
        <w:tc>
          <w:tcPr>
            <w:tcW w:w="6096" w:type="dxa"/>
            <w:tcBorders>
              <w:top w:val="single" w:sz="4" w:space="0" w:color="auto"/>
              <w:left w:val="single" w:sz="4" w:space="0" w:color="auto"/>
              <w:bottom w:val="single" w:sz="4" w:space="0" w:color="auto"/>
              <w:right w:val="single" w:sz="4" w:space="0" w:color="auto"/>
            </w:tcBorders>
          </w:tcPr>
          <w:p w14:paraId="6985BD38"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t>https://gorod24.online/sevastopol/news Новостной портал «Город 24»</w:t>
            </w:r>
          </w:p>
        </w:tc>
        <w:tc>
          <w:tcPr>
            <w:tcW w:w="3686" w:type="dxa"/>
            <w:tcBorders>
              <w:top w:val="single" w:sz="4" w:space="0" w:color="auto"/>
              <w:left w:val="single" w:sz="4" w:space="0" w:color="auto"/>
              <w:bottom w:val="single" w:sz="4" w:space="0" w:color="auto"/>
              <w:right w:val="single" w:sz="4" w:space="0" w:color="auto"/>
            </w:tcBorders>
          </w:tcPr>
          <w:p w14:paraId="4AB8FD10"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7B229CD0" w14:textId="77777777" w:rsidTr="00740B0C">
        <w:trPr>
          <w:trHeight w:val="402"/>
        </w:trPr>
        <w:tc>
          <w:tcPr>
            <w:tcW w:w="6096" w:type="dxa"/>
            <w:tcBorders>
              <w:top w:val="single" w:sz="4" w:space="0" w:color="auto"/>
              <w:left w:val="single" w:sz="4" w:space="0" w:color="auto"/>
              <w:bottom w:val="single" w:sz="4" w:space="0" w:color="auto"/>
              <w:right w:val="single" w:sz="4" w:space="0" w:color="auto"/>
            </w:tcBorders>
          </w:tcPr>
          <w:p w14:paraId="33118BDA" w14:textId="77777777" w:rsidR="00AC32BC" w:rsidRPr="00D961BB" w:rsidRDefault="00AC32BC">
            <w:pPr>
              <w:pStyle w:val="a8"/>
              <w:numPr>
                <w:ilvl w:val="0"/>
                <w:numId w:val="81"/>
              </w:numPr>
              <w:spacing w:after="0" w:line="240" w:lineRule="exact"/>
              <w:ind w:left="366" w:hanging="284"/>
              <w:jc w:val="left"/>
              <w:rPr>
                <w:rFonts w:ascii="Times New Roman" w:hAnsi="Times New Roman" w:cs="Times New Roman"/>
                <w:color w:val="000000" w:themeColor="text1"/>
              </w:rPr>
            </w:pPr>
            <w:r w:rsidRPr="00D961BB">
              <w:rPr>
                <w:rFonts w:ascii="Times New Roman" w:hAnsi="Times New Roman" w:cs="Times New Roman"/>
                <w:color w:val="000000" w:themeColor="text1"/>
              </w:rPr>
              <w:t xml:space="preserve">https://new-sebastopol.com Онлайн-газета «Новый Севастополь» </w:t>
            </w:r>
          </w:p>
        </w:tc>
        <w:tc>
          <w:tcPr>
            <w:tcW w:w="3686" w:type="dxa"/>
            <w:tcBorders>
              <w:top w:val="single" w:sz="4" w:space="0" w:color="auto"/>
              <w:left w:val="single" w:sz="4" w:space="0" w:color="auto"/>
              <w:bottom w:val="single" w:sz="4" w:space="0" w:color="auto"/>
              <w:right w:val="single" w:sz="4" w:space="0" w:color="auto"/>
            </w:tcBorders>
          </w:tcPr>
          <w:p w14:paraId="432EF2BA"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r w:rsidR="00AC32BC" w:rsidRPr="00D961BB" w14:paraId="46D9A2A0" w14:textId="77777777" w:rsidTr="00740B0C">
        <w:trPr>
          <w:trHeight w:val="202"/>
        </w:trPr>
        <w:tc>
          <w:tcPr>
            <w:tcW w:w="6096" w:type="dxa"/>
            <w:tcBorders>
              <w:top w:val="single" w:sz="4" w:space="0" w:color="auto"/>
              <w:left w:val="single" w:sz="4" w:space="0" w:color="auto"/>
              <w:bottom w:val="single" w:sz="4" w:space="0" w:color="auto"/>
              <w:right w:val="single" w:sz="4" w:space="0" w:color="auto"/>
            </w:tcBorders>
          </w:tcPr>
          <w:p w14:paraId="79E6D032" w14:textId="77777777" w:rsidR="00AC32BC" w:rsidRPr="00D961BB" w:rsidRDefault="00AC32BC" w:rsidP="00740B0C">
            <w:pPr>
              <w:pStyle w:val="a8"/>
              <w:spacing w:after="0" w:line="240" w:lineRule="exact"/>
              <w:ind w:left="82"/>
              <w:rPr>
                <w:rFonts w:ascii="Times New Roman" w:hAnsi="Times New Roman" w:cs="Times New Roman"/>
                <w:color w:val="000000" w:themeColor="text1"/>
              </w:rPr>
            </w:pPr>
            <w:r w:rsidRPr="00D961BB">
              <w:rPr>
                <w:rFonts w:ascii="Times New Roman" w:hAnsi="Times New Roman" w:cs="Times New Roman"/>
                <w:color w:val="000000" w:themeColor="text1"/>
              </w:rPr>
              <w:t>11. иные информационные ресурсы</w:t>
            </w:r>
          </w:p>
        </w:tc>
        <w:tc>
          <w:tcPr>
            <w:tcW w:w="3686" w:type="dxa"/>
            <w:tcBorders>
              <w:top w:val="single" w:sz="4" w:space="0" w:color="auto"/>
              <w:left w:val="single" w:sz="4" w:space="0" w:color="auto"/>
              <w:bottom w:val="single" w:sz="4" w:space="0" w:color="auto"/>
              <w:right w:val="single" w:sz="4" w:space="0" w:color="auto"/>
            </w:tcBorders>
          </w:tcPr>
          <w:p w14:paraId="26CDF917" w14:textId="77777777" w:rsidR="00AC32BC" w:rsidRPr="00D961BB" w:rsidRDefault="00AC32BC" w:rsidP="00740B0C">
            <w:pPr>
              <w:pStyle w:val="ConsPlusNormal"/>
              <w:spacing w:line="240" w:lineRule="exact"/>
              <w:ind w:firstLine="0"/>
              <w:rPr>
                <w:rFonts w:ascii="Times New Roman" w:hAnsi="Times New Roman" w:cs="Times New Roman"/>
                <w:color w:val="000000" w:themeColor="text1"/>
                <w:sz w:val="22"/>
                <w:szCs w:val="22"/>
              </w:rPr>
            </w:pPr>
            <w:r w:rsidRPr="00D961BB">
              <w:rPr>
                <w:rStyle w:val="a3"/>
                <w:rFonts w:ascii="Times New Roman" w:hAnsi="Times New Roman" w:cs="Times New Roman"/>
                <w:color w:val="000000" w:themeColor="text1"/>
                <w:sz w:val="22"/>
                <w:szCs w:val="22"/>
              </w:rPr>
              <w:t>Предоставление сведений неограниченному кругу лиц</w:t>
            </w:r>
          </w:p>
        </w:tc>
      </w:tr>
    </w:tbl>
    <w:p w14:paraId="2640A19A" w14:textId="77777777" w:rsidR="00AC32BC" w:rsidRPr="00D961BB" w:rsidRDefault="00AC32BC" w:rsidP="00AC32BC">
      <w:pPr>
        <w:pStyle w:val="ConsPlusNormal"/>
        <w:jc w:val="both"/>
        <w:rPr>
          <w:rFonts w:ascii="Times New Roman" w:hAnsi="Times New Roman" w:cs="Times New Roman"/>
          <w:color w:val="000000" w:themeColor="text1"/>
          <w:sz w:val="22"/>
          <w:szCs w:val="22"/>
        </w:rPr>
      </w:pPr>
    </w:p>
    <w:p w14:paraId="188463BE" w14:textId="77777777" w:rsidR="00AC32BC" w:rsidRPr="00D961BB" w:rsidRDefault="00AC32BC" w:rsidP="00AC32BC">
      <w:pPr>
        <w:pStyle w:val="ConsPlusNormal"/>
        <w:ind w:firstLine="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Настоящее согласие дано на срок_______________________________________________</w:t>
      </w:r>
    </w:p>
    <w:p w14:paraId="29F33EDA" w14:textId="77777777" w:rsidR="00AC32BC" w:rsidRPr="00D961BB" w:rsidRDefault="00AC32BC" w:rsidP="00AC32BC">
      <w:pPr>
        <w:pStyle w:val="ConsPlusNormal"/>
        <w:ind w:firstLine="0"/>
        <w:jc w:val="center"/>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(определенный период времени или бессрочно).</w:t>
      </w:r>
    </w:p>
    <w:p w14:paraId="73BEE7F7" w14:textId="77777777" w:rsidR="00AC32BC" w:rsidRPr="00D961BB" w:rsidRDefault="00AC32BC" w:rsidP="00AC32BC">
      <w:pPr>
        <w:pStyle w:val="ConsPlusNormal"/>
        <w:ind w:firstLine="0"/>
        <w:jc w:val="both"/>
        <w:rPr>
          <w:rFonts w:ascii="Times New Roman" w:hAnsi="Times New Roman" w:cs="Times New Roman"/>
          <w:color w:val="000000" w:themeColor="text1"/>
          <w:sz w:val="22"/>
          <w:szCs w:val="22"/>
        </w:rPr>
      </w:pPr>
    </w:p>
    <w:p w14:paraId="7DD5E676" w14:textId="77777777" w:rsidR="00AC32BC" w:rsidRPr="00D961BB" w:rsidRDefault="00AC32BC" w:rsidP="00AC32BC">
      <w:pPr>
        <w:pStyle w:val="ConsPlusNormal"/>
        <w:ind w:firstLine="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"____"___________ ________ г.</w:t>
      </w:r>
    </w:p>
    <w:p w14:paraId="11F74743" w14:textId="77777777" w:rsidR="00AC32BC" w:rsidRPr="00D961BB" w:rsidRDefault="00AC32BC" w:rsidP="00AC32BC">
      <w:pPr>
        <w:pStyle w:val="ConsPlusNormal"/>
        <w:ind w:firstLine="0"/>
        <w:jc w:val="both"/>
        <w:rPr>
          <w:rFonts w:ascii="Times New Roman" w:hAnsi="Times New Roman" w:cs="Times New Roman"/>
          <w:color w:val="000000" w:themeColor="text1"/>
          <w:sz w:val="22"/>
          <w:szCs w:val="22"/>
        </w:rPr>
      </w:pPr>
    </w:p>
    <w:p w14:paraId="56759BB2" w14:textId="77777777" w:rsidR="00AC32BC" w:rsidRPr="00D961BB" w:rsidRDefault="00AC32BC" w:rsidP="00AC32BC">
      <w:pPr>
        <w:pStyle w:val="ConsPlusNormal"/>
        <w:ind w:firstLine="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Субъект персональных данных:</w:t>
      </w:r>
    </w:p>
    <w:p w14:paraId="78E2EB01" w14:textId="77777777" w:rsidR="00AC32BC" w:rsidRPr="00D961BB" w:rsidRDefault="00AC32BC" w:rsidP="00AC32BC">
      <w:pPr>
        <w:pStyle w:val="ConsPlusNormal"/>
        <w:spacing w:before="240"/>
        <w:ind w:firstLine="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_____________________ (подпись) / _________________________________________________ (Ф.И.О.)</w:t>
      </w:r>
    </w:p>
    <w:p w14:paraId="345E826B" w14:textId="77777777" w:rsidR="00AC32BC" w:rsidRPr="00D961BB" w:rsidRDefault="00AC32BC" w:rsidP="00AC32BC">
      <w:pPr>
        <w:pStyle w:val="ConsPlusNormal"/>
        <w:jc w:val="both"/>
        <w:rPr>
          <w:rFonts w:ascii="Times New Roman" w:hAnsi="Times New Roman" w:cs="Times New Roman"/>
          <w:color w:val="000000" w:themeColor="text1"/>
          <w:sz w:val="22"/>
          <w:szCs w:val="22"/>
        </w:rPr>
      </w:pPr>
    </w:p>
    <w:p w14:paraId="28BE22DB" w14:textId="77777777" w:rsidR="00AC32BC" w:rsidRPr="00D961BB" w:rsidRDefault="00AC32BC" w:rsidP="00AC32BC">
      <w:pPr>
        <w:pStyle w:val="ConsPlusNormal"/>
        <w:ind w:firstLine="54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Информация для сведения:</w:t>
      </w:r>
    </w:p>
    <w:p w14:paraId="214BF930" w14:textId="77777777" w:rsidR="00AC32BC" w:rsidRPr="00D961BB" w:rsidRDefault="00AC32BC" w:rsidP="00AC32BC">
      <w:pPr>
        <w:pStyle w:val="ConsPlusNormal"/>
        <w:ind w:firstLine="539"/>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 xml:space="preserve">Согласно </w:t>
      </w:r>
      <w:hyperlink r:id="rId36" w:history="1">
        <w:r w:rsidRPr="00D961BB">
          <w:rPr>
            <w:rFonts w:ascii="Times New Roman" w:hAnsi="Times New Roman" w:cs="Times New Roman"/>
            <w:color w:val="000000" w:themeColor="text1"/>
            <w:sz w:val="22"/>
            <w:szCs w:val="22"/>
          </w:rPr>
          <w:t>п. 5 ст. 3</w:t>
        </w:r>
      </w:hyperlink>
      <w:r w:rsidRPr="00D961BB">
        <w:rPr>
          <w:rFonts w:ascii="Times New Roman" w:hAnsi="Times New Roman" w:cs="Times New Roman"/>
          <w:color w:val="000000" w:themeColor="text1"/>
          <w:sz w:val="22"/>
          <w:szCs w:val="22"/>
        </w:rPr>
        <w:t xml:space="preserve">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w:t>
      </w:r>
    </w:p>
    <w:p w14:paraId="7AA360CE" w14:textId="77777777" w:rsidR="00AC32BC" w:rsidRPr="00D961BB" w:rsidRDefault="00AC32BC" w:rsidP="00AC32BC">
      <w:pPr>
        <w:pStyle w:val="ConsPlusNormal"/>
        <w:ind w:firstLine="539"/>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 xml:space="preserve">Согласно </w:t>
      </w:r>
      <w:hyperlink r:id="rId37" w:history="1">
        <w:r w:rsidRPr="00D961BB">
          <w:rPr>
            <w:rFonts w:ascii="Times New Roman" w:hAnsi="Times New Roman" w:cs="Times New Roman"/>
            <w:color w:val="000000" w:themeColor="text1"/>
            <w:sz w:val="22"/>
            <w:szCs w:val="22"/>
          </w:rPr>
          <w:t>п. 3 ст. 3</w:t>
        </w:r>
      </w:hyperlink>
      <w:r w:rsidRPr="00D961BB">
        <w:rPr>
          <w:rFonts w:ascii="Times New Roman" w:hAnsi="Times New Roman" w:cs="Times New Roman"/>
          <w:color w:val="000000" w:themeColor="text1"/>
          <w:sz w:val="22"/>
          <w:szCs w:val="22"/>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8C5ABC8" w14:textId="77777777" w:rsidR="00AC32BC" w:rsidRPr="00D961BB" w:rsidRDefault="00AC32BC" w:rsidP="00AC32BC">
      <w:pPr>
        <w:pStyle w:val="ConsPlusNormal"/>
        <w:ind w:firstLine="539"/>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 xml:space="preserve">Согласно </w:t>
      </w:r>
      <w:hyperlink r:id="rId38" w:history="1">
        <w:r w:rsidRPr="00D961BB">
          <w:rPr>
            <w:rFonts w:ascii="Times New Roman" w:hAnsi="Times New Roman" w:cs="Times New Roman"/>
            <w:color w:val="000000" w:themeColor="text1"/>
            <w:sz w:val="22"/>
            <w:szCs w:val="22"/>
          </w:rPr>
          <w:t>п. 1 ст. 3</w:t>
        </w:r>
      </w:hyperlink>
      <w:r w:rsidRPr="00D961BB">
        <w:rPr>
          <w:rFonts w:ascii="Times New Roman" w:hAnsi="Times New Roman" w:cs="Times New Roman"/>
          <w:color w:val="000000" w:themeColor="text1"/>
          <w:sz w:val="22"/>
          <w:szCs w:val="22"/>
        </w:rPr>
        <w:t xml:space="preserve"> Федерального закона от 27.07.2006 N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25BF5B2" w14:textId="77777777" w:rsidR="00AC32BC" w:rsidRPr="00D961BB" w:rsidRDefault="00AC32BC" w:rsidP="00AC32BC">
      <w:pPr>
        <w:rPr>
          <w:rFonts w:ascii="Times New Roman" w:hAnsi="Times New Roman" w:cs="Times New Roman"/>
          <w:color w:val="000000" w:themeColor="text1"/>
        </w:rPr>
      </w:pPr>
    </w:p>
    <w:p w14:paraId="1CED5F92" w14:textId="77777777" w:rsidR="00AC32BC" w:rsidRPr="00D961BB" w:rsidRDefault="00AC32BC" w:rsidP="00AC32BC">
      <w:pPr>
        <w:spacing w:line="240" w:lineRule="auto"/>
        <w:jc w:val="both"/>
        <w:rPr>
          <w:rFonts w:ascii="Times New Roman" w:hAnsi="Times New Roman" w:cs="Times New Roman"/>
          <w:color w:val="000000" w:themeColor="text1"/>
          <w:lang w:bidi="ru-RU"/>
        </w:rPr>
      </w:pPr>
    </w:p>
    <w:p w14:paraId="59781678" w14:textId="08A39A06" w:rsidR="00AC32BC" w:rsidRPr="00D961BB" w:rsidRDefault="00AC32BC" w:rsidP="00AC32BC">
      <w:pPr>
        <w:spacing w:line="240" w:lineRule="auto"/>
        <w:jc w:val="both"/>
        <w:rPr>
          <w:rFonts w:ascii="Times New Roman" w:hAnsi="Times New Roman" w:cs="Times New Roman"/>
          <w:color w:val="000000" w:themeColor="text1"/>
          <w:lang w:bidi="ru-RU"/>
        </w:rPr>
      </w:pPr>
    </w:p>
    <w:p w14:paraId="075895ED" w14:textId="675221CF" w:rsidR="0044099E" w:rsidRPr="00D961BB" w:rsidRDefault="0044099E" w:rsidP="00AC32BC">
      <w:pPr>
        <w:spacing w:line="240" w:lineRule="auto"/>
        <w:jc w:val="both"/>
        <w:rPr>
          <w:rFonts w:ascii="Times New Roman" w:hAnsi="Times New Roman" w:cs="Times New Roman"/>
          <w:color w:val="000000" w:themeColor="text1"/>
          <w:lang w:bidi="ru-RU"/>
        </w:rPr>
      </w:pPr>
    </w:p>
    <w:p w14:paraId="54E7EC39" w14:textId="605E215E" w:rsidR="0044099E" w:rsidRPr="00D961BB" w:rsidRDefault="0044099E" w:rsidP="00AC32BC">
      <w:pPr>
        <w:spacing w:line="240" w:lineRule="auto"/>
        <w:jc w:val="both"/>
        <w:rPr>
          <w:rFonts w:ascii="Times New Roman" w:hAnsi="Times New Roman" w:cs="Times New Roman"/>
          <w:color w:val="000000" w:themeColor="text1"/>
          <w:lang w:bidi="ru-RU"/>
        </w:rPr>
      </w:pPr>
    </w:p>
    <w:p w14:paraId="16330B1D" w14:textId="3F3E0398" w:rsidR="0044099E" w:rsidRPr="00D961BB" w:rsidRDefault="0044099E" w:rsidP="00AC32BC">
      <w:pPr>
        <w:spacing w:line="240" w:lineRule="auto"/>
        <w:jc w:val="both"/>
        <w:rPr>
          <w:rFonts w:ascii="Times New Roman" w:hAnsi="Times New Roman" w:cs="Times New Roman"/>
          <w:color w:val="000000" w:themeColor="text1"/>
          <w:lang w:bidi="ru-RU"/>
        </w:rPr>
      </w:pPr>
    </w:p>
    <w:p w14:paraId="491CB091" w14:textId="26DA37D6" w:rsidR="0044099E" w:rsidRPr="00D961BB" w:rsidRDefault="0044099E" w:rsidP="00AC32BC">
      <w:pPr>
        <w:spacing w:line="240" w:lineRule="auto"/>
        <w:jc w:val="both"/>
        <w:rPr>
          <w:rFonts w:ascii="Times New Roman" w:hAnsi="Times New Roman" w:cs="Times New Roman"/>
          <w:color w:val="000000" w:themeColor="text1"/>
          <w:lang w:bidi="ru-RU"/>
        </w:rPr>
      </w:pPr>
    </w:p>
    <w:p w14:paraId="1C9CD6A0" w14:textId="3203A384" w:rsidR="00FE49DD" w:rsidRPr="00D961BB" w:rsidRDefault="00FE49DD" w:rsidP="00AC32BC">
      <w:pPr>
        <w:spacing w:line="240" w:lineRule="auto"/>
        <w:jc w:val="both"/>
        <w:rPr>
          <w:rFonts w:ascii="Times New Roman" w:hAnsi="Times New Roman" w:cs="Times New Roman"/>
          <w:color w:val="000000" w:themeColor="text1"/>
          <w:lang w:bidi="ru-RU"/>
        </w:rPr>
      </w:pPr>
    </w:p>
    <w:p w14:paraId="50A4D682" w14:textId="417C1172" w:rsidR="0081110C" w:rsidRPr="00D961BB" w:rsidRDefault="0081110C" w:rsidP="00AC32BC">
      <w:pPr>
        <w:spacing w:line="240" w:lineRule="auto"/>
        <w:jc w:val="both"/>
        <w:rPr>
          <w:rFonts w:ascii="Times New Roman" w:hAnsi="Times New Roman" w:cs="Times New Roman"/>
          <w:color w:val="000000" w:themeColor="text1"/>
          <w:lang w:bidi="ru-RU"/>
        </w:rPr>
      </w:pPr>
    </w:p>
    <w:p w14:paraId="4FB61BCE" w14:textId="18557C10" w:rsidR="0081110C" w:rsidRPr="00D961BB" w:rsidRDefault="0081110C" w:rsidP="00AC32BC">
      <w:pPr>
        <w:spacing w:line="240" w:lineRule="auto"/>
        <w:jc w:val="both"/>
        <w:rPr>
          <w:rFonts w:ascii="Times New Roman" w:hAnsi="Times New Roman" w:cs="Times New Roman"/>
          <w:color w:val="000000" w:themeColor="text1"/>
          <w:lang w:bidi="ru-RU"/>
        </w:rPr>
      </w:pPr>
    </w:p>
    <w:p w14:paraId="22853D91" w14:textId="1AF42D4F" w:rsidR="0081110C" w:rsidRDefault="0081110C" w:rsidP="00AC32BC">
      <w:pPr>
        <w:spacing w:line="240" w:lineRule="auto"/>
        <w:jc w:val="both"/>
        <w:rPr>
          <w:rFonts w:ascii="Times New Roman" w:hAnsi="Times New Roman" w:cs="Times New Roman"/>
          <w:color w:val="000000" w:themeColor="text1"/>
          <w:lang w:bidi="ru-RU"/>
        </w:rPr>
      </w:pPr>
    </w:p>
    <w:p w14:paraId="247AE3ED" w14:textId="77777777" w:rsidR="001830CE" w:rsidRPr="00D961BB" w:rsidRDefault="001830CE" w:rsidP="00AC32BC">
      <w:pPr>
        <w:spacing w:line="240" w:lineRule="auto"/>
        <w:jc w:val="both"/>
        <w:rPr>
          <w:rFonts w:ascii="Times New Roman" w:hAnsi="Times New Roman" w:cs="Times New Roman"/>
          <w:color w:val="000000" w:themeColor="text1"/>
          <w:lang w:bidi="ru-RU"/>
        </w:rPr>
      </w:pPr>
    </w:p>
    <w:p w14:paraId="54D67E26" w14:textId="43B26952" w:rsidR="00FE49DD" w:rsidRPr="00D961BB" w:rsidRDefault="00FE49DD" w:rsidP="00AC32BC">
      <w:pPr>
        <w:spacing w:line="240" w:lineRule="auto"/>
        <w:jc w:val="both"/>
        <w:rPr>
          <w:rFonts w:ascii="Times New Roman" w:hAnsi="Times New Roman" w:cs="Times New Roman"/>
          <w:color w:val="000000" w:themeColor="text1"/>
          <w:lang w:bidi="ru-RU"/>
        </w:rPr>
      </w:pPr>
    </w:p>
    <w:p w14:paraId="2713C44A" w14:textId="77777777" w:rsidR="00AC32BC" w:rsidRPr="00D961BB" w:rsidRDefault="00AC32BC">
      <w:pPr>
        <w:numPr>
          <w:ilvl w:val="0"/>
          <w:numId w:val="24"/>
        </w:numPr>
        <w:spacing w:line="240" w:lineRule="auto"/>
        <w:ind w:left="0" w:firstLine="0"/>
        <w:contextualSpacing/>
        <w:jc w:val="center"/>
        <w:rPr>
          <w:rFonts w:ascii="Times New Roman" w:hAnsi="Times New Roman" w:cs="Times New Roman"/>
          <w:b/>
          <w:color w:val="000000" w:themeColor="text1"/>
          <w:lang w:bidi="ru-RU"/>
        </w:rPr>
      </w:pPr>
      <w:r w:rsidRPr="00D961BB">
        <w:rPr>
          <w:rFonts w:ascii="Times New Roman" w:hAnsi="Times New Roman" w:cs="Times New Roman"/>
          <w:b/>
          <w:color w:val="000000" w:themeColor="text1"/>
          <w:lang w:bidi="ru-RU"/>
        </w:rPr>
        <w:lastRenderedPageBreak/>
        <w:t>ИНСТРУКЦИЯ ПО ЗАПОЛНЕНИЮ ЗАЯВКИ НА УЧАСТИЕ В КОНКУРСЕ</w:t>
      </w:r>
    </w:p>
    <w:p w14:paraId="3C5E1B95" w14:textId="77777777" w:rsidR="00AC32BC" w:rsidRPr="00D961BB" w:rsidRDefault="00AC32BC" w:rsidP="00AC32BC">
      <w:pPr>
        <w:spacing w:line="240" w:lineRule="auto"/>
        <w:rPr>
          <w:rFonts w:ascii="Times New Roman" w:hAnsi="Times New Roman" w:cs="Times New Roman"/>
          <w:b/>
          <w:color w:val="000000" w:themeColor="text1"/>
          <w:lang w:bidi="ru-RU"/>
        </w:rPr>
      </w:pPr>
    </w:p>
    <w:p w14:paraId="0154EEA9"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ar-SA"/>
        </w:rPr>
      </w:pPr>
      <w:r w:rsidRPr="00D961BB">
        <w:rPr>
          <w:rFonts w:ascii="Times New Roman" w:eastAsia="Times New Roman" w:hAnsi="Times New Roman" w:cs="Times New Roman"/>
          <w:color w:val="000000" w:themeColor="text1"/>
          <w:lang w:eastAsia="ar-SA"/>
        </w:rPr>
        <w:t xml:space="preserve">Участник конкурса подает в письменной форме заявку на участие в конкурсе в запечатанных конвертах, не позволяющих просматривать содержание заявки до вскрытия. Форма заявки на участие в конкурсе установлена в Разделе </w:t>
      </w:r>
      <w:r w:rsidRPr="00D961BB">
        <w:rPr>
          <w:rFonts w:ascii="Times New Roman" w:eastAsia="Times New Roman" w:hAnsi="Times New Roman" w:cs="Times New Roman"/>
          <w:color w:val="000000" w:themeColor="text1"/>
          <w:lang w:val="en-US" w:eastAsia="ar-SA"/>
        </w:rPr>
        <w:t>VI</w:t>
      </w:r>
      <w:r w:rsidRPr="00D961BB">
        <w:rPr>
          <w:rFonts w:ascii="Times New Roman" w:eastAsia="Times New Roman" w:hAnsi="Times New Roman" w:cs="Times New Roman"/>
          <w:color w:val="000000" w:themeColor="text1"/>
          <w:lang w:eastAsia="ar-SA"/>
        </w:rPr>
        <w:t xml:space="preserve"> конкурсной документации. Заявка на участие в конкурсе должна содержать всю указанную в конкурсной документации информацию и документы, перечисленные в извещении о проведении конкурса.</w:t>
      </w:r>
    </w:p>
    <w:p w14:paraId="32548078"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ar-SA"/>
        </w:rPr>
      </w:pPr>
      <w:r w:rsidRPr="00D961BB">
        <w:rPr>
          <w:rFonts w:ascii="Times New Roman" w:eastAsia="Times New Roman" w:hAnsi="Times New Roman" w:cs="Times New Roman"/>
          <w:color w:val="000000" w:themeColor="text1"/>
          <w:lang w:eastAsia="ar-SA"/>
        </w:rPr>
        <w:t>Каждая заявка на Лот подается в отдельном конверте с полным пакетом документов (1 Лот – 1 конверт).</w:t>
      </w:r>
    </w:p>
    <w:p w14:paraId="6ED14279"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Каждый лист, входящий в заявку на участие в конкурсе, представленный от имени участника, должен быть подписан руководителем или уполномоченным лицом (с расшифровкой подписи), заверен печатью участника закупки (при ее наличии). В случае подписания (заверения) документов уполномоченным лицом, в состав заявки на участие в конкурсе должен быть включен оригинал доверенности (или надлежащим образом заверенная копия доверенности), подтверждающей полномочия лица, подписавшего документы, либо надлежащим образом заверенная копия другого документа, подтверждающего полномочия на право подписания документов от имени участника закупки. Использование факсимильной подписи не допускается.</w:t>
      </w:r>
    </w:p>
    <w:p w14:paraId="6CF02137"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Заявка должна иметь сквозную нумерацию всех без исключения страниц.</w:t>
      </w:r>
    </w:p>
    <w:p w14:paraId="533729F3"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ar-SA"/>
        </w:rPr>
      </w:pPr>
      <w:r w:rsidRPr="00D961BB">
        <w:rPr>
          <w:rFonts w:ascii="Times New Roman" w:eastAsia="Times New Roman" w:hAnsi="Times New Roman" w:cs="Times New Roman"/>
          <w:color w:val="000000" w:themeColor="text1"/>
          <w:shd w:val="clear" w:color="auto" w:fill="FFFFFF"/>
          <w:lang w:eastAsia="ru-RU"/>
        </w:rPr>
        <w:t xml:space="preserve">Документы, входящие в заявку на участие в конкурсе, направленные в оригинале, должны быть сброшюрованы, прошиты и скреплены печатью участника закупки. Если заявка </w:t>
      </w:r>
      <w:r w:rsidRPr="00D961BB">
        <w:rPr>
          <w:rFonts w:ascii="Times New Roman" w:eastAsia="Times New Roman" w:hAnsi="Times New Roman" w:cs="Times New Roman"/>
          <w:color w:val="000000" w:themeColor="text1"/>
          <w:lang w:eastAsia="ar-SA"/>
        </w:rPr>
        <w:t>на участие в конкурсе</w:t>
      </w:r>
      <w:r w:rsidRPr="00D961BB">
        <w:rPr>
          <w:rFonts w:ascii="Times New Roman" w:eastAsia="Times New Roman" w:hAnsi="Times New Roman" w:cs="Times New Roman"/>
          <w:color w:val="000000" w:themeColor="text1"/>
          <w:shd w:val="clear" w:color="auto" w:fill="FFFFFF"/>
          <w:lang w:eastAsia="ru-RU"/>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6512992"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ru-RU"/>
        </w:rPr>
      </w:pPr>
      <w:r w:rsidRPr="00D961BB">
        <w:rPr>
          <w:rFonts w:ascii="Times New Roman" w:eastAsia="Times New Roman" w:hAnsi="Times New Roman" w:cs="Times New Roman"/>
          <w:color w:val="000000" w:themeColor="text1"/>
          <w:lang w:eastAsia="ru-RU"/>
        </w:rPr>
        <w:t>В документах заявки на участие в конкурсе,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14:paraId="72B474CB"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ar-SA"/>
        </w:rPr>
      </w:pPr>
      <w:r w:rsidRPr="00D961BB">
        <w:rPr>
          <w:rFonts w:ascii="Times New Roman" w:eastAsia="Times New Roman" w:hAnsi="Times New Roman" w:cs="Times New Roman"/>
          <w:color w:val="000000" w:themeColor="text1"/>
          <w:lang w:eastAsia="ru-RU"/>
        </w:rPr>
        <w:t xml:space="preserve">Заявка на участие в конкурсе должна быть надежно запечатана в конверт. На конверте указываются полное наименование (а для индивидуального предпринимателя - фамилия, имя, отчество) участника конкурса и его почтовый адрес, </w:t>
      </w:r>
      <w:r w:rsidRPr="00D961BB">
        <w:rPr>
          <w:rFonts w:ascii="Times New Roman" w:eastAsia="Times New Roman" w:hAnsi="Times New Roman" w:cs="Times New Roman"/>
          <w:i/>
          <w:color w:val="000000" w:themeColor="text1"/>
          <w:lang w:eastAsia="ru-RU"/>
        </w:rPr>
        <w:t>наименование объекта закупки</w:t>
      </w:r>
      <w:r w:rsidRPr="00D961BB">
        <w:rPr>
          <w:rFonts w:ascii="Times New Roman" w:eastAsia="Times New Roman" w:hAnsi="Times New Roman" w:cs="Times New Roman"/>
          <w:color w:val="000000" w:themeColor="text1"/>
          <w:lang w:eastAsia="ru-RU"/>
        </w:rPr>
        <w:t xml:space="preserve"> (наименование лота), дату и номер извещения о проведении конкурса, слова «НЕ ВСКРЫВАТЬ ДО «__» _______ 20___», </w:t>
      </w:r>
      <w:r w:rsidRPr="00D961BB">
        <w:rPr>
          <w:rFonts w:ascii="Times New Roman" w:eastAsia="Times New Roman" w:hAnsi="Times New Roman" w:cs="Times New Roman"/>
          <w:color w:val="000000" w:themeColor="text1"/>
          <w:u w:val="single"/>
          <w:lang w:eastAsia="ru-RU"/>
        </w:rPr>
        <w:t>указав дату рассмотрения заявок</w:t>
      </w:r>
      <w:r w:rsidRPr="00D961BB">
        <w:rPr>
          <w:rFonts w:ascii="Times New Roman" w:eastAsia="Times New Roman" w:hAnsi="Times New Roman" w:cs="Times New Roman"/>
          <w:color w:val="000000" w:themeColor="text1"/>
          <w:lang w:eastAsia="ru-RU"/>
        </w:rPr>
        <w:t xml:space="preserve"> (подведение итогов закупки) согласно срокам, указанным в настоящей конкурсной документации.</w:t>
      </w:r>
    </w:p>
    <w:p w14:paraId="0FF176C7" w14:textId="77777777"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ar-SA"/>
        </w:rPr>
      </w:pPr>
      <w:r w:rsidRPr="00D961BB">
        <w:rPr>
          <w:rFonts w:ascii="Times New Roman" w:eastAsia="Times New Roman" w:hAnsi="Times New Roman" w:cs="Times New Roman"/>
          <w:color w:val="000000" w:themeColor="text1"/>
          <w:lang w:eastAsia="ru-RU"/>
        </w:rPr>
        <w:t>После этого запечатанный конверт подается (направляется) в адрес Фонда 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14:paraId="3D665A7A" w14:textId="01A9FB2C" w:rsidR="00AC32BC" w:rsidRPr="00D961BB" w:rsidRDefault="00AC32BC">
      <w:pPr>
        <w:numPr>
          <w:ilvl w:val="0"/>
          <w:numId w:val="27"/>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color w:val="000000" w:themeColor="text1"/>
          <w:lang w:eastAsia="ar-SA"/>
        </w:rPr>
      </w:pPr>
      <w:r w:rsidRPr="008C3AAD">
        <w:rPr>
          <w:rFonts w:ascii="Times New Roman" w:eastAsia="Times New Roman" w:hAnsi="Times New Roman" w:cs="Times New Roman"/>
          <w:color w:val="000000" w:themeColor="text1"/>
          <w:lang w:eastAsia="ru-RU"/>
        </w:rPr>
        <w:t xml:space="preserve">Заявка на участие в конкурсе может быть подана в электронном виде, которая направляется участником закупки на адрес электронной почты </w:t>
      </w:r>
      <w:hyperlink r:id="rId39" w:history="1">
        <w:r w:rsidRPr="008C3AAD">
          <w:rPr>
            <w:rStyle w:val="a3"/>
            <w:rFonts w:ascii="Times New Roman" w:hAnsi="Times New Roman" w:cs="Times New Roman"/>
            <w:bCs/>
            <w:color w:val="000000" w:themeColor="text1"/>
            <w:u w:val="none"/>
            <w:lang w:val="en-US"/>
          </w:rPr>
          <w:t>info</w:t>
        </w:r>
        <w:r w:rsidRPr="008C3AAD">
          <w:rPr>
            <w:rStyle w:val="a3"/>
            <w:rFonts w:ascii="Times New Roman" w:hAnsi="Times New Roman" w:cs="Times New Roman"/>
            <w:bCs/>
            <w:color w:val="000000" w:themeColor="text1"/>
            <w:u w:val="none"/>
          </w:rPr>
          <w:t>@</w:t>
        </w:r>
        <w:r w:rsidRPr="008C3AAD">
          <w:rPr>
            <w:rStyle w:val="a3"/>
            <w:rFonts w:ascii="Times New Roman" w:hAnsi="Times New Roman" w:cs="Times New Roman"/>
            <w:bCs/>
            <w:color w:val="000000" w:themeColor="text1"/>
            <w:u w:val="none"/>
            <w:lang w:val="en-US"/>
          </w:rPr>
          <w:t>mb</w:t>
        </w:r>
        <w:r w:rsidRPr="008C3AAD">
          <w:rPr>
            <w:rStyle w:val="a3"/>
            <w:rFonts w:ascii="Times New Roman" w:hAnsi="Times New Roman" w:cs="Times New Roman"/>
            <w:bCs/>
            <w:color w:val="000000" w:themeColor="text1"/>
            <w:u w:val="none"/>
          </w:rPr>
          <w:t>92.</w:t>
        </w:r>
        <w:r w:rsidRPr="008C3AAD">
          <w:rPr>
            <w:rStyle w:val="a3"/>
            <w:rFonts w:ascii="Times New Roman" w:hAnsi="Times New Roman" w:cs="Times New Roman"/>
            <w:bCs/>
            <w:color w:val="000000" w:themeColor="text1"/>
            <w:u w:val="none"/>
            <w:lang w:val="en-US"/>
          </w:rPr>
          <w:t>ru</w:t>
        </w:r>
      </w:hyperlink>
      <w:r w:rsidR="008C3AAD" w:rsidRPr="008C3AAD">
        <w:rPr>
          <w:rStyle w:val="a3"/>
          <w:rFonts w:ascii="Times New Roman" w:hAnsi="Times New Roman" w:cs="Times New Roman"/>
          <w:bCs/>
          <w:color w:val="000000" w:themeColor="text1"/>
          <w:u w:val="none"/>
        </w:rPr>
        <w:t xml:space="preserve">, </w:t>
      </w:r>
      <w:hyperlink r:id="rId40" w:anchor="compose?to=%22%D0%A6%D0%B5%D0%BD%D1%82%D1%80%20%D0%9C%D0%BE%D0%B9%20%D0%B1%D0%B8%D0%B7%D0%BD%D0%B5%D1%81%20office%22%20%3Coffice%40mb92.ru%3E" w:history="1">
        <w:r w:rsidR="008C3AAD" w:rsidRPr="008C3AAD">
          <w:rPr>
            <w:rStyle w:val="a3"/>
            <w:rFonts w:ascii="Times New Roman" w:hAnsi="Times New Roman" w:cs="Times New Roman"/>
            <w:color w:val="000000" w:themeColor="text1"/>
            <w:u w:val="none"/>
            <w:shd w:val="clear" w:color="auto" w:fill="FFFFFF"/>
          </w:rPr>
          <w:t>office@mb92.ru</w:t>
        </w:r>
      </w:hyperlink>
      <w:r w:rsidRPr="008C3AAD">
        <w:rPr>
          <w:rFonts w:ascii="Times New Roman" w:eastAsia="Times New Roman" w:hAnsi="Times New Roman" w:cs="Times New Roman"/>
          <w:color w:val="000000" w:themeColor="text1"/>
          <w:lang w:eastAsia="ru-RU"/>
        </w:rPr>
        <w:t xml:space="preserve"> в формате «</w:t>
      </w:r>
      <w:r w:rsidRPr="008C3AAD">
        <w:rPr>
          <w:rFonts w:ascii="Times New Roman" w:eastAsia="Times New Roman" w:hAnsi="Times New Roman" w:cs="Times New Roman"/>
          <w:color w:val="000000" w:themeColor="text1"/>
          <w:lang w:val="en-US" w:eastAsia="ru-RU"/>
        </w:rPr>
        <w:t>PDF</w:t>
      </w:r>
      <w:r w:rsidRPr="008C3AAD">
        <w:rPr>
          <w:rFonts w:ascii="Times New Roman" w:eastAsia="Times New Roman" w:hAnsi="Times New Roman" w:cs="Times New Roman"/>
          <w:color w:val="000000" w:themeColor="text1"/>
          <w:lang w:eastAsia="ru-RU"/>
        </w:rPr>
        <w:t>». Заявка на участие в конкурсе должна содержать полный перечень документов, которые должны предоставить участники закупки. Электронная заявка должна быть подписана электронной</w:t>
      </w:r>
      <w:r w:rsidRPr="00D961BB">
        <w:rPr>
          <w:rFonts w:ascii="Times New Roman" w:eastAsia="Times New Roman" w:hAnsi="Times New Roman" w:cs="Times New Roman"/>
          <w:color w:val="000000" w:themeColor="text1"/>
          <w:lang w:eastAsia="ru-RU"/>
        </w:rPr>
        <w:t xml:space="preserve"> цифровой подписью (ЭЦП), согласно ч.1 ст. 2 Федерального Закона РФ от 06.04.2011 № 63-ФЗ «Об электронной подписи»</w:t>
      </w:r>
      <w:r w:rsidRPr="00D961BB">
        <w:rPr>
          <w:rFonts w:ascii="Times New Roman" w:eastAsia="Times New Roman" w:hAnsi="Times New Roman" w:cs="Times New Roman"/>
          <w:color w:val="000000" w:themeColor="text1"/>
          <w:lang w:eastAsia="ar-SA"/>
        </w:rPr>
        <w:t xml:space="preserve">. </w:t>
      </w:r>
    </w:p>
    <w:p w14:paraId="082E6B18" w14:textId="77777777" w:rsidR="0020047A" w:rsidRPr="00D961BB" w:rsidRDefault="0020047A" w:rsidP="0020047A">
      <w:pPr>
        <w:spacing w:after="0" w:line="240" w:lineRule="auto"/>
        <w:contextualSpacing/>
        <w:jc w:val="center"/>
        <w:rPr>
          <w:rFonts w:ascii="Times New Roman" w:hAnsi="Times New Roman" w:cs="Times New Roman"/>
          <w:b/>
          <w:color w:val="000000" w:themeColor="text1"/>
        </w:rPr>
      </w:pPr>
    </w:p>
    <w:p w14:paraId="1D9526A4" w14:textId="77777777" w:rsidR="00CC29D9" w:rsidRPr="00D961BB" w:rsidRDefault="00CC29D9">
      <w:pPr>
        <w:rPr>
          <w:rFonts w:ascii="Times New Roman" w:eastAsia="Times New Roman" w:hAnsi="Times New Roman" w:cs="Times New Roman"/>
          <w:color w:val="000000" w:themeColor="text1"/>
          <w:lang w:eastAsia="ru-RU"/>
        </w:rPr>
      </w:pPr>
    </w:p>
    <w:p w14:paraId="30B152BE" w14:textId="77777777" w:rsidR="00CC29D9" w:rsidRPr="00D961BB" w:rsidRDefault="00CC29D9">
      <w:pPr>
        <w:rPr>
          <w:rFonts w:ascii="Times New Roman" w:eastAsia="Times New Roman" w:hAnsi="Times New Roman" w:cs="Times New Roman"/>
          <w:color w:val="000000" w:themeColor="text1"/>
          <w:lang w:eastAsia="ru-RU"/>
        </w:rPr>
      </w:pPr>
    </w:p>
    <w:p w14:paraId="6CE9A9EC" w14:textId="77777777" w:rsidR="00CC29D9" w:rsidRPr="00D961BB" w:rsidRDefault="00CC29D9">
      <w:pPr>
        <w:rPr>
          <w:rFonts w:ascii="Times New Roman" w:eastAsia="Times New Roman" w:hAnsi="Times New Roman" w:cs="Times New Roman"/>
          <w:color w:val="000000" w:themeColor="text1"/>
          <w:lang w:eastAsia="ru-RU"/>
        </w:rPr>
      </w:pPr>
    </w:p>
    <w:p w14:paraId="436F9E18" w14:textId="7F1D4B7A" w:rsidR="00CC29D9" w:rsidRPr="00D961BB" w:rsidRDefault="00CC29D9">
      <w:pPr>
        <w:rPr>
          <w:rFonts w:ascii="Times New Roman" w:eastAsia="Times New Roman" w:hAnsi="Times New Roman" w:cs="Times New Roman"/>
          <w:color w:val="000000" w:themeColor="text1"/>
          <w:lang w:eastAsia="ru-RU"/>
        </w:rPr>
      </w:pPr>
    </w:p>
    <w:p w14:paraId="21E57EC2" w14:textId="7C3CA0A1" w:rsidR="00C55E88" w:rsidRPr="00D961BB" w:rsidRDefault="00C55E88">
      <w:pPr>
        <w:rPr>
          <w:rFonts w:ascii="Times New Roman" w:eastAsia="Times New Roman" w:hAnsi="Times New Roman" w:cs="Times New Roman"/>
          <w:color w:val="000000" w:themeColor="text1"/>
          <w:lang w:eastAsia="ru-RU"/>
        </w:rPr>
      </w:pPr>
    </w:p>
    <w:p w14:paraId="3CEB3D9E" w14:textId="27A7BD6D" w:rsidR="00C55E88" w:rsidRPr="00D961BB" w:rsidRDefault="00C55E88">
      <w:pPr>
        <w:rPr>
          <w:rFonts w:ascii="Times New Roman" w:eastAsia="Times New Roman" w:hAnsi="Times New Roman" w:cs="Times New Roman"/>
          <w:color w:val="000000" w:themeColor="text1"/>
          <w:lang w:eastAsia="ru-RU"/>
        </w:rPr>
      </w:pPr>
    </w:p>
    <w:p w14:paraId="691ACF12" w14:textId="77777777" w:rsidR="00C55E88" w:rsidRPr="00D961BB" w:rsidRDefault="00C55E88">
      <w:pPr>
        <w:rPr>
          <w:rFonts w:ascii="Times New Roman" w:eastAsia="Times New Roman" w:hAnsi="Times New Roman" w:cs="Times New Roman"/>
          <w:color w:val="000000" w:themeColor="text1"/>
          <w:lang w:eastAsia="ru-RU"/>
        </w:rPr>
      </w:pPr>
    </w:p>
    <w:p w14:paraId="1BC1299A" w14:textId="1E61BE8B" w:rsidR="00CC29D9" w:rsidRPr="00D961BB" w:rsidRDefault="00CC29D9">
      <w:pPr>
        <w:rPr>
          <w:rFonts w:ascii="Times New Roman" w:eastAsia="Times New Roman" w:hAnsi="Times New Roman" w:cs="Times New Roman"/>
          <w:color w:val="000000" w:themeColor="text1"/>
          <w:lang w:eastAsia="ru-RU"/>
        </w:rPr>
      </w:pPr>
    </w:p>
    <w:p w14:paraId="26D78B93" w14:textId="36125F45" w:rsidR="00A17391" w:rsidRPr="00D961BB" w:rsidRDefault="00A17391">
      <w:pPr>
        <w:rPr>
          <w:rFonts w:ascii="Times New Roman" w:eastAsia="Times New Roman" w:hAnsi="Times New Roman" w:cs="Times New Roman"/>
          <w:color w:val="000000" w:themeColor="text1"/>
          <w:lang w:eastAsia="ru-RU"/>
        </w:rPr>
      </w:pPr>
    </w:p>
    <w:p w14:paraId="0941B428" w14:textId="788F861A" w:rsidR="00CC29D9" w:rsidRPr="00FD1F1D" w:rsidRDefault="00CC29D9">
      <w:pPr>
        <w:numPr>
          <w:ilvl w:val="0"/>
          <w:numId w:val="24"/>
        </w:numPr>
        <w:spacing w:after="0" w:line="240" w:lineRule="auto"/>
        <w:ind w:left="0" w:firstLine="0"/>
        <w:contextualSpacing/>
        <w:jc w:val="center"/>
        <w:rPr>
          <w:rFonts w:ascii="Times New Roman" w:hAnsi="Times New Roman" w:cs="Times New Roman"/>
          <w:b/>
          <w:color w:val="000000" w:themeColor="text1"/>
          <w:lang w:val="en-US"/>
        </w:rPr>
      </w:pPr>
      <w:r w:rsidRPr="00D961BB">
        <w:rPr>
          <w:rFonts w:ascii="Times New Roman" w:hAnsi="Times New Roman" w:cs="Times New Roman"/>
          <w:b/>
          <w:color w:val="000000" w:themeColor="text1"/>
        </w:rPr>
        <w:lastRenderedPageBreak/>
        <w:t xml:space="preserve">ПРОЕКТЫ ДОГОВОРОВ </w:t>
      </w:r>
    </w:p>
    <w:p w14:paraId="35187D8B" w14:textId="77777777" w:rsidR="00FD1F1D" w:rsidRPr="00D961BB" w:rsidRDefault="00FD1F1D" w:rsidP="00FD1F1D">
      <w:pPr>
        <w:spacing w:after="0" w:line="240" w:lineRule="auto"/>
        <w:contextualSpacing/>
        <w:rPr>
          <w:rFonts w:ascii="Times New Roman" w:hAnsi="Times New Roman" w:cs="Times New Roman"/>
          <w:b/>
          <w:color w:val="000000" w:themeColor="text1"/>
          <w:lang w:val="en-US"/>
        </w:rPr>
      </w:pPr>
    </w:p>
    <w:p w14:paraId="21AE2920" w14:textId="34108372" w:rsidR="00380D70" w:rsidRPr="00D961BB" w:rsidRDefault="00380D70" w:rsidP="00380D70">
      <w:pPr>
        <w:pStyle w:val="afe"/>
        <w:jc w:val="right"/>
        <w:rPr>
          <w:color w:val="000000" w:themeColor="text1"/>
          <w:sz w:val="22"/>
          <w:szCs w:val="22"/>
        </w:rPr>
      </w:pPr>
      <w:r w:rsidRPr="00D961BB">
        <w:rPr>
          <w:color w:val="000000" w:themeColor="text1"/>
          <w:sz w:val="22"/>
          <w:szCs w:val="22"/>
        </w:rPr>
        <w:t>ЛОТ</w:t>
      </w:r>
      <w:r w:rsidR="00FD1F1D">
        <w:rPr>
          <w:color w:val="000000" w:themeColor="text1"/>
          <w:sz w:val="22"/>
          <w:szCs w:val="22"/>
        </w:rPr>
        <w:t>Ы</w:t>
      </w:r>
      <w:r w:rsidRPr="00D961BB">
        <w:rPr>
          <w:color w:val="000000" w:themeColor="text1"/>
          <w:sz w:val="22"/>
          <w:szCs w:val="22"/>
        </w:rPr>
        <w:t xml:space="preserve"> № </w:t>
      </w:r>
      <w:r w:rsidR="003E79AC" w:rsidRPr="00D961BB">
        <w:rPr>
          <w:color w:val="000000" w:themeColor="text1"/>
          <w:sz w:val="22"/>
          <w:szCs w:val="22"/>
        </w:rPr>
        <w:t>2</w:t>
      </w:r>
      <w:r w:rsidR="00FD1F1D">
        <w:rPr>
          <w:color w:val="000000" w:themeColor="text1"/>
          <w:sz w:val="22"/>
          <w:szCs w:val="22"/>
        </w:rPr>
        <w:t>5 26, 27, 28, 29</w:t>
      </w:r>
      <w:r w:rsidRPr="00D961BB">
        <w:rPr>
          <w:color w:val="000000" w:themeColor="text1"/>
          <w:sz w:val="22"/>
          <w:szCs w:val="22"/>
        </w:rPr>
        <w:t xml:space="preserve"> ТР-ЦПЭ</w:t>
      </w:r>
    </w:p>
    <w:p w14:paraId="316C7D47" w14:textId="77777777" w:rsidR="00380D70" w:rsidRPr="00D961BB" w:rsidRDefault="00380D70" w:rsidP="00380D70">
      <w:pPr>
        <w:pStyle w:val="afe"/>
        <w:rPr>
          <w:color w:val="000000" w:themeColor="text1"/>
          <w:sz w:val="22"/>
          <w:szCs w:val="22"/>
        </w:rPr>
      </w:pPr>
    </w:p>
    <w:p w14:paraId="2A0EDFAA" w14:textId="77777777" w:rsidR="00380D70" w:rsidRPr="00D961BB" w:rsidRDefault="00380D70" w:rsidP="00380D70">
      <w:pPr>
        <w:pStyle w:val="afe"/>
        <w:rPr>
          <w:color w:val="000000" w:themeColor="text1"/>
          <w:sz w:val="22"/>
          <w:szCs w:val="22"/>
        </w:rPr>
      </w:pPr>
      <w:r w:rsidRPr="00D961BB">
        <w:rPr>
          <w:color w:val="000000" w:themeColor="text1"/>
          <w:sz w:val="22"/>
          <w:szCs w:val="22"/>
        </w:rPr>
        <w:t xml:space="preserve">ПРОЕКТ ДОГОВОРА №_____ (ЦПЭ) </w:t>
      </w:r>
    </w:p>
    <w:p w14:paraId="17A7528E" w14:textId="77777777" w:rsidR="00380D70" w:rsidRPr="00D961BB" w:rsidRDefault="00380D70" w:rsidP="00380D70">
      <w:pPr>
        <w:pStyle w:val="afe"/>
        <w:rPr>
          <w:color w:val="000000" w:themeColor="text1"/>
          <w:sz w:val="22"/>
          <w:szCs w:val="22"/>
        </w:rPr>
      </w:pPr>
      <w:r w:rsidRPr="00D961BB">
        <w:rPr>
          <w:color w:val="000000" w:themeColor="text1"/>
          <w:sz w:val="22"/>
          <w:szCs w:val="22"/>
        </w:rPr>
        <w:t>ИГК №____________________________________</w:t>
      </w:r>
    </w:p>
    <w:p w14:paraId="0916C43E" w14:textId="77777777" w:rsidR="00380D70" w:rsidRPr="00D961BB" w:rsidRDefault="00380D70" w:rsidP="00380D70">
      <w:pPr>
        <w:pStyle w:val="afe"/>
        <w:rPr>
          <w:color w:val="000000" w:themeColor="text1"/>
          <w:sz w:val="22"/>
          <w:szCs w:val="22"/>
        </w:rPr>
      </w:pPr>
    </w:p>
    <w:p w14:paraId="497329E8" w14:textId="7ED80276" w:rsidR="00380D70" w:rsidRPr="00D961BB" w:rsidRDefault="00380D70" w:rsidP="00380D70">
      <w:pPr>
        <w:tabs>
          <w:tab w:val="right" w:pos="9356"/>
        </w:tabs>
        <w:spacing w:after="0" w:line="240" w:lineRule="auto"/>
        <w:rPr>
          <w:rFonts w:ascii="Times New Roman" w:hAnsi="Times New Roman" w:cs="Times New Roman"/>
          <w:color w:val="000000" w:themeColor="text1"/>
        </w:rPr>
      </w:pPr>
      <w:r w:rsidRPr="00D961BB">
        <w:rPr>
          <w:rFonts w:ascii="Times New Roman" w:hAnsi="Times New Roman" w:cs="Times New Roman"/>
          <w:color w:val="000000" w:themeColor="text1"/>
        </w:rPr>
        <w:t>г. Севастополь</w:t>
      </w:r>
      <w:r w:rsidRPr="00D961BB">
        <w:rPr>
          <w:rFonts w:ascii="Times New Roman" w:hAnsi="Times New Roman" w:cs="Times New Roman"/>
          <w:color w:val="000000" w:themeColor="text1"/>
        </w:rPr>
        <w:tab/>
        <w:t>«__» __________ 202</w:t>
      </w:r>
      <w:r w:rsidR="00FD1F1D">
        <w:rPr>
          <w:rFonts w:ascii="Times New Roman" w:hAnsi="Times New Roman" w:cs="Times New Roman"/>
          <w:color w:val="000000" w:themeColor="text1"/>
        </w:rPr>
        <w:t>3</w:t>
      </w:r>
      <w:r w:rsidRPr="00D961BB">
        <w:rPr>
          <w:rFonts w:ascii="Times New Roman" w:hAnsi="Times New Roman" w:cs="Times New Roman"/>
          <w:color w:val="000000" w:themeColor="text1"/>
        </w:rPr>
        <w:t xml:space="preserve"> г.</w:t>
      </w:r>
    </w:p>
    <w:p w14:paraId="621B89A3" w14:textId="77777777" w:rsidR="00380D70" w:rsidRPr="00D961BB" w:rsidRDefault="00380D70" w:rsidP="00380D70">
      <w:pPr>
        <w:tabs>
          <w:tab w:val="right" w:pos="9356"/>
        </w:tabs>
        <w:spacing w:after="0" w:line="240" w:lineRule="auto"/>
        <w:ind w:firstLine="567"/>
        <w:rPr>
          <w:rFonts w:ascii="Times New Roman" w:hAnsi="Times New Roman" w:cs="Times New Roman"/>
          <w:color w:val="000000" w:themeColor="text1"/>
        </w:rPr>
      </w:pPr>
    </w:p>
    <w:p w14:paraId="557C22AE" w14:textId="77777777" w:rsidR="00380D70" w:rsidRPr="00D961BB" w:rsidRDefault="00380D70" w:rsidP="00380D70">
      <w:pPr>
        <w:shd w:val="clear" w:color="auto" w:fill="FFFFFF"/>
        <w:spacing w:after="0" w:line="240" w:lineRule="auto"/>
        <w:ind w:firstLine="709"/>
        <w:jc w:val="both"/>
        <w:rPr>
          <w:rFonts w:ascii="Times New Roman" w:hAnsi="Times New Roman" w:cs="Times New Roman"/>
          <w:color w:val="000000" w:themeColor="text1"/>
        </w:rPr>
      </w:pPr>
      <w:r w:rsidRPr="00D961BB">
        <w:rPr>
          <w:rFonts w:ascii="Times New Roman" w:hAnsi="Times New Roman" w:cs="Times New Roman"/>
          <w:b/>
          <w:color w:val="000000" w:themeColor="text1"/>
        </w:rPr>
        <w:t>Некоммерческая организация «Севастопольский фонд поддержки субъектов предпринимательства»</w:t>
      </w:r>
      <w:r w:rsidRPr="00D961BB">
        <w:rPr>
          <w:rFonts w:ascii="Times New Roman" w:hAnsi="Times New Roman" w:cs="Times New Roman"/>
          <w:color w:val="000000" w:themeColor="text1"/>
        </w:rPr>
        <w:t xml:space="preserve"> (далее – НКО «Севастопольский ФПСП») именуемая в дальнейшем «Заказчик», в лице заместителя директора Стояновой Елены Михайловны, действующей по доверенности №3 от 10.02.2022 г. с одной стороны, и </w:t>
      </w:r>
      <w:r w:rsidRPr="00D961BB">
        <w:rPr>
          <w:rFonts w:ascii="Times New Roman" w:hAnsi="Times New Roman" w:cs="Times New Roman"/>
          <w:b/>
          <w:color w:val="000000" w:themeColor="text1"/>
        </w:rPr>
        <w:t>__________________________</w:t>
      </w:r>
      <w:r w:rsidRPr="00D961BB">
        <w:rPr>
          <w:rStyle w:val="HTML"/>
          <w:rFonts w:ascii="Times New Roman" w:eastAsiaTheme="minorHAnsi" w:hAnsi="Times New Roman" w:cs="Times New Roman"/>
          <w:color w:val="000000" w:themeColor="text1"/>
          <w:sz w:val="22"/>
          <w:szCs w:val="22"/>
        </w:rPr>
        <w:t xml:space="preserve">_________, </w:t>
      </w:r>
      <w:r w:rsidRPr="00D961BB">
        <w:rPr>
          <w:rFonts w:ascii="Times New Roman" w:hAnsi="Times New Roman" w:cs="Times New Roman"/>
          <w:color w:val="000000" w:themeColor="text1"/>
        </w:rPr>
        <w:t xml:space="preserve">именуемое в дальнейшем «Исполнитель», </w:t>
      </w:r>
      <w:r w:rsidRPr="00D961BB">
        <w:rPr>
          <w:rStyle w:val="HTML"/>
          <w:rFonts w:ascii="Times New Roman" w:eastAsiaTheme="minorHAnsi" w:hAnsi="Times New Roman" w:cs="Times New Roman"/>
          <w:color w:val="000000" w:themeColor="text1"/>
          <w:sz w:val="22"/>
          <w:szCs w:val="22"/>
        </w:rPr>
        <w:t xml:space="preserve">в лице___________________________, действующего на  основании _______________, </w:t>
      </w:r>
      <w:r w:rsidRPr="00D961BB">
        <w:rPr>
          <w:rFonts w:ascii="Times New Roman" w:hAnsi="Times New Roman" w:cs="Times New Roman"/>
          <w:color w:val="000000" w:themeColor="text1"/>
        </w:rPr>
        <w:t>с другой стороны, а вместе именуемые  «Стороны», а по отдельности также «Сторона», заключили настоящий Договор (далее – Договор) о нижеследующем:</w:t>
      </w:r>
    </w:p>
    <w:p w14:paraId="164B5FB4" w14:textId="77777777" w:rsidR="00380D70" w:rsidRPr="00D961BB" w:rsidRDefault="00380D70" w:rsidP="00380D70">
      <w:pPr>
        <w:tabs>
          <w:tab w:val="left" w:pos="9639"/>
        </w:tabs>
        <w:spacing w:after="0" w:line="240" w:lineRule="auto"/>
        <w:ind w:firstLine="567"/>
        <w:jc w:val="both"/>
        <w:rPr>
          <w:rFonts w:ascii="Times New Roman" w:hAnsi="Times New Roman" w:cs="Times New Roman"/>
          <w:color w:val="000000" w:themeColor="text1"/>
        </w:rPr>
      </w:pPr>
    </w:p>
    <w:p w14:paraId="64A344D8" w14:textId="77777777" w:rsidR="00380D70" w:rsidRPr="00D961BB" w:rsidRDefault="00380D70" w:rsidP="00380D70">
      <w:pPr>
        <w:pStyle w:val="a8"/>
        <w:tabs>
          <w:tab w:val="left" w:pos="9639"/>
        </w:tabs>
        <w:spacing w:after="0" w:line="240" w:lineRule="auto"/>
        <w:ind w:left="0"/>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1.Предмет договора</w:t>
      </w:r>
    </w:p>
    <w:p w14:paraId="6695051B" w14:textId="77777777" w:rsidR="00380D70" w:rsidRPr="00D961BB" w:rsidRDefault="00380D70">
      <w:pPr>
        <w:numPr>
          <w:ilvl w:val="1"/>
          <w:numId w:val="42"/>
        </w:numPr>
        <w:autoSpaceDN w:val="0"/>
        <w:spacing w:after="0" w:line="240" w:lineRule="auto"/>
        <w:ind w:left="0"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Настоящий договор заключается в рамках реализации регионального проекта «Создание системы акселерации субъектов малого и среднего предпринимательства в городе Севастополе в рамках национального проекта «Малое и среднее предпринимательство и поддержка предпринимательской инициативы» по реализации мероприятия 4.2 «Обеспечение доступа субъектов МСП к государственным мерам поддержки экспорта в Центре поддержки экспорта» основного мероприятия 4 «Реализация регионального проекта «Создание системы акселерации субъектов МСП в городе Севастополе» в рамках государственной программы города Севастополя «Развитие малого и среднего предпринимательства в городе Севастополе», утвержденной постановлением Правительства Севастополя от 20.12.2021 №665-ПП.</w:t>
      </w:r>
    </w:p>
    <w:p w14:paraId="7DF1D990" w14:textId="3FE36207" w:rsidR="00380D70" w:rsidRPr="00D961BB" w:rsidRDefault="00380D70">
      <w:pPr>
        <w:pStyle w:val="a8"/>
        <w:numPr>
          <w:ilvl w:val="1"/>
          <w:numId w:val="42"/>
        </w:numPr>
        <w:spacing w:after="0" w:line="240" w:lineRule="auto"/>
        <w:ind w:left="0" w:firstLine="567"/>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 xml:space="preserve">Исполнитель принимает на себя обязательство </w:t>
      </w:r>
      <w:r w:rsidRPr="00D961BB">
        <w:rPr>
          <w:rFonts w:ascii="Times New Roman" w:hAnsi="Times New Roman" w:cs="Times New Roman"/>
          <w:b/>
          <w:bCs/>
          <w:color w:val="000000" w:themeColor="text1"/>
          <w:spacing w:val="3"/>
        </w:rPr>
        <w:t xml:space="preserve">оказать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t>
      </w:r>
      <w:r w:rsidRPr="00D961BB">
        <w:rPr>
          <w:rFonts w:ascii="Times New Roman" w:hAnsi="Times New Roman" w:cs="Times New Roman"/>
          <w:color w:val="000000" w:themeColor="text1"/>
          <w:spacing w:val="3"/>
        </w:rPr>
        <w:t>(далее – Услуга), в соответствии с Техническим заданием (Приложение №1 к настоящему Договору).</w:t>
      </w:r>
    </w:p>
    <w:p w14:paraId="423453B6" w14:textId="77777777" w:rsidR="00380D70" w:rsidRPr="00D961BB" w:rsidRDefault="00380D70">
      <w:pPr>
        <w:pStyle w:val="a8"/>
        <w:numPr>
          <w:ilvl w:val="1"/>
          <w:numId w:val="42"/>
        </w:numPr>
        <w:spacing w:after="0" w:line="240" w:lineRule="auto"/>
        <w:ind w:left="0" w:firstLine="567"/>
        <w:rPr>
          <w:rFonts w:ascii="Times New Roman" w:eastAsia="Calibri" w:hAnsi="Times New Roman" w:cs="Times New Roman"/>
          <w:color w:val="000000" w:themeColor="text1"/>
          <w:shd w:val="clear" w:color="auto" w:fill="FFFFFF"/>
        </w:rPr>
      </w:pPr>
      <w:r w:rsidRPr="00D961BB">
        <w:rPr>
          <w:rFonts w:ascii="Times New Roman" w:hAnsi="Times New Roman" w:cs="Times New Roman"/>
          <w:color w:val="000000" w:themeColor="text1"/>
          <w:spacing w:val="3"/>
        </w:rPr>
        <w:t xml:space="preserve">Услуга оказывается в интересах  не менее  3 (трех) </w:t>
      </w:r>
      <w:r w:rsidRPr="00D961BB">
        <w:rPr>
          <w:rFonts w:ascii="Times New Roman" w:hAnsi="Times New Roman" w:cs="Times New Roman"/>
          <w:bCs/>
          <w:color w:val="000000" w:themeColor="text1"/>
          <w:spacing w:val="3"/>
        </w:rPr>
        <w:t>субъектов малого и среднего предпринимательства</w:t>
      </w:r>
      <w:r w:rsidRPr="00D961BB">
        <w:rPr>
          <w:rFonts w:ascii="Times New Roman" w:hAnsi="Times New Roman" w:cs="Times New Roman"/>
          <w:color w:val="000000" w:themeColor="text1"/>
          <w:spacing w:val="3"/>
        </w:rPr>
        <w:t xml:space="preserve"> (далее- СМСП, Получателя услуги) </w:t>
      </w:r>
      <w:r w:rsidRPr="00D961BB">
        <w:rPr>
          <w:rFonts w:ascii="Times New Roman" w:eastAsia="Calibri" w:hAnsi="Times New Roman" w:cs="Times New Roman"/>
          <w:color w:val="000000" w:themeColor="text1"/>
          <w:shd w:val="clear" w:color="auto" w:fill="FFFFFF"/>
        </w:rPr>
        <w:t>с которыми заключаются трехсторонние договоры (Приложение № 2 к Договору), п</w:t>
      </w:r>
      <w:r w:rsidRPr="00D961BB">
        <w:rPr>
          <w:rFonts w:ascii="Times New Roman" w:hAnsi="Times New Roman" w:cs="Times New Roman"/>
          <w:color w:val="000000" w:themeColor="text1"/>
          <w:spacing w:val="3"/>
        </w:rPr>
        <w:t>ри условии, что  он не получал средств из федерального бюджета или бюджета города Севастополя на возмещение одних и тех же затрат на предоставление ему аналогичной услуги.</w:t>
      </w:r>
    </w:p>
    <w:p w14:paraId="6C7C4442" w14:textId="77777777" w:rsidR="00380D70" w:rsidRPr="00D961BB" w:rsidRDefault="00380D70">
      <w:pPr>
        <w:pStyle w:val="a8"/>
        <w:numPr>
          <w:ilvl w:val="1"/>
          <w:numId w:val="42"/>
        </w:numPr>
        <w:spacing w:after="0" w:line="240" w:lineRule="auto"/>
        <w:ind w:left="0" w:firstLine="567"/>
        <w:rPr>
          <w:rFonts w:ascii="Times New Roman" w:eastAsia="Calibri" w:hAnsi="Times New Roman" w:cs="Times New Roman"/>
          <w:color w:val="000000" w:themeColor="text1"/>
          <w:shd w:val="clear" w:color="auto" w:fill="FFFFFF"/>
        </w:rPr>
      </w:pPr>
      <w:r w:rsidRPr="00D961BB">
        <w:rPr>
          <w:rFonts w:ascii="Times New Roman" w:hAnsi="Times New Roman" w:cs="Times New Roman"/>
          <w:color w:val="000000" w:themeColor="text1"/>
          <w:spacing w:val="3"/>
        </w:rPr>
        <w:t xml:space="preserve">Заказчик, действующий в интересах СМСП, </w:t>
      </w:r>
      <w:r w:rsidRPr="00D961BB">
        <w:rPr>
          <w:rFonts w:ascii="Times New Roman" w:eastAsia="Calibri" w:hAnsi="Times New Roman" w:cs="Times New Roman"/>
          <w:color w:val="000000" w:themeColor="text1"/>
        </w:rPr>
        <w:t>обязуется принять и оплатить оказанную Исполнителем услугу по цене и на условиях, установленных настоящим Договором.</w:t>
      </w:r>
    </w:p>
    <w:p w14:paraId="76537B54" w14:textId="77777777" w:rsidR="00380D70" w:rsidRPr="00D961BB" w:rsidRDefault="00380D70">
      <w:pPr>
        <w:pStyle w:val="a8"/>
        <w:numPr>
          <w:ilvl w:val="1"/>
          <w:numId w:val="42"/>
        </w:numPr>
        <w:spacing w:after="0" w:line="240" w:lineRule="auto"/>
        <w:ind w:left="0" w:firstLine="567"/>
        <w:rPr>
          <w:rFonts w:ascii="Times New Roman" w:eastAsia="Calibri" w:hAnsi="Times New Roman" w:cs="Times New Roman"/>
          <w:color w:val="000000" w:themeColor="text1"/>
          <w:shd w:val="clear" w:color="auto" w:fill="FFFFFF"/>
        </w:rPr>
      </w:pPr>
      <w:r w:rsidRPr="00D961BB">
        <w:rPr>
          <w:rFonts w:ascii="Times New Roman" w:hAnsi="Times New Roman" w:cs="Times New Roman"/>
          <w:color w:val="000000" w:themeColor="text1"/>
          <w:spacing w:val="3"/>
        </w:rPr>
        <w:t xml:space="preserve">Услуга по настоящему Договору предоставляется на условиях софинансирования от общей стоимости услуг, указанной в п. 3.1. настоящего Договора, </w:t>
      </w:r>
      <w:r w:rsidRPr="00D961BB">
        <w:rPr>
          <w:rFonts w:ascii="Times New Roman" w:eastAsia="Calibri" w:hAnsi="Times New Roman" w:cs="Times New Roman"/>
          <w:color w:val="000000" w:themeColor="text1"/>
          <w:shd w:val="clear" w:color="auto" w:fill="FFFFFF"/>
        </w:rPr>
        <w:t xml:space="preserve">в соотношении оплаты 80% за счет Заказчика и 20% за счет СМСП, </w:t>
      </w:r>
      <w:r w:rsidRPr="00D961BB">
        <w:rPr>
          <w:rFonts w:ascii="Times New Roman" w:hAnsi="Times New Roman" w:cs="Times New Roman"/>
          <w:color w:val="000000" w:themeColor="text1"/>
          <w:spacing w:val="3"/>
        </w:rPr>
        <w:t>по территории РФ в порядке, установленном Разделом 3 настоящего Договора.</w:t>
      </w:r>
    </w:p>
    <w:p w14:paraId="7BAF4052" w14:textId="77777777" w:rsidR="00380D70" w:rsidRPr="00D961BB" w:rsidRDefault="00380D70" w:rsidP="00380D70">
      <w:pPr>
        <w:pStyle w:val="a8"/>
        <w:spacing w:after="0" w:line="240" w:lineRule="auto"/>
        <w:ind w:left="567"/>
        <w:rPr>
          <w:rFonts w:ascii="Times New Roman" w:eastAsia="Calibri" w:hAnsi="Times New Roman" w:cs="Times New Roman"/>
          <w:color w:val="000000" w:themeColor="text1"/>
          <w:shd w:val="clear" w:color="auto" w:fill="FFFFFF"/>
        </w:rPr>
      </w:pPr>
    </w:p>
    <w:p w14:paraId="0D437EE8" w14:textId="77777777" w:rsidR="00380D70" w:rsidRPr="00D961BB" w:rsidRDefault="00380D70" w:rsidP="00380D70">
      <w:pPr>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2. Права и обязанности сторон.</w:t>
      </w:r>
    </w:p>
    <w:p w14:paraId="71683A28" w14:textId="77777777" w:rsidR="00380D70" w:rsidRPr="00D961BB" w:rsidRDefault="00380D70">
      <w:pPr>
        <w:widowControl w:val="0"/>
        <w:numPr>
          <w:ilvl w:val="0"/>
          <w:numId w:val="46"/>
        </w:numPr>
        <w:spacing w:after="0" w:line="240" w:lineRule="auto"/>
        <w:ind w:left="0" w:firstLine="567"/>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Исполнитель обязуется:</w:t>
      </w:r>
    </w:p>
    <w:p w14:paraId="468C135B"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Оказать Услуги, указанные в Техническом задании к настоящему Договору, </w:t>
      </w:r>
      <w:r w:rsidRPr="00D961BB">
        <w:rPr>
          <w:rFonts w:ascii="Times New Roman" w:hAnsi="Times New Roman" w:cs="Times New Roman"/>
          <w:color w:val="000000" w:themeColor="text1"/>
        </w:rPr>
        <w:t>в полном объеме,</w:t>
      </w:r>
      <w:r w:rsidRPr="00D961BB">
        <w:rPr>
          <w:rFonts w:ascii="Times New Roman" w:hAnsi="Times New Roman" w:cs="Times New Roman"/>
          <w:color w:val="000000" w:themeColor="text1"/>
          <w:spacing w:val="3"/>
        </w:rPr>
        <w:t xml:space="preserve"> надлежащего качества, в срок</w:t>
      </w:r>
      <w:r w:rsidRPr="00D961BB">
        <w:rPr>
          <w:rFonts w:ascii="Times New Roman" w:hAnsi="Times New Roman" w:cs="Times New Roman"/>
          <w:color w:val="000000" w:themeColor="text1"/>
        </w:rPr>
        <w:t xml:space="preserve"> и на условиях, установленных настоящим Договором</w:t>
      </w:r>
      <w:r w:rsidRPr="00D961BB">
        <w:rPr>
          <w:rFonts w:ascii="Times New Roman" w:hAnsi="Times New Roman" w:cs="Times New Roman"/>
          <w:color w:val="000000" w:themeColor="text1"/>
          <w:spacing w:val="3"/>
        </w:rPr>
        <w:t xml:space="preserve"> и Техническим заданием</w:t>
      </w:r>
      <w:r w:rsidRPr="00D961BB">
        <w:rPr>
          <w:rFonts w:ascii="Times New Roman" w:hAnsi="Times New Roman" w:cs="Times New Roman"/>
          <w:color w:val="000000" w:themeColor="text1"/>
        </w:rPr>
        <w:t>,</w:t>
      </w:r>
      <w:r w:rsidRPr="00D961BB">
        <w:rPr>
          <w:rFonts w:ascii="Times New Roman" w:hAnsi="Times New Roman" w:cs="Times New Roman"/>
          <w:color w:val="000000" w:themeColor="text1"/>
          <w:spacing w:val="3"/>
        </w:rPr>
        <w:t xml:space="preserve"> соответствующие всем требованиям, нормам, правилам и стандартам действующего законодательства Российской Федерации.</w:t>
      </w:r>
    </w:p>
    <w:p w14:paraId="06CF6999"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обязуется отказаться от предоставления услуги СМСП, в случае если они состоят в одной группе лиц.</w:t>
      </w:r>
    </w:p>
    <w:p w14:paraId="5E12B665"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Организовать перевозку груза СМСП в соответствии с Техническим заданием (Приложение №1 к настоящему Договору). </w:t>
      </w:r>
    </w:p>
    <w:p w14:paraId="0EEC3A27"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Предоставить Заказчику и СМСП перечень информации и документации, необходимой для оказания услуг по Договору, обеспечить ее конфиденциальность.</w:t>
      </w:r>
    </w:p>
    <w:p w14:paraId="177FAE81" w14:textId="77777777" w:rsidR="00380D70" w:rsidRPr="00D961BB" w:rsidRDefault="00380D70">
      <w:pPr>
        <w:pStyle w:val="a8"/>
        <w:numPr>
          <w:ilvl w:val="2"/>
          <w:numId w:val="47"/>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Письменно информировать Заказчика и СМСП о любых изменениях адреса, телефона, банковских реквизитов в срок, не позднее 3 (трёх) рабочих дней с момента внесения изменений.</w:t>
      </w:r>
    </w:p>
    <w:p w14:paraId="18565785" w14:textId="77777777" w:rsidR="00380D70" w:rsidRPr="00D961BB" w:rsidRDefault="00380D70">
      <w:pPr>
        <w:pStyle w:val="a8"/>
        <w:numPr>
          <w:ilvl w:val="2"/>
          <w:numId w:val="47"/>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lastRenderedPageBreak/>
        <w:t>При приеме груза проверить достоверность представленных Заказчиком необходимых документов, а также информации о свойствах груза, об условиях его перевозки и иной информации, необходимой для исполнения своих обязанностей, предусмотренных настоящим Договором.</w:t>
      </w:r>
    </w:p>
    <w:p w14:paraId="436835D3" w14:textId="77777777" w:rsidR="00380D70" w:rsidRPr="00D961BB" w:rsidRDefault="00380D70">
      <w:pPr>
        <w:pStyle w:val="a8"/>
        <w:numPr>
          <w:ilvl w:val="2"/>
          <w:numId w:val="47"/>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По согласованию с СМСП и на основании предоставленных им данных о грузе определить маршрут, способ и сроки перевозки. Данная информация фиксируется Исполнителем в заявке на перевозку. За возможные </w:t>
      </w:r>
      <w:r w:rsidRPr="00D961BB">
        <w:rPr>
          <w:rFonts w:ascii="Times New Roman" w:hAnsi="Times New Roman" w:cs="Times New Roman"/>
          <w:bCs/>
          <w:noProof/>
          <w:color w:val="000000" w:themeColor="text1"/>
        </w:rPr>
        <w:drawing>
          <wp:inline distT="0" distB="0" distL="0" distR="0" wp14:anchorId="3C1598D9" wp14:editId="23959D44">
            <wp:extent cx="9525" cy="9525"/>
            <wp:effectExtent l="0" t="0" r="0" b="0"/>
            <wp:docPr id="13"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61BB">
        <w:rPr>
          <w:rFonts w:ascii="Times New Roman" w:hAnsi="Times New Roman" w:cs="Times New Roman"/>
          <w:bCs/>
          <w:color w:val="000000" w:themeColor="text1"/>
        </w:rPr>
        <w:t xml:space="preserve">убытки, вызванные предоставлением неправильных или неполных данных, Исполнитель ответственность не несет. </w:t>
      </w:r>
    </w:p>
    <w:p w14:paraId="0FE5B573" w14:textId="77777777" w:rsidR="00380D70" w:rsidRPr="00D961BB" w:rsidRDefault="00380D70">
      <w:pPr>
        <w:pStyle w:val="a8"/>
        <w:numPr>
          <w:ilvl w:val="2"/>
          <w:numId w:val="47"/>
        </w:numPr>
        <w:spacing w:after="0" w:line="240" w:lineRule="auto"/>
        <w:ind w:left="0" w:firstLine="567"/>
        <w:rPr>
          <w:rFonts w:ascii="Times New Roman" w:hAnsi="Times New Roman" w:cs="Times New Roman"/>
          <w:bCs/>
          <w:color w:val="000000" w:themeColor="text1"/>
        </w:rPr>
      </w:pPr>
      <w:r w:rsidRPr="00D961BB">
        <w:rPr>
          <w:rFonts w:ascii="Times New Roman" w:hAnsi="Times New Roman" w:cs="Times New Roman"/>
          <w:bCs/>
          <w:color w:val="000000" w:themeColor="text1"/>
        </w:rPr>
        <w:t>Организовать прием груза СМСП непосредственно от него или грузоотправителя.</w:t>
      </w:r>
    </w:p>
    <w:p w14:paraId="7A6EAF6D"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bookmarkStart w:id="12" w:name="_Hlk65592066"/>
      <w:r w:rsidRPr="00D961BB">
        <w:rPr>
          <w:rFonts w:ascii="Times New Roman" w:hAnsi="Times New Roman" w:cs="Times New Roman"/>
          <w:color w:val="000000" w:themeColor="text1"/>
        </w:rPr>
        <w:t>Своими силами и за свой счет, не нарушая сроков оказания услуг, устранять допущенные по его вине в оказанных услугах недостатки, которые могут повлечь отступления от условий, предусмотренных в настоящем договоре. Исполнитель обязан устранить такие недостатки в течение 15 календарных дней с момента предъявления требования.</w:t>
      </w:r>
    </w:p>
    <w:p w14:paraId="034CE0B6"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Незамедлительно информировать Заказчика и СМСП об обнаруженной невозможности получить ожидаемые результаты или о нецелесообразности продолжения оказания услуг.</w:t>
      </w:r>
    </w:p>
    <w:p w14:paraId="37556030"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 xml:space="preserve">Обеспечить подбор транспорта соответствующего вида и типа, в надлежащем состоянии для осуществления перевозки, с экипажем, состав и квалификация которого отвечает всем необходимым правилам и требованиям, согласно дате выполнения перевозки, маршруту, графику движения. </w:t>
      </w:r>
    </w:p>
    <w:p w14:paraId="6157E283"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Принимать на себя ответственность за сохранность в пути грузов, перевозимых по настоящему Договору с момента окончания погрузки и до момента прибытия в пункт назначения, за исключением противозаконных действий третьих лиц во время перевозки.</w:t>
      </w:r>
    </w:p>
    <w:p w14:paraId="03999A9A" w14:textId="77777777" w:rsidR="00380D70" w:rsidRPr="00D961BB" w:rsidRDefault="00380D70">
      <w:pPr>
        <w:pStyle w:val="a8"/>
        <w:numPr>
          <w:ilvl w:val="2"/>
          <w:numId w:val="47"/>
        </w:numPr>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Отчитываться перед Заказчиком и СМСП об оказании услуг в порядке и в сроки, предусмотренные Разделом 4 настоящего Договора.</w:t>
      </w:r>
    </w:p>
    <w:p w14:paraId="36CCC5B6" w14:textId="77777777" w:rsidR="00380D70" w:rsidRPr="00D961BB" w:rsidRDefault="00380D70" w:rsidP="00380D70">
      <w:pPr>
        <w:pStyle w:val="a8"/>
        <w:spacing w:after="0" w:line="240" w:lineRule="auto"/>
        <w:ind w:left="567"/>
        <w:rPr>
          <w:rFonts w:ascii="Times New Roman" w:hAnsi="Times New Roman" w:cs="Times New Roman"/>
          <w:color w:val="000000" w:themeColor="text1"/>
        </w:rPr>
      </w:pPr>
    </w:p>
    <w:p w14:paraId="68C9A0B2" w14:textId="77777777" w:rsidR="00380D70" w:rsidRPr="00D961BB" w:rsidRDefault="00380D70" w:rsidP="00380D70">
      <w:pPr>
        <w:pStyle w:val="a8"/>
        <w:spacing w:after="0" w:line="240" w:lineRule="auto"/>
        <w:ind w:left="567"/>
        <w:rPr>
          <w:rFonts w:ascii="Times New Roman" w:hAnsi="Times New Roman" w:cs="Times New Roman"/>
          <w:b/>
          <w:color w:val="000000" w:themeColor="text1"/>
        </w:rPr>
      </w:pPr>
      <w:r w:rsidRPr="00D961BB">
        <w:rPr>
          <w:rFonts w:ascii="Times New Roman" w:hAnsi="Times New Roman" w:cs="Times New Roman"/>
          <w:b/>
          <w:color w:val="000000" w:themeColor="text1"/>
        </w:rPr>
        <w:t>2.2. Исполнитель вправе:</w:t>
      </w:r>
    </w:p>
    <w:bookmarkEnd w:id="12"/>
    <w:p w14:paraId="1A26B4BE" w14:textId="77777777" w:rsidR="00380D70" w:rsidRPr="00D961BB" w:rsidRDefault="00380D70" w:rsidP="00380D70">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2.2.1 </w:t>
      </w:r>
      <w:r w:rsidRPr="00D961BB">
        <w:rPr>
          <w:rFonts w:ascii="Times New Roman" w:hAnsi="Times New Roman" w:cs="Times New Roman"/>
          <w:color w:val="000000" w:themeColor="text1"/>
        </w:rPr>
        <w:t>Получать от Заказчика информацию, необходимую для выполнения своих обязательств по настоящему Договору.</w:t>
      </w:r>
    </w:p>
    <w:p w14:paraId="59F09BF6" w14:textId="77777777" w:rsidR="00380D70" w:rsidRPr="00D961BB" w:rsidRDefault="00380D70" w:rsidP="00380D70">
      <w:pPr>
        <w:pBdr>
          <w:top w:val="nil"/>
          <w:left w:val="nil"/>
          <w:bottom w:val="nil"/>
          <w:right w:val="nil"/>
          <w:between w:val="nil"/>
        </w:pBd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2.2.2. Привлекать третьих лиц (субподрядчиков) для оказания услуг по настоящему Договору, оставаясь ответственным перед Заказчиком за действие привлеченных им третьих лиц.</w:t>
      </w:r>
    </w:p>
    <w:p w14:paraId="7E9C1C62" w14:textId="77777777" w:rsidR="00380D70" w:rsidRPr="00D961BB" w:rsidRDefault="00380D70" w:rsidP="00380D70">
      <w:pPr>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2.2.3. В случае привлечения третьих лиц Исполнитель от своего имени и за свой счет производит оплату услуг третьим лицам, привлеченным Исполнителем для оказания услуг по настоящему Договору, при этом Исполнитель несет полную ответственность за действия/бездействие третьих лиц перед Заказчиком.</w:t>
      </w:r>
    </w:p>
    <w:p w14:paraId="45F9CAA5" w14:textId="77777777" w:rsidR="00380D70" w:rsidRPr="00D961BB" w:rsidRDefault="00380D70" w:rsidP="00380D70">
      <w:pPr>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2.2.4 Исполнитель вправе отступать от указаний Заказчика и СМСП, если только это необходимо в их интересах и Исполнитель по не зависящим от него обстоятельствам не смог предварительно запросить их согласие на такое отступление.</w:t>
      </w:r>
    </w:p>
    <w:p w14:paraId="1ADFFD47" w14:textId="77777777" w:rsidR="00380D70" w:rsidRPr="00D961BB" w:rsidRDefault="00380D70" w:rsidP="00380D70">
      <w:pPr>
        <w:spacing w:after="0" w:line="240" w:lineRule="auto"/>
        <w:ind w:firstLine="567"/>
        <w:contextualSpacing/>
        <w:jc w:val="both"/>
        <w:rPr>
          <w:rFonts w:ascii="Times New Roman" w:hAnsi="Times New Roman" w:cs="Times New Roman"/>
          <w:color w:val="000000" w:themeColor="text1"/>
        </w:rPr>
      </w:pPr>
      <w:r w:rsidRPr="00D961BB">
        <w:rPr>
          <w:rFonts w:ascii="Times New Roman" w:hAnsi="Times New Roman" w:cs="Times New Roman"/>
          <w:color w:val="000000" w:themeColor="text1"/>
        </w:rPr>
        <w:t>2.2.5. Исполнитель вправе не приступать к исполнению обязанностей, предусмотренных договором, до представления Заказчиком и СМСП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Исполнитель обязан запросить необходимые дополнительные данные в порядке, предусмотренном договором.</w:t>
      </w:r>
    </w:p>
    <w:p w14:paraId="1E043E66" w14:textId="77777777" w:rsidR="00380D70" w:rsidRPr="00D961BB" w:rsidRDefault="00380D70" w:rsidP="00380D70">
      <w:pPr>
        <w:spacing w:after="0" w:line="240" w:lineRule="auto"/>
        <w:ind w:firstLine="567"/>
        <w:contextualSpacing/>
        <w:jc w:val="both"/>
        <w:rPr>
          <w:rFonts w:ascii="Times New Roman" w:hAnsi="Times New Roman" w:cs="Times New Roman"/>
          <w:b/>
          <w:color w:val="000000" w:themeColor="text1"/>
        </w:rPr>
      </w:pPr>
    </w:p>
    <w:p w14:paraId="23DA8BF9" w14:textId="77777777" w:rsidR="00380D70" w:rsidRPr="00D961BB" w:rsidRDefault="00380D70" w:rsidP="00380D70">
      <w:pPr>
        <w:spacing w:after="0" w:line="240" w:lineRule="auto"/>
        <w:ind w:firstLine="567"/>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2.3. Заказчик обязуется:</w:t>
      </w:r>
    </w:p>
    <w:p w14:paraId="12389CC9" w14:textId="77777777" w:rsidR="00380D70" w:rsidRPr="00D961BB" w:rsidRDefault="00380D70" w:rsidP="00380D70">
      <w:pPr>
        <w:tabs>
          <w:tab w:val="right" w:pos="6802"/>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2.3.1.</w:t>
      </w:r>
      <w:r w:rsidRPr="00D961BB">
        <w:rPr>
          <w:rFonts w:ascii="Times New Roman" w:hAnsi="Times New Roman" w:cs="Times New Roman"/>
          <w:color w:val="000000" w:themeColor="text1"/>
        </w:rPr>
        <w:tab/>
        <w:t xml:space="preserve"> Предоставить Исполнителю полный доступ к информации, являющейся предметом Договора, необходимой для оказания услуг.</w:t>
      </w:r>
    </w:p>
    <w:p w14:paraId="20E38FE1" w14:textId="77777777" w:rsidR="00380D70" w:rsidRPr="00D961BB" w:rsidRDefault="00380D70" w:rsidP="00380D70">
      <w:pPr>
        <w:tabs>
          <w:tab w:val="right" w:pos="6802"/>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2.3.2. Рассмотреть и при отсутствии замечаний, принять отчет, представленный Исполнителем в течение 5 (пяти) рабочих дней.</w:t>
      </w:r>
    </w:p>
    <w:p w14:paraId="551381CE" w14:textId="77777777" w:rsidR="00380D70" w:rsidRPr="00D961BB" w:rsidRDefault="00380D70" w:rsidP="00380D70">
      <w:pPr>
        <w:tabs>
          <w:tab w:val="left" w:pos="0"/>
        </w:tabs>
        <w:spacing w:after="0" w:line="240" w:lineRule="auto"/>
        <w:ind w:firstLine="567"/>
        <w:contextualSpacing/>
        <w:jc w:val="both"/>
        <w:rPr>
          <w:rFonts w:ascii="Times New Roman" w:hAnsi="Times New Roman" w:cs="Times New Roman"/>
          <w:b/>
          <w:color w:val="000000" w:themeColor="text1"/>
        </w:rPr>
      </w:pPr>
      <w:r w:rsidRPr="00D961BB">
        <w:rPr>
          <w:rFonts w:ascii="Times New Roman" w:hAnsi="Times New Roman" w:cs="Times New Roman"/>
          <w:color w:val="000000" w:themeColor="text1"/>
        </w:rPr>
        <w:t>2.3.3.</w:t>
      </w:r>
      <w:r w:rsidRPr="00D961BB">
        <w:rPr>
          <w:rFonts w:ascii="Times New Roman" w:hAnsi="Times New Roman" w:cs="Times New Roman"/>
          <w:color w:val="000000" w:themeColor="text1"/>
        </w:rPr>
        <w:tab/>
        <w:t xml:space="preserve"> Принять результаты услуг с оформлением Акта</w:t>
      </w:r>
      <w:r w:rsidRPr="00D961BB">
        <w:rPr>
          <w:rFonts w:ascii="Times New Roman" w:hAnsi="Times New Roman" w:cs="Times New Roman"/>
          <w:bCs/>
          <w:color w:val="000000" w:themeColor="text1"/>
        </w:rPr>
        <w:t xml:space="preserve"> сдачи-приема оказанных услуг</w:t>
      </w:r>
      <w:r w:rsidRPr="00D961BB">
        <w:rPr>
          <w:rFonts w:ascii="Times New Roman" w:hAnsi="Times New Roman" w:cs="Times New Roman"/>
          <w:color w:val="000000" w:themeColor="text1"/>
        </w:rPr>
        <w:t xml:space="preserve"> (далее- Акта), а при обнаружении отступлений от Договора, ухудшающих результаты оказанных услуг, или иных недостатков в оказанных услугах, в течение 5 (пяти) рабочих дней заявить об этом Исполнителю, направив ему мотивированный отказ с обоснованными замечаниями.</w:t>
      </w:r>
    </w:p>
    <w:p w14:paraId="68679838" w14:textId="77777777" w:rsidR="00380D70" w:rsidRPr="00D961BB" w:rsidRDefault="00380D70" w:rsidP="00380D70">
      <w:pPr>
        <w:tabs>
          <w:tab w:val="right" w:pos="6802"/>
        </w:tabs>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2.3.4. </w:t>
      </w:r>
      <w:r w:rsidRPr="00D961BB">
        <w:rPr>
          <w:rFonts w:ascii="Times New Roman" w:hAnsi="Times New Roman" w:cs="Times New Roman"/>
          <w:color w:val="000000" w:themeColor="text1"/>
        </w:rPr>
        <w:tab/>
        <w:t>Оплатить оказанные услуги по цене и на условиях, указанных в Разделе 3 настоящего Договора.</w:t>
      </w:r>
    </w:p>
    <w:p w14:paraId="69479B1F" w14:textId="11347572" w:rsidR="00380D70" w:rsidRDefault="00380D70" w:rsidP="00380D70">
      <w:pPr>
        <w:pStyle w:val="a8"/>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2.3.5. Оказывать Исполнителю организационное содействие, необходимое для оказания услуг по настоящему Договору.</w:t>
      </w:r>
    </w:p>
    <w:p w14:paraId="248A5428" w14:textId="77777777" w:rsidR="00FD1F1D" w:rsidRPr="00D961BB" w:rsidRDefault="00FD1F1D" w:rsidP="00380D70">
      <w:pPr>
        <w:pStyle w:val="a8"/>
        <w:spacing w:after="0" w:line="240" w:lineRule="auto"/>
        <w:ind w:left="0" w:firstLine="567"/>
        <w:rPr>
          <w:rFonts w:ascii="Times New Roman" w:hAnsi="Times New Roman" w:cs="Times New Roman"/>
          <w:color w:val="000000" w:themeColor="text1"/>
        </w:rPr>
      </w:pPr>
    </w:p>
    <w:p w14:paraId="36DBF6E0" w14:textId="77777777" w:rsidR="00380D70" w:rsidRPr="00D961BB" w:rsidRDefault="00380D70" w:rsidP="00380D70">
      <w:pPr>
        <w:spacing w:after="0" w:line="240" w:lineRule="auto"/>
        <w:ind w:left="567"/>
        <w:contextualSpacing/>
        <w:jc w:val="both"/>
        <w:rPr>
          <w:rFonts w:ascii="Times New Roman" w:hAnsi="Times New Roman" w:cs="Times New Roman"/>
          <w:b/>
          <w:color w:val="000000" w:themeColor="text1"/>
        </w:rPr>
      </w:pPr>
      <w:r w:rsidRPr="00D961BB">
        <w:rPr>
          <w:rFonts w:ascii="Times New Roman" w:hAnsi="Times New Roman" w:cs="Times New Roman"/>
          <w:b/>
          <w:color w:val="000000" w:themeColor="text1"/>
        </w:rPr>
        <w:t>2.4. Заказчик вправе:</w:t>
      </w:r>
    </w:p>
    <w:p w14:paraId="2F9AB6A2"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2.4.1. Проверять ход и качество оказываемых Исполнителем услуг.</w:t>
      </w:r>
    </w:p>
    <w:p w14:paraId="5D5D34B9"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lastRenderedPageBreak/>
        <w:t>2.4.2. Потребовать от Исполнителя безвозмездного устранения недостатков за счет Исполнителя.</w:t>
      </w:r>
    </w:p>
    <w:p w14:paraId="5BBC8F2C" w14:textId="77777777" w:rsidR="00380D70" w:rsidRPr="00D961BB" w:rsidRDefault="00380D70" w:rsidP="00380D70">
      <w:pPr>
        <w:spacing w:after="0" w:line="240" w:lineRule="auto"/>
        <w:ind w:firstLine="567"/>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2.4.3. При необходимости запрашивать от Исполнителя оперативную информацию и </w:t>
      </w:r>
    </w:p>
    <w:p w14:paraId="6BCD6F63" w14:textId="77777777" w:rsidR="00380D70" w:rsidRPr="00D961BB" w:rsidRDefault="00380D70" w:rsidP="00380D70">
      <w:pPr>
        <w:spacing w:after="0" w:line="240" w:lineRule="auto"/>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промежуточную отчетность по фактически оказанным услугам, предусмотренным настоящим Договором по электронной почте либо нарочно в течение 1 (одного) рабочего дня со дня поступления запроса.</w:t>
      </w:r>
    </w:p>
    <w:p w14:paraId="43371217" w14:textId="77777777" w:rsidR="00380D70" w:rsidRPr="00D961BB" w:rsidRDefault="00380D70" w:rsidP="00380D70">
      <w:pPr>
        <w:tabs>
          <w:tab w:val="left" w:pos="0"/>
        </w:tabs>
        <w:spacing w:after="0" w:line="240" w:lineRule="auto"/>
        <w:ind w:firstLine="567"/>
        <w:contextualSpacing/>
        <w:jc w:val="both"/>
        <w:rPr>
          <w:rFonts w:ascii="Times New Roman" w:hAnsi="Times New Roman" w:cs="Times New Roman"/>
          <w:b/>
          <w:color w:val="000000" w:themeColor="text1"/>
        </w:rPr>
      </w:pPr>
      <w:r w:rsidRPr="00D961BB">
        <w:rPr>
          <w:rFonts w:ascii="Times New Roman" w:hAnsi="Times New Roman" w:cs="Times New Roman"/>
          <w:bCs/>
          <w:color w:val="000000" w:themeColor="text1"/>
        </w:rPr>
        <w:t>2.4.4. В случае непредставления,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w:t>
      </w:r>
      <w:r w:rsidRPr="00D961BB">
        <w:rPr>
          <w:rFonts w:ascii="Times New Roman" w:hAnsi="Times New Roman" w:cs="Times New Roman"/>
          <w:b/>
          <w:color w:val="000000" w:themeColor="text1"/>
        </w:rPr>
        <w:t>.</w:t>
      </w:r>
    </w:p>
    <w:p w14:paraId="32BDD034" w14:textId="77777777" w:rsidR="00380D70" w:rsidRPr="00D961BB" w:rsidRDefault="00380D70" w:rsidP="00380D70">
      <w:pPr>
        <w:spacing w:after="0" w:line="240" w:lineRule="auto"/>
        <w:ind w:firstLine="567"/>
        <w:contextualSpacing/>
        <w:jc w:val="both"/>
        <w:rPr>
          <w:rFonts w:ascii="Times New Roman" w:hAnsi="Times New Roman" w:cs="Times New Roman"/>
          <w:color w:val="000000" w:themeColor="text1"/>
        </w:rPr>
      </w:pPr>
    </w:p>
    <w:p w14:paraId="36E9182F" w14:textId="77777777" w:rsidR="00380D70" w:rsidRPr="00D961BB" w:rsidRDefault="00380D70" w:rsidP="00380D70">
      <w:pPr>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3. Стоимость услуг и порядок расчетов</w:t>
      </w:r>
    </w:p>
    <w:p w14:paraId="27518CE1" w14:textId="77777777" w:rsidR="00380D70" w:rsidRPr="00D961BB" w:rsidRDefault="00380D70" w:rsidP="00380D70">
      <w:pPr>
        <w:spacing w:after="0" w:line="240" w:lineRule="auto"/>
        <w:ind w:firstLine="567"/>
        <w:jc w:val="center"/>
        <w:rPr>
          <w:rFonts w:ascii="Times New Roman" w:hAnsi="Times New Roman" w:cs="Times New Roman"/>
          <w:b/>
          <w:color w:val="000000" w:themeColor="text1"/>
        </w:rPr>
      </w:pPr>
    </w:p>
    <w:p w14:paraId="7E966A5A" w14:textId="77777777" w:rsidR="00380D70" w:rsidRPr="00D961BB" w:rsidRDefault="00380D70" w:rsidP="00380D70">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3.1. Общая стоимость услуг по настоящему Договору составляет _______________</w:t>
      </w:r>
      <w:proofErr w:type="gramStart"/>
      <w:r w:rsidRPr="00D961BB">
        <w:rPr>
          <w:rFonts w:ascii="Times New Roman" w:hAnsi="Times New Roman"/>
          <w:color w:val="000000" w:themeColor="text1"/>
          <w:szCs w:val="22"/>
        </w:rPr>
        <w:t>_(</w:t>
      </w:r>
      <w:proofErr w:type="gramEnd"/>
      <w:r w:rsidRPr="00D961BB">
        <w:rPr>
          <w:rFonts w:ascii="Times New Roman" w:hAnsi="Times New Roman"/>
          <w:color w:val="000000" w:themeColor="text1"/>
          <w:szCs w:val="22"/>
        </w:rPr>
        <w:t>_______________) рублей 00 копеек, без НДС, с учетом всех налогов, сборов и иных обязательных платежей. Стоимость услуг по настоящему Договору является фиксированной и не может изменяться в ходе его исполнения.</w:t>
      </w:r>
    </w:p>
    <w:p w14:paraId="6B7AFDFF" w14:textId="77777777" w:rsidR="00380D70" w:rsidRPr="00D961BB" w:rsidRDefault="00380D70" w:rsidP="00380D70">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3.2. Общая стоимость услуг, указанная в пункте 3.1. настоящего Договора, включает в себя все расходы Исполнителя, возникшие у него в процессе исполнения настоящего Договора в соответствии с Техническим заданием, в полном объеме.</w:t>
      </w:r>
    </w:p>
    <w:p w14:paraId="686F10DA" w14:textId="77777777" w:rsidR="00380D70" w:rsidRPr="00D961BB" w:rsidRDefault="00380D70" w:rsidP="00380D70">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3.3. Расчет стоимости услуг по каждому трехстороннему договору определяется Исполнителем на основании заявлений СМСП с учетом маршрута и объема грузоперевозки по согласованию с Получателем услуги и Заказчиком, с учетом оценки рыночных предложений на дату подачи заявления СМСП.</w:t>
      </w:r>
    </w:p>
    <w:p w14:paraId="07E666B9" w14:textId="77777777" w:rsidR="00380D70" w:rsidRPr="00D961BB" w:rsidRDefault="00380D70" w:rsidP="00380D70">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3.4. СМСП оплачивают Исполнителю 20% от стоимости услуг, указанной в трехстороннем договоре, в размере _________ (______________) рублей 00 копеек, без НДС, в течение 30 (тридцати) рабочих дней с момента получения счета от Исполнителя.</w:t>
      </w:r>
    </w:p>
    <w:p w14:paraId="2CFF6D6C" w14:textId="77777777" w:rsidR="00380D70" w:rsidRPr="00D961BB" w:rsidRDefault="00380D70" w:rsidP="00380D70">
      <w:pPr>
        <w:pStyle w:val="2"/>
        <w:numPr>
          <w:ilvl w:val="0"/>
          <w:numId w:val="0"/>
        </w:numPr>
        <w:tabs>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3.5. Оплата услуг Исполнителя осуществляется Заказчиком после совершения оплаты услуг Исполнителя СМСП.</w:t>
      </w:r>
    </w:p>
    <w:p w14:paraId="5E159423" w14:textId="77777777" w:rsidR="00380D70" w:rsidRPr="00D961BB" w:rsidRDefault="00380D70" w:rsidP="00380D70">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3.6. Заказчик оплачивает Исполнителю 80% от стоимости услуги, указанной в п. 3.1, в размере ____________ (______________) рублей 00 копеек без НДС, по факту оказания услуг в безналичной форме путем перечисления денежных средств на расчетный счет Исполнителя, указанный в Договоре после подписания Сторонами Акта на основании выставленного счета Исполнителем в течение 30  (тридцати) рабочих дней после произведения оплаты услуг СМСП (Получателем услуг) в порядке, предусмотренном Разделом 3 Договора. </w:t>
      </w:r>
    </w:p>
    <w:p w14:paraId="7CE0DCA0" w14:textId="77777777" w:rsidR="00380D70" w:rsidRPr="00D961BB" w:rsidRDefault="00380D70" w:rsidP="00380D70">
      <w:pPr>
        <w:pStyle w:val="a8"/>
        <w:tabs>
          <w:tab w:val="left" w:pos="0"/>
        </w:tabs>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3.6.1. По факту выполнения Услуги для каждого СМСП, Заказчик оплачивает Исполнителю 80% от общей стоимости услуг в соответствии с трехсторонним договором.</w:t>
      </w:r>
    </w:p>
    <w:p w14:paraId="597CE521" w14:textId="77777777" w:rsidR="00380D70" w:rsidRPr="00D961BB" w:rsidRDefault="00380D70" w:rsidP="00380D70">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3.7. Оплата Заказчиком оказанных услуг по Договору осуществляется после полного выполнения Исполнителем Технического задания для каждого СМСП, принятия Заказчиком без замечаний Отчета об оказанных услугах конкретному СМСП, а также подписания сторонами Акта по каждому из заявлений СМСП.</w:t>
      </w:r>
    </w:p>
    <w:p w14:paraId="276EF855" w14:textId="77777777" w:rsidR="00380D70" w:rsidRPr="00D961BB" w:rsidRDefault="00380D70" w:rsidP="00380D70">
      <w:pPr>
        <w:pStyle w:val="2"/>
        <w:numPr>
          <w:ilvl w:val="0"/>
          <w:numId w:val="0"/>
        </w:numPr>
        <w:tabs>
          <w:tab w:val="left" w:pos="426"/>
          <w:tab w:val="left" w:pos="708"/>
        </w:tabs>
        <w:spacing w:before="0"/>
        <w:ind w:firstLine="567"/>
        <w:rPr>
          <w:rFonts w:ascii="Times New Roman" w:hAnsi="Times New Roman"/>
          <w:color w:val="000000" w:themeColor="text1"/>
          <w:szCs w:val="22"/>
        </w:rPr>
      </w:pPr>
      <w:r w:rsidRPr="00D961BB">
        <w:rPr>
          <w:rFonts w:ascii="Times New Roman" w:hAnsi="Times New Roman"/>
          <w:color w:val="000000" w:themeColor="text1"/>
          <w:szCs w:val="22"/>
        </w:rPr>
        <w:t xml:space="preserve">3.8. Обязанность Заказчика в части оплаты по Договору считается исполненной со дня списания денежных средств с расчетного счета Заказчика. </w:t>
      </w:r>
    </w:p>
    <w:p w14:paraId="6739AA72" w14:textId="77777777" w:rsidR="00380D70" w:rsidRPr="00D961BB" w:rsidRDefault="00380D70" w:rsidP="00380D70">
      <w:pPr>
        <w:pStyle w:val="2"/>
        <w:numPr>
          <w:ilvl w:val="0"/>
          <w:numId w:val="0"/>
        </w:numPr>
        <w:tabs>
          <w:tab w:val="left" w:pos="426"/>
          <w:tab w:val="left" w:pos="708"/>
        </w:tabs>
        <w:spacing w:before="0"/>
        <w:ind w:firstLine="567"/>
        <w:rPr>
          <w:rFonts w:ascii="Times New Roman" w:hAnsi="Times New Roman"/>
          <w:color w:val="000000" w:themeColor="text1"/>
          <w:szCs w:val="22"/>
        </w:rPr>
      </w:pPr>
    </w:p>
    <w:p w14:paraId="2A4CC1E4" w14:textId="77777777" w:rsidR="00380D70" w:rsidRPr="00D961BB" w:rsidRDefault="00380D70" w:rsidP="00380D70">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4. Порядок сдачи и приемки услуг</w:t>
      </w:r>
    </w:p>
    <w:p w14:paraId="5DB6FF93" w14:textId="77777777" w:rsidR="00380D70" w:rsidRPr="00D961BB" w:rsidRDefault="00380D70">
      <w:pPr>
        <w:widowControl w:val="0"/>
        <w:numPr>
          <w:ilvl w:val="0"/>
          <w:numId w:val="45"/>
        </w:numPr>
        <w:spacing w:after="0" w:line="240" w:lineRule="auto"/>
        <w:ind w:left="0" w:firstLine="567"/>
        <w:jc w:val="both"/>
        <w:rPr>
          <w:rFonts w:ascii="Times New Roman" w:hAnsi="Times New Roman" w:cs="Times New Roman"/>
          <w:color w:val="000000" w:themeColor="text1"/>
        </w:rPr>
      </w:pPr>
      <w:bookmarkStart w:id="13" w:name="_Hlk65592949"/>
      <w:r w:rsidRPr="00D961BB">
        <w:rPr>
          <w:rFonts w:ascii="Times New Roman" w:hAnsi="Times New Roman" w:cs="Times New Roman"/>
          <w:color w:val="000000" w:themeColor="text1"/>
        </w:rPr>
        <w:t>В порядке контроля за ходом оказания услуг Исполнитель представляет Заказчику и СМСП или по их требованиям третьим лицам необходимую документацию, относящуюся к выполнению обязательств по настоящему Договору, и создает условия для проверки хода оказания услуг и произведенных расходов по настоящему Договору.</w:t>
      </w:r>
    </w:p>
    <w:p w14:paraId="507789A3" w14:textId="77777777" w:rsidR="00380D70" w:rsidRPr="00D961BB" w:rsidRDefault="00380D70">
      <w:pPr>
        <w:widowControl w:val="0"/>
        <w:numPr>
          <w:ilvl w:val="0"/>
          <w:numId w:val="45"/>
        </w:numPr>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по окончанию оказания услуг в течении 50 (пятидесяти) рабочих дней, представляет Заказчику и СМСП Акт по Договору и отчет в соответствии с Техническим заданием.</w:t>
      </w:r>
    </w:p>
    <w:p w14:paraId="14E806E3" w14:textId="77777777" w:rsidR="00380D70" w:rsidRPr="00D961BB" w:rsidRDefault="00380D70">
      <w:pPr>
        <w:widowControl w:val="0"/>
        <w:numPr>
          <w:ilvl w:val="0"/>
          <w:numId w:val="45"/>
        </w:numPr>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Заказчик и СМСП в течение 10 (десяти) рабочих дней со дня представления Исполнителем Акта и Отчета в соответствии с Техническим заданием проводят проверку результатов оказания услуг Исполнителем на предмет их соответствия условиям настоящего Договора и Технического задания и направляют Исполнителю подписанный Акт или мотивированный отказ от приемки услуг.</w:t>
      </w:r>
    </w:p>
    <w:p w14:paraId="245CEFAF" w14:textId="77777777" w:rsidR="00380D70" w:rsidRPr="00D961BB" w:rsidRDefault="00380D70">
      <w:pPr>
        <w:widowControl w:val="0"/>
        <w:numPr>
          <w:ilvl w:val="0"/>
          <w:numId w:val="45"/>
        </w:numPr>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В случае мотивированного отказа от приемки услуг Заказчик и (или) СПСП направляют Исполнителю перечень необходимых доработок со сроками их выполнения.</w:t>
      </w:r>
    </w:p>
    <w:p w14:paraId="1C63CF6A" w14:textId="75C99037" w:rsidR="00380D70" w:rsidRPr="00D961BB" w:rsidRDefault="00380D70">
      <w:pPr>
        <w:widowControl w:val="0"/>
        <w:numPr>
          <w:ilvl w:val="0"/>
          <w:numId w:val="45"/>
        </w:numPr>
        <w:spacing w:after="0" w:line="240" w:lineRule="auto"/>
        <w:ind w:left="0"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Датой передачи Исполнителем Заказчику и СМСП результатов оказания услуг считается дата подписания Актов.</w:t>
      </w:r>
    </w:p>
    <w:p w14:paraId="50AE80FF" w14:textId="77777777" w:rsidR="00440B5C" w:rsidRPr="00D961BB" w:rsidRDefault="00440B5C" w:rsidP="00440B5C">
      <w:pPr>
        <w:widowControl w:val="0"/>
        <w:spacing w:after="0" w:line="240" w:lineRule="auto"/>
        <w:ind w:left="567"/>
        <w:jc w:val="both"/>
        <w:rPr>
          <w:rFonts w:ascii="Times New Roman" w:hAnsi="Times New Roman" w:cs="Times New Roman"/>
          <w:color w:val="000000" w:themeColor="text1"/>
        </w:rPr>
      </w:pPr>
    </w:p>
    <w:bookmarkEnd w:id="13"/>
    <w:p w14:paraId="1E05BBAB" w14:textId="7397DB7D" w:rsidR="00380D70" w:rsidRPr="00D961BB" w:rsidRDefault="00440B5C" w:rsidP="00440B5C">
      <w:pPr>
        <w:tabs>
          <w:tab w:val="left" w:pos="9639"/>
        </w:tabs>
        <w:spacing w:after="0" w:line="240" w:lineRule="auto"/>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lastRenderedPageBreak/>
        <w:t>5.</w:t>
      </w:r>
      <w:r w:rsidR="00380D70" w:rsidRPr="00D961BB">
        <w:rPr>
          <w:rFonts w:ascii="Times New Roman" w:hAnsi="Times New Roman" w:cs="Times New Roman"/>
          <w:b/>
          <w:color w:val="000000" w:themeColor="text1"/>
        </w:rPr>
        <w:t>Ответственность сторон</w:t>
      </w:r>
    </w:p>
    <w:p w14:paraId="12A4F25B" w14:textId="77777777" w:rsidR="00440B5C" w:rsidRPr="00D961BB" w:rsidRDefault="00440B5C" w:rsidP="00440B5C">
      <w:pPr>
        <w:pStyle w:val="a8"/>
        <w:tabs>
          <w:tab w:val="left" w:pos="9639"/>
        </w:tabs>
        <w:spacing w:after="0" w:line="240" w:lineRule="auto"/>
        <w:ind w:left="360"/>
        <w:rPr>
          <w:rFonts w:ascii="Times New Roman" w:hAnsi="Times New Roman" w:cs="Times New Roman"/>
          <w:b/>
          <w:color w:val="000000" w:themeColor="text1"/>
        </w:rPr>
      </w:pPr>
    </w:p>
    <w:p w14:paraId="5CFD5D6B" w14:textId="77777777" w:rsidR="00380D70" w:rsidRPr="00D961BB" w:rsidRDefault="00380D70" w:rsidP="00380D70">
      <w:pPr>
        <w:spacing w:after="0" w:line="240" w:lineRule="auto"/>
        <w:ind w:left="43" w:right="1" w:firstLine="524"/>
        <w:jc w:val="both"/>
        <w:rPr>
          <w:rFonts w:ascii="Times New Roman" w:hAnsi="Times New Roman" w:cs="Times New Roman"/>
          <w:color w:val="000000" w:themeColor="text1"/>
        </w:rPr>
      </w:pPr>
      <w:r w:rsidRPr="00D961BB">
        <w:rPr>
          <w:rFonts w:ascii="Times New Roman" w:hAnsi="Times New Roman" w:cs="Times New Roman"/>
          <w:color w:val="000000" w:themeColor="text1"/>
          <w:spacing w:val="3"/>
        </w:rPr>
        <w:t xml:space="preserve">5.1. За неисполнение или ненадлежащее исполнение условий настоящего Договора Стороны несут ответственность, в соответствии с Главой 25 Гражданского кодекса РФ и </w:t>
      </w:r>
      <w:r w:rsidRPr="00D961BB">
        <w:rPr>
          <w:rFonts w:ascii="Times New Roman" w:hAnsi="Times New Roman" w:cs="Times New Roman"/>
          <w:color w:val="000000" w:themeColor="text1"/>
        </w:rPr>
        <w:t xml:space="preserve">Федеральным законом РФ №87-ФЗ от 30.06.2003 «О транспортно-экспедиционной деятельности». </w:t>
      </w:r>
    </w:p>
    <w:p w14:paraId="7EF5CAF4" w14:textId="77777777" w:rsidR="00380D70" w:rsidRPr="00D961BB" w:rsidRDefault="00380D70" w:rsidP="00380D70">
      <w:pPr>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5.2. Исполнитель несет ответственность за результаты оказанных услуг, указанных в Разделе 1 настоящего Договора, в соответствии с требованиями законодательства Российской Федерации.</w:t>
      </w:r>
    </w:p>
    <w:p w14:paraId="3677E0DC" w14:textId="77777777" w:rsidR="00380D70" w:rsidRPr="00D961BB" w:rsidRDefault="00380D70" w:rsidP="00380D70">
      <w:pPr>
        <w:pStyle w:val="a8"/>
        <w:widowControl w:val="0"/>
        <w:tabs>
          <w:tab w:val="left" w:pos="1176"/>
        </w:tabs>
        <w:autoSpaceDE w:val="0"/>
        <w:autoSpaceDN w:val="0"/>
        <w:spacing w:after="0" w:line="240" w:lineRule="auto"/>
        <w:ind w:left="0" w:firstLine="567"/>
        <w:contextualSpacing w:val="0"/>
        <w:rPr>
          <w:rFonts w:ascii="Times New Roman" w:hAnsi="Times New Roman" w:cs="Times New Roman"/>
          <w:vanish/>
          <w:color w:val="000000" w:themeColor="text1"/>
        </w:rPr>
      </w:pPr>
      <w:r w:rsidRPr="00D961BB">
        <w:rPr>
          <w:rFonts w:ascii="Times New Roman" w:hAnsi="Times New Roman" w:cs="Times New Roman"/>
          <w:color w:val="000000" w:themeColor="text1"/>
        </w:rPr>
        <w:t xml:space="preserve">5.3. </w:t>
      </w:r>
    </w:p>
    <w:p w14:paraId="2FFA3941" w14:textId="77777777" w:rsidR="00380D70" w:rsidRPr="00D961BB" w:rsidRDefault="00380D70" w:rsidP="00380D70">
      <w:pPr>
        <w:pStyle w:val="a8"/>
        <w:widowControl w:val="0"/>
        <w:tabs>
          <w:tab w:val="left" w:pos="1176"/>
        </w:tabs>
        <w:autoSpaceDE w:val="0"/>
        <w:autoSpaceDN w:val="0"/>
        <w:spacing w:after="0" w:line="240" w:lineRule="auto"/>
        <w:ind w:left="0" w:firstLine="567"/>
        <w:contextualSpacing w:val="0"/>
        <w:rPr>
          <w:rFonts w:ascii="Times New Roman" w:hAnsi="Times New Roman" w:cs="Times New Roman"/>
          <w:vanish/>
          <w:color w:val="000000" w:themeColor="text1"/>
        </w:rPr>
      </w:pPr>
    </w:p>
    <w:p w14:paraId="2D734A95" w14:textId="77777777" w:rsidR="00380D70" w:rsidRPr="00D961BB" w:rsidRDefault="00380D70" w:rsidP="00380D70">
      <w:pPr>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ненадлежащие исполнение обязательств третьим лицом, как за собственные действия, если Законом не предусмотрено иное.</w:t>
      </w:r>
    </w:p>
    <w:p w14:paraId="3B00F30C" w14:textId="77777777" w:rsidR="00380D70" w:rsidRPr="00D961BB" w:rsidRDefault="00380D70" w:rsidP="00380D70">
      <w:pPr>
        <w:tabs>
          <w:tab w:val="right" w:pos="6802"/>
        </w:tabs>
        <w:spacing w:after="0" w:line="240" w:lineRule="auto"/>
        <w:ind w:firstLine="567"/>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5.4. В случае просрочки исполнения Исполнителем, а также СМСП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им требование об уплате неустоек (пеней).</w:t>
      </w:r>
    </w:p>
    <w:p w14:paraId="2E78E0B0"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5.5. За нарушение сроков оказания услуг, в т. ч. сроков устранения выявленных недостатков услуг, Заказчик имеет право начислить Исполнителю неустойку в виде пени в размере 1/300 (одной трехсотой) действующей на дату уплаты пени ставки рефинансирования Банка России от цены Договора за каждый день просрочки. Заказчик вправе удержать сумму указанной неустойки при оплате по соответствующей заявке.</w:t>
      </w:r>
    </w:p>
    <w:p w14:paraId="6E5084CB"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5.6. В случае нарушения Заказчиком сроков оплаты Исполнитель имеет право начислить ему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14:paraId="22035D2E" w14:textId="77777777" w:rsidR="00380D70" w:rsidRPr="00D961BB" w:rsidRDefault="00380D70" w:rsidP="00380D70">
      <w:pPr>
        <w:pStyle w:val="ConsPlusNormal"/>
        <w:ind w:firstLine="540"/>
        <w:jc w:val="both"/>
        <w:rPr>
          <w:rFonts w:ascii="Times New Roman" w:hAnsi="Times New Roman" w:cs="Times New Roman"/>
          <w:color w:val="000000" w:themeColor="text1"/>
          <w:sz w:val="22"/>
          <w:szCs w:val="22"/>
        </w:rPr>
      </w:pPr>
      <w:r w:rsidRPr="00D961BB">
        <w:rPr>
          <w:rFonts w:ascii="Times New Roman" w:hAnsi="Times New Roman" w:cs="Times New Roman"/>
          <w:color w:val="000000" w:themeColor="text1"/>
          <w:sz w:val="22"/>
          <w:szCs w:val="22"/>
        </w:rPr>
        <w:t>5.7. В случае нарушения СМСП сроков оплаты Исполнитель имеет право начислить ему  неустойку в размере одной десятой процента стоимости услуг, оплачиваемых им Исполнителю и понесенных в интересах СМСП расходов за каждый день просрочки, но не более чем в размере причитающегося Исполнителю вознаграждения и понесенных им в интересах СМСП расходов.</w:t>
      </w:r>
    </w:p>
    <w:p w14:paraId="761A63E2"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5.8.  Размер затрат, подлежащих возмещению Исполнителю в связи с расторжением Договора по инициативе Заказчика, не может превышать сумм, фактически уплаченных Исполнителем на дату расторжения Договора за оказанные по настоящему Договору услуги. </w:t>
      </w:r>
    </w:p>
    <w:p w14:paraId="6D76BB74" w14:textId="77777777" w:rsidR="00380D70" w:rsidRPr="00D961BB" w:rsidRDefault="00380D70" w:rsidP="00380D70">
      <w:pPr>
        <w:spacing w:after="0" w:line="240" w:lineRule="auto"/>
        <w:ind w:firstLine="567"/>
        <w:jc w:val="both"/>
        <w:rPr>
          <w:rFonts w:ascii="Times New Roman" w:eastAsia="SimSun" w:hAnsi="Times New Roman" w:cs="Times New Roman"/>
          <w:color w:val="000000" w:themeColor="text1"/>
        </w:rPr>
      </w:pPr>
      <w:r w:rsidRPr="00D961BB">
        <w:rPr>
          <w:rFonts w:ascii="Times New Roman" w:hAnsi="Times New Roman" w:cs="Times New Roman"/>
          <w:color w:val="000000" w:themeColor="text1"/>
        </w:rPr>
        <w:t xml:space="preserve">5.9. </w:t>
      </w:r>
      <w:r w:rsidRPr="00D961BB">
        <w:rPr>
          <w:rFonts w:ascii="Times New Roman" w:eastAsia="SimSun" w:hAnsi="Times New Roman" w:cs="Times New Roman"/>
          <w:color w:val="000000" w:themeColor="text1"/>
        </w:rPr>
        <w:t>Уплата пени не освобождает Стороны Договора от исполнения обязательств по Договору в полном объёме.</w:t>
      </w:r>
    </w:p>
    <w:p w14:paraId="7F022FC6" w14:textId="77777777" w:rsidR="00380D70" w:rsidRPr="00D961BB" w:rsidRDefault="00380D70" w:rsidP="00380D70">
      <w:pPr>
        <w:spacing w:after="0" w:line="240" w:lineRule="auto"/>
        <w:ind w:firstLine="567"/>
        <w:jc w:val="both"/>
        <w:rPr>
          <w:rFonts w:ascii="Times New Roman" w:eastAsia="SimSun" w:hAnsi="Times New Roman" w:cs="Times New Roman"/>
          <w:color w:val="000000" w:themeColor="text1"/>
        </w:rPr>
      </w:pPr>
      <w:r w:rsidRPr="00D961BB">
        <w:rPr>
          <w:rFonts w:ascii="Times New Roman" w:hAnsi="Times New Roman" w:cs="Times New Roman"/>
          <w:color w:val="000000" w:themeColor="text1"/>
          <w:spacing w:val="3"/>
        </w:rPr>
        <w:t>5.10.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11EFA8A8" w14:textId="77777777" w:rsidR="00380D70" w:rsidRPr="00D961BB" w:rsidRDefault="00380D70" w:rsidP="00380D70">
      <w:pPr>
        <w:spacing w:after="0" w:line="240" w:lineRule="auto"/>
        <w:ind w:firstLine="567"/>
        <w:jc w:val="both"/>
        <w:rPr>
          <w:rFonts w:ascii="Times New Roman" w:hAnsi="Times New Roman" w:cs="Times New Roman"/>
          <w:color w:val="000000" w:themeColor="text1"/>
          <w:spacing w:val="3"/>
        </w:rPr>
      </w:pPr>
    </w:p>
    <w:p w14:paraId="3225F3E6" w14:textId="77777777" w:rsidR="00380D70" w:rsidRPr="00FD1F1D" w:rsidRDefault="00380D70" w:rsidP="00380D70">
      <w:pPr>
        <w:tabs>
          <w:tab w:val="left" w:pos="1166"/>
        </w:tabs>
        <w:autoSpaceDE w:val="0"/>
        <w:autoSpaceDN w:val="0"/>
        <w:spacing w:after="0" w:line="240" w:lineRule="auto"/>
        <w:ind w:firstLine="567"/>
        <w:jc w:val="both"/>
        <w:rPr>
          <w:rFonts w:ascii="Times New Roman" w:hAnsi="Times New Roman" w:cs="Times New Roman"/>
          <w:color w:val="000000" w:themeColor="text1"/>
        </w:rPr>
      </w:pPr>
      <w:r w:rsidRPr="00FD1F1D">
        <w:rPr>
          <w:rFonts w:ascii="Times New Roman" w:hAnsi="Times New Roman" w:cs="Times New Roman"/>
          <w:color w:val="000000" w:themeColor="text1"/>
        </w:rPr>
        <w:t>5.11.      Ответственность Исполнителя</w:t>
      </w:r>
    </w:p>
    <w:p w14:paraId="750A813D" w14:textId="60FED0BE" w:rsidR="00380D70" w:rsidRPr="00FD1F1D" w:rsidRDefault="00380D70" w:rsidP="00FD1F1D">
      <w:pPr>
        <w:pStyle w:val="a8"/>
        <w:numPr>
          <w:ilvl w:val="2"/>
          <w:numId w:val="87"/>
        </w:numPr>
        <w:tabs>
          <w:tab w:val="left" w:pos="0"/>
        </w:tabs>
        <w:autoSpaceDE w:val="0"/>
        <w:autoSpaceDN w:val="0"/>
        <w:spacing w:after="0" w:line="240" w:lineRule="auto"/>
        <w:ind w:left="0" w:firstLine="567"/>
        <w:rPr>
          <w:rFonts w:ascii="Times New Roman" w:hAnsi="Times New Roman" w:cs="Times New Roman"/>
          <w:color w:val="000000" w:themeColor="text1"/>
        </w:rPr>
      </w:pPr>
      <w:r w:rsidRPr="00FD1F1D">
        <w:rPr>
          <w:rFonts w:ascii="Times New Roman" w:hAnsi="Times New Roman" w:cs="Times New Roman"/>
          <w:bCs/>
          <w:color w:val="000000" w:themeColor="text1"/>
        </w:rPr>
        <w:t>Исполнитель</w:t>
      </w:r>
      <w:r w:rsidRPr="00FD1F1D">
        <w:rPr>
          <w:rFonts w:ascii="Times New Roman" w:hAnsi="Times New Roman" w:cs="Times New Roman"/>
          <w:color w:val="000000" w:themeColor="text1"/>
        </w:rPr>
        <w:t xml:space="preserve"> несет ответственность перед Заказчиком и СМСП в виде возмещения реального ущерба за утрату, недостачу или повреждение (порчу) груза после его принятия Исполнителем или перевозчиком, непосредственно осуществляющим перевозку, и до выдачи грузополучателю, указанному в товаросопроводительных документах,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w:t>
      </w:r>
    </w:p>
    <w:p w14:paraId="2F0CF454" w14:textId="25DB26C3" w:rsidR="00380D70" w:rsidRPr="00FD1F1D" w:rsidRDefault="00380D70" w:rsidP="00FD1F1D">
      <w:pPr>
        <w:pStyle w:val="a8"/>
        <w:numPr>
          <w:ilvl w:val="2"/>
          <w:numId w:val="87"/>
        </w:numPr>
        <w:tabs>
          <w:tab w:val="left" w:pos="0"/>
        </w:tabs>
        <w:spacing w:after="0" w:line="240" w:lineRule="auto"/>
        <w:ind w:left="0" w:firstLine="508"/>
        <w:rPr>
          <w:rFonts w:ascii="Times New Roman" w:hAnsi="Times New Roman" w:cs="Times New Roman"/>
          <w:color w:val="000000" w:themeColor="text1"/>
        </w:rPr>
      </w:pPr>
      <w:r w:rsidRPr="00FD1F1D">
        <w:rPr>
          <w:rFonts w:ascii="Times New Roman" w:hAnsi="Times New Roman" w:cs="Times New Roman"/>
          <w:color w:val="000000" w:themeColor="text1"/>
        </w:rPr>
        <w:t xml:space="preserve">Исполнитель несет ответственность за сохранность в пути грузов, перевозимых по настоящему Договору с момента окончания погрузки и до момента прибытия в пункт назначения, за исключением противозаконных действий третьих лиц во время перевозки. </w:t>
      </w:r>
    </w:p>
    <w:p w14:paraId="78ABD5B3" w14:textId="77777777" w:rsidR="00FD1F1D" w:rsidRDefault="00380D70" w:rsidP="00FD1F1D">
      <w:pPr>
        <w:pStyle w:val="a8"/>
        <w:numPr>
          <w:ilvl w:val="2"/>
          <w:numId w:val="87"/>
        </w:numPr>
        <w:tabs>
          <w:tab w:val="left" w:pos="0"/>
        </w:tabs>
        <w:autoSpaceDE w:val="0"/>
        <w:autoSpaceDN w:val="0"/>
        <w:spacing w:after="0" w:line="240" w:lineRule="auto"/>
        <w:ind w:left="0" w:firstLine="508"/>
        <w:rPr>
          <w:rFonts w:ascii="Times New Roman" w:hAnsi="Times New Roman" w:cs="Times New Roman"/>
          <w:color w:val="000000" w:themeColor="text1"/>
        </w:rPr>
      </w:pPr>
      <w:r w:rsidRPr="00D961BB">
        <w:rPr>
          <w:rFonts w:ascii="Times New Roman" w:hAnsi="Times New Roman" w:cs="Times New Roman"/>
          <w:color w:val="000000" w:themeColor="text1"/>
        </w:rPr>
        <w:t>Исполнитель несет ответственность за нарушение срока исполнения обязательств по настоящему Договору в размере, согласованном сторонами если размер такой ответственности не согласован, то Исполнитель освобождается от ответственности, связанной с нарушением сроков, согласованных сторонами.</w:t>
      </w:r>
    </w:p>
    <w:p w14:paraId="4C48BDA7" w14:textId="77777777" w:rsidR="00FD1F1D" w:rsidRDefault="00380D70" w:rsidP="00FD1F1D">
      <w:pPr>
        <w:pStyle w:val="a8"/>
        <w:numPr>
          <w:ilvl w:val="2"/>
          <w:numId w:val="87"/>
        </w:numPr>
        <w:tabs>
          <w:tab w:val="left" w:pos="0"/>
        </w:tabs>
        <w:autoSpaceDE w:val="0"/>
        <w:autoSpaceDN w:val="0"/>
        <w:spacing w:after="0" w:line="240" w:lineRule="auto"/>
        <w:ind w:left="0" w:firstLine="508"/>
        <w:rPr>
          <w:rFonts w:ascii="Times New Roman" w:hAnsi="Times New Roman" w:cs="Times New Roman"/>
          <w:color w:val="000000" w:themeColor="text1"/>
        </w:rPr>
      </w:pPr>
      <w:r w:rsidRPr="00FD1F1D">
        <w:rPr>
          <w:rFonts w:ascii="Times New Roman" w:hAnsi="Times New Roman" w:cs="Times New Roman"/>
          <w:color w:val="000000" w:themeColor="text1"/>
        </w:rPr>
        <w:t>Исполнитель не несет ответственности, если полная или частичная утрата груза и/или качеств груза произошли в следствие физико-химических свойств груза, атмосферных осадков, действия непреодолимой силы.</w:t>
      </w:r>
    </w:p>
    <w:p w14:paraId="168DD107" w14:textId="6675B25E" w:rsidR="00380D70" w:rsidRPr="00FD1F1D" w:rsidRDefault="00380D70" w:rsidP="00FD1F1D">
      <w:pPr>
        <w:pStyle w:val="a8"/>
        <w:numPr>
          <w:ilvl w:val="2"/>
          <w:numId w:val="87"/>
        </w:numPr>
        <w:tabs>
          <w:tab w:val="left" w:pos="0"/>
        </w:tabs>
        <w:autoSpaceDE w:val="0"/>
        <w:autoSpaceDN w:val="0"/>
        <w:spacing w:after="0" w:line="240" w:lineRule="auto"/>
        <w:ind w:left="0" w:firstLine="508"/>
        <w:rPr>
          <w:rFonts w:ascii="Times New Roman" w:hAnsi="Times New Roman" w:cs="Times New Roman"/>
          <w:color w:val="000000" w:themeColor="text1"/>
        </w:rPr>
      </w:pPr>
      <w:r w:rsidRPr="00FD1F1D">
        <w:rPr>
          <w:rFonts w:ascii="Times New Roman" w:hAnsi="Times New Roman" w:cs="Times New Roman"/>
          <w:color w:val="000000" w:themeColor="text1"/>
        </w:rPr>
        <w:t>Исполнитель не несет ответственности за утрату, недостачу, повреждение (порчу) груза или иные убытки в том случае, когда обязанность по перемещению, погрузке, размещению или выгрузки груза лежит на СМСП или грузополучателе, или лицах, действующих от имени СМСП или грузополучателя.</w:t>
      </w:r>
    </w:p>
    <w:p w14:paraId="5998C49F" w14:textId="77777777" w:rsidR="00380D70" w:rsidRPr="00D961BB" w:rsidRDefault="00380D70" w:rsidP="00380D70">
      <w:pPr>
        <w:autoSpaceDE w:val="0"/>
        <w:autoSpaceDN w:val="0"/>
        <w:adjustRightInd w:val="0"/>
        <w:spacing w:after="0" w:line="240" w:lineRule="auto"/>
        <w:ind w:firstLine="567"/>
        <w:jc w:val="both"/>
        <w:rPr>
          <w:rFonts w:ascii="Times New Roman" w:hAnsi="Times New Roman" w:cs="Times New Roman"/>
          <w:color w:val="000000" w:themeColor="text1"/>
        </w:rPr>
      </w:pPr>
    </w:p>
    <w:p w14:paraId="54BBE1C0" w14:textId="77777777" w:rsidR="00380D70" w:rsidRPr="00D961BB" w:rsidRDefault="00380D70" w:rsidP="00380D70">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6. Обстоятельства непреодолимой силы</w:t>
      </w:r>
    </w:p>
    <w:p w14:paraId="46D0625C" w14:textId="77777777" w:rsidR="00380D70" w:rsidRPr="00D961BB" w:rsidRDefault="00380D70">
      <w:pPr>
        <w:pStyle w:val="a8"/>
        <w:numPr>
          <w:ilvl w:val="1"/>
          <w:numId w:val="48"/>
        </w:numPr>
        <w:autoSpaceDE w:val="0"/>
        <w:autoSpaceDN w:val="0"/>
        <w:adjustRightInd w:val="0"/>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землетрясение, ураган, шторм, оседание почвы, эпидемии и иные явления природы, а также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14:paraId="435A3492" w14:textId="377A3486" w:rsidR="00380D70" w:rsidRPr="00D961BB" w:rsidRDefault="00380D70">
      <w:pPr>
        <w:pStyle w:val="a8"/>
        <w:numPr>
          <w:ilvl w:val="1"/>
          <w:numId w:val="48"/>
        </w:numPr>
        <w:autoSpaceDE w:val="0"/>
        <w:autoSpaceDN w:val="0"/>
        <w:adjustRightInd w:val="0"/>
        <w:spacing w:after="0" w:line="240" w:lineRule="auto"/>
        <w:ind w:left="0" w:firstLine="567"/>
        <w:rPr>
          <w:rFonts w:ascii="Times New Roman" w:hAnsi="Times New Roman" w:cs="Times New Roman"/>
          <w:color w:val="000000" w:themeColor="text1"/>
        </w:rPr>
      </w:pPr>
      <w:r w:rsidRPr="00D961BB">
        <w:rPr>
          <w:rFonts w:ascii="Times New Roman" w:hAnsi="Times New Roman" w:cs="Times New Roman"/>
          <w:color w:val="000000" w:themeColor="text1"/>
          <w:spacing w:val="-4"/>
        </w:rPr>
        <w:t>При наступлении и прекращении указанных в пункте 6.1 обстоятельств, сторона, для которой создалась невозможность исполнения ее обязательств по настоящему Договору, должна в течение 10 дней с момента наступления указанных обстоятельств в письменной форме уведомить другую сторону о наступлении, предполагаемом сроке действия и прекращении вышеуказанных обстоятельств. Факты, изложенные в уведомлении, должны быть подтверждены актом соответствующего компетентного органа. Не уведомление или несвоевременное уведомление лишает сторону, для которой создалась невозможность полного или частичного выполнения любого из своих обязательств, права ссылаться на любое вышеуказанное обстоятельство как на основание, освобождающее от ответственности за полное или частичное неисполнение обязательства</w:t>
      </w:r>
      <w:r w:rsidRPr="00D961BB">
        <w:rPr>
          <w:rFonts w:ascii="Times New Roman" w:hAnsi="Times New Roman" w:cs="Times New Roman"/>
          <w:color w:val="000000" w:themeColor="text1"/>
        </w:rPr>
        <w:t>.</w:t>
      </w:r>
    </w:p>
    <w:p w14:paraId="663DC93A" w14:textId="77777777" w:rsidR="00440B5C" w:rsidRPr="00D961BB" w:rsidRDefault="00440B5C" w:rsidP="00440B5C">
      <w:pPr>
        <w:pStyle w:val="a8"/>
        <w:autoSpaceDE w:val="0"/>
        <w:autoSpaceDN w:val="0"/>
        <w:adjustRightInd w:val="0"/>
        <w:spacing w:after="0" w:line="240" w:lineRule="auto"/>
        <w:ind w:left="567"/>
        <w:rPr>
          <w:rFonts w:ascii="Times New Roman" w:hAnsi="Times New Roman" w:cs="Times New Roman"/>
          <w:color w:val="000000" w:themeColor="text1"/>
        </w:rPr>
      </w:pPr>
    </w:p>
    <w:p w14:paraId="769F9403" w14:textId="77777777" w:rsidR="00380D70" w:rsidRPr="00D961BB" w:rsidRDefault="00380D70" w:rsidP="00380D70">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7. Антикоррупционная оговорка</w:t>
      </w:r>
    </w:p>
    <w:p w14:paraId="4A716E76"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7CA79076"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435DF8C7"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другие Стороны в письменной форме. После получения письменного уведомления другие Стороны обязаны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071DB227"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19483D10"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7.5. В случае нарушения одной Стороной обязательств воздерживаться от запрещенных в Разделе 7 Договора действий и/или неполучения другими Сторонами в установленный Договором срок подтверждения, что нарушение не произошло или не произойдет, другие Стороны имеют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Договора. </w:t>
      </w:r>
    </w:p>
    <w:p w14:paraId="035B5FD0" w14:textId="77777777" w:rsidR="00380D70" w:rsidRPr="00D961BB" w:rsidRDefault="00380D70" w:rsidP="00380D70">
      <w:pPr>
        <w:spacing w:after="0" w:line="240" w:lineRule="auto"/>
        <w:ind w:firstLine="567"/>
        <w:jc w:val="both"/>
        <w:rPr>
          <w:rFonts w:ascii="Times New Roman" w:hAnsi="Times New Roman" w:cs="Times New Roman"/>
          <w:color w:val="000000" w:themeColor="text1"/>
        </w:rPr>
      </w:pPr>
    </w:p>
    <w:p w14:paraId="63776F99" w14:textId="77777777" w:rsidR="00380D70" w:rsidRPr="00D961BB" w:rsidRDefault="00380D70" w:rsidP="00380D70">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8.Срок действия договора</w:t>
      </w:r>
    </w:p>
    <w:p w14:paraId="780133E5" w14:textId="77777777" w:rsidR="00380D70" w:rsidRPr="00D961BB" w:rsidRDefault="00380D70" w:rsidP="00380D70">
      <w:pPr>
        <w:pStyle w:val="List1Heading2Dogovor"/>
        <w:numPr>
          <w:ilvl w:val="0"/>
          <w:numId w:val="0"/>
        </w:numPr>
        <w:spacing w:before="0" w:beforeAutospacing="0" w:after="0" w:line="240" w:lineRule="auto"/>
        <w:ind w:firstLine="567"/>
        <w:rPr>
          <w:rFonts w:ascii="Times New Roman" w:hAnsi="Times New Roman"/>
          <w:color w:val="000000" w:themeColor="text1"/>
          <w:sz w:val="22"/>
          <w:szCs w:val="22"/>
        </w:rPr>
      </w:pPr>
      <w:r w:rsidRPr="00D961BB">
        <w:rPr>
          <w:rFonts w:ascii="Times New Roman" w:hAnsi="Times New Roman"/>
          <w:color w:val="000000" w:themeColor="text1"/>
          <w:sz w:val="22"/>
          <w:szCs w:val="22"/>
        </w:rPr>
        <w:t>8.1. Договор вступает в силу с момента его подписания и действует до полного выполнения сторонами своих обязательств по настоящему Договору, но не позднее 30 июня 2023 года.</w:t>
      </w:r>
    </w:p>
    <w:p w14:paraId="6130C6EF" w14:textId="77777777" w:rsidR="00380D70" w:rsidRPr="00D961BB" w:rsidRDefault="00380D70" w:rsidP="00380D70">
      <w:pPr>
        <w:pStyle w:val="ListWebZavodDogovor"/>
        <w:keepNext w:val="0"/>
        <w:numPr>
          <w:ilvl w:val="0"/>
          <w:numId w:val="0"/>
        </w:numPr>
        <w:tabs>
          <w:tab w:val="clear" w:pos="567"/>
          <w:tab w:val="left" w:pos="1418"/>
        </w:tabs>
        <w:spacing w:before="0" w:after="0" w:line="240" w:lineRule="auto"/>
        <w:ind w:firstLine="567"/>
        <w:outlineLvl w:val="9"/>
        <w:rPr>
          <w:rFonts w:ascii="Times New Roman" w:hAnsi="Times New Roman"/>
          <w:color w:val="000000" w:themeColor="text1"/>
          <w:sz w:val="22"/>
          <w:szCs w:val="22"/>
        </w:rPr>
      </w:pPr>
      <w:r w:rsidRPr="00D961BB">
        <w:rPr>
          <w:rFonts w:ascii="Times New Roman" w:hAnsi="Times New Roman"/>
          <w:color w:val="000000" w:themeColor="text1"/>
          <w:sz w:val="22"/>
          <w:szCs w:val="22"/>
        </w:rPr>
        <w:t xml:space="preserve">8.2. Заказчик в любой момент вправе отказаться от дальнейшего исполнения настоящего договора, предварительно уведомив о своем намерении Исполнителя. </w:t>
      </w:r>
    </w:p>
    <w:p w14:paraId="274CAAA6" w14:textId="77777777" w:rsidR="00380D70" w:rsidRPr="00D961BB" w:rsidRDefault="00380D70" w:rsidP="00380D70">
      <w:pPr>
        <w:pStyle w:val="ListWebZavodDogovor"/>
        <w:keepNext w:val="0"/>
        <w:numPr>
          <w:ilvl w:val="0"/>
          <w:numId w:val="0"/>
        </w:numPr>
        <w:tabs>
          <w:tab w:val="clear" w:pos="567"/>
          <w:tab w:val="left" w:pos="1418"/>
        </w:tabs>
        <w:spacing w:before="0" w:after="0" w:line="240" w:lineRule="auto"/>
        <w:ind w:firstLine="567"/>
        <w:outlineLvl w:val="9"/>
        <w:rPr>
          <w:rFonts w:ascii="Times New Roman" w:hAnsi="Times New Roman"/>
          <w:color w:val="000000" w:themeColor="text1"/>
          <w:sz w:val="22"/>
          <w:szCs w:val="22"/>
        </w:rPr>
      </w:pPr>
      <w:r w:rsidRPr="00D961BB">
        <w:rPr>
          <w:rFonts w:ascii="Times New Roman" w:hAnsi="Times New Roman"/>
          <w:color w:val="000000" w:themeColor="text1"/>
          <w:sz w:val="22"/>
          <w:szCs w:val="22"/>
        </w:rPr>
        <w:t xml:space="preserve">8.3. Исполнитель вправе отказаться от исполнения настоящего Договора, предварительно </w:t>
      </w:r>
      <w:bookmarkStart w:id="14" w:name="_Hlk56162763"/>
      <w:r w:rsidRPr="00D961BB">
        <w:rPr>
          <w:rFonts w:ascii="Times New Roman" w:hAnsi="Times New Roman"/>
          <w:color w:val="000000" w:themeColor="text1"/>
          <w:sz w:val="22"/>
          <w:szCs w:val="22"/>
        </w:rPr>
        <w:t xml:space="preserve">не позднее чем за 30 дней </w:t>
      </w:r>
      <w:bookmarkEnd w:id="14"/>
      <w:r w:rsidRPr="00D961BB">
        <w:rPr>
          <w:rFonts w:ascii="Times New Roman" w:hAnsi="Times New Roman"/>
          <w:color w:val="000000" w:themeColor="text1"/>
          <w:sz w:val="22"/>
          <w:szCs w:val="22"/>
        </w:rPr>
        <w:t xml:space="preserve">уведомив о своем намерении Заказчика, и при условии полной компенсации </w:t>
      </w:r>
      <w:r w:rsidRPr="00D961BB">
        <w:rPr>
          <w:rFonts w:ascii="Times New Roman" w:hAnsi="Times New Roman"/>
          <w:color w:val="000000" w:themeColor="text1"/>
          <w:sz w:val="22"/>
          <w:szCs w:val="22"/>
        </w:rPr>
        <w:lastRenderedPageBreak/>
        <w:t>Заказчику фактически понесенных им убытков, связанных с настоящим отказом, либо обеспечив исполнение своих обязательств путем привлечение третьих лиц. В этом случае, Исполнитель несет ответственность за качество, объем и сроки оказываемых услуг.</w:t>
      </w:r>
    </w:p>
    <w:p w14:paraId="433B6464" w14:textId="77777777" w:rsidR="00380D70" w:rsidRPr="00D961BB" w:rsidRDefault="00380D70" w:rsidP="00380D70">
      <w:pPr>
        <w:spacing w:after="0" w:line="240" w:lineRule="auto"/>
        <w:jc w:val="both"/>
        <w:rPr>
          <w:rFonts w:ascii="Times New Roman" w:hAnsi="Times New Roman" w:cs="Times New Roman"/>
          <w:color w:val="000000" w:themeColor="text1"/>
        </w:rPr>
      </w:pPr>
    </w:p>
    <w:p w14:paraId="5887321C" w14:textId="77777777" w:rsidR="00380D70" w:rsidRPr="00D961BB" w:rsidRDefault="00380D70" w:rsidP="00380D70">
      <w:pPr>
        <w:tabs>
          <w:tab w:val="left" w:pos="9639"/>
        </w:tabs>
        <w:spacing w:after="0" w:line="240" w:lineRule="auto"/>
        <w:ind w:firstLine="567"/>
        <w:jc w:val="center"/>
        <w:rPr>
          <w:rFonts w:ascii="Times New Roman" w:hAnsi="Times New Roman" w:cs="Times New Roman"/>
          <w:b/>
          <w:color w:val="000000" w:themeColor="text1"/>
        </w:rPr>
      </w:pPr>
      <w:r w:rsidRPr="00D961BB">
        <w:rPr>
          <w:rFonts w:ascii="Times New Roman" w:hAnsi="Times New Roman" w:cs="Times New Roman"/>
          <w:b/>
          <w:color w:val="000000" w:themeColor="text1"/>
        </w:rPr>
        <w:t>9.  Прочие условия</w:t>
      </w:r>
    </w:p>
    <w:p w14:paraId="559A3795" w14:textId="3435217A" w:rsidR="00380D70" w:rsidRPr="00D961BB" w:rsidRDefault="00380D70" w:rsidP="00FD1F1D">
      <w:pPr>
        <w:spacing w:after="0" w:line="240" w:lineRule="auto"/>
        <w:ind w:left="43" w:right="-2" w:firstLine="524"/>
        <w:jc w:val="both"/>
        <w:rPr>
          <w:rFonts w:ascii="Times New Roman" w:hAnsi="Times New Roman" w:cs="Times New Roman"/>
          <w:color w:val="000000" w:themeColor="text1"/>
        </w:rPr>
      </w:pPr>
      <w:r w:rsidRPr="00D961BB">
        <w:rPr>
          <w:rFonts w:ascii="Times New Roman" w:hAnsi="Times New Roman" w:cs="Times New Roman"/>
          <w:color w:val="000000" w:themeColor="text1"/>
        </w:rPr>
        <w:t>9.1</w:t>
      </w:r>
      <w:r w:rsidR="00FD1F1D">
        <w:rPr>
          <w:rFonts w:ascii="Times New Roman" w:hAnsi="Times New Roman" w:cs="Times New Roman"/>
          <w:color w:val="000000" w:themeColor="text1"/>
        </w:rPr>
        <w:t xml:space="preserve">. </w:t>
      </w:r>
      <w:r w:rsidRPr="00D961BB">
        <w:rPr>
          <w:rFonts w:ascii="Times New Roman" w:hAnsi="Times New Roman" w:cs="Times New Roman"/>
          <w:color w:val="000000" w:themeColor="text1"/>
        </w:rPr>
        <w:t xml:space="preserve"> В своей деятельности Стороны руководствуются </w:t>
      </w:r>
      <w:hyperlink r:id="rId41" w:tgtFrame="_blank" w:tooltip="Ссылка на КонсультантПлюс" w:history="1">
        <w:r w:rsidRPr="00D961BB">
          <w:rPr>
            <w:rFonts w:ascii="Times New Roman" w:hAnsi="Times New Roman" w:cs="Times New Roman"/>
            <w:color w:val="000000" w:themeColor="text1"/>
          </w:rPr>
          <w:t>Федеральным законом</w:t>
        </w:r>
      </w:hyperlink>
      <w:r w:rsidRPr="00D961BB">
        <w:rPr>
          <w:rFonts w:ascii="Times New Roman" w:hAnsi="Times New Roman" w:cs="Times New Roman"/>
          <w:color w:val="000000" w:themeColor="text1"/>
        </w:rPr>
        <w:t xml:space="preserve"> от 08.11.2007 N 259-ФЗ «Устав автомобильного транспорта и городского наземного электрического транспорта», Федеральным законом РФ №87-ФЗ от 30.06.2003 «О </w:t>
      </w:r>
      <w:proofErr w:type="spellStart"/>
      <w:r w:rsidRPr="00D961BB">
        <w:rPr>
          <w:rFonts w:ascii="Times New Roman" w:hAnsi="Times New Roman" w:cs="Times New Roman"/>
          <w:color w:val="000000" w:themeColor="text1"/>
        </w:rPr>
        <w:t>транспортно</w:t>
      </w:r>
      <w:proofErr w:type="spellEnd"/>
      <w:r w:rsidRPr="00D961BB">
        <w:rPr>
          <w:rFonts w:ascii="Times New Roman" w:hAnsi="Times New Roman" w:cs="Times New Roman"/>
          <w:color w:val="000000" w:themeColor="text1"/>
        </w:rPr>
        <w:t xml:space="preserve"> - экспедиционной деятельности», </w:t>
      </w:r>
      <w:hyperlink r:id="rId42" w:tgtFrame="_blank" w:tooltip="Ссылка на КонсультантПлюс" w:history="1">
        <w:r w:rsidRPr="00D961BB">
          <w:rPr>
            <w:rFonts w:ascii="Times New Roman" w:hAnsi="Times New Roman" w:cs="Times New Roman"/>
            <w:color w:val="000000" w:themeColor="text1"/>
          </w:rPr>
          <w:t>Правилами</w:t>
        </w:r>
      </w:hyperlink>
      <w:r w:rsidRPr="00D961BB">
        <w:rPr>
          <w:rFonts w:ascii="Times New Roman" w:hAnsi="Times New Roman" w:cs="Times New Roman"/>
          <w:color w:val="000000" w:themeColor="text1"/>
        </w:rPr>
        <w:t> перевозок грузов автомобильным транспортом, утв. Постановлением Правительства РФ от 21.12.2020 N 2200.</w:t>
      </w:r>
    </w:p>
    <w:p w14:paraId="1853400C" w14:textId="77777777" w:rsidR="00380D70" w:rsidRPr="00D961BB" w:rsidRDefault="00380D70" w:rsidP="00FD1F1D">
      <w:pPr>
        <w:tabs>
          <w:tab w:val="right" w:pos="6802"/>
        </w:tabs>
        <w:spacing w:after="0" w:line="240" w:lineRule="auto"/>
        <w:ind w:left="43" w:right="-2" w:firstLine="524"/>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9.2. По всем вопросам, не урегулированным в настоящем Договоре, Стороны руководствуются действующим законодательством Российской Федерации.</w:t>
      </w:r>
    </w:p>
    <w:p w14:paraId="4CCCDBEF" w14:textId="77777777" w:rsidR="00380D70" w:rsidRPr="00D961BB" w:rsidRDefault="00380D70" w:rsidP="00FD1F1D">
      <w:pPr>
        <w:tabs>
          <w:tab w:val="right" w:pos="6802"/>
        </w:tabs>
        <w:spacing w:after="0" w:line="240" w:lineRule="auto"/>
        <w:ind w:left="43" w:right="-2" w:firstLine="524"/>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ab/>
        <w:t>9.3. Все споры и разногласия, которые могут возникнуть в связи с настоящим Договором, разрешаются путём переговоров между сторонами, на основании письменных претензий и ответов, для которых устанавливается срок рассмотрения 5 (пять) рабочих дней.</w:t>
      </w:r>
    </w:p>
    <w:p w14:paraId="6A1E35EA" w14:textId="77777777" w:rsidR="00380D70" w:rsidRPr="00D961BB" w:rsidRDefault="00380D70" w:rsidP="00380D70">
      <w:pPr>
        <w:tabs>
          <w:tab w:val="right" w:pos="6802"/>
        </w:tabs>
        <w:spacing w:after="0" w:line="240" w:lineRule="auto"/>
        <w:ind w:left="43" w:firstLine="524"/>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9.4. В случае, если споры и разногласия не будут урегулированы путём переговоров между сторонами, они подлежат разрешению в Арбитражном суде города Севастополя.</w:t>
      </w:r>
    </w:p>
    <w:p w14:paraId="240746E6" w14:textId="77777777" w:rsidR="00380D70" w:rsidRPr="00D961BB" w:rsidRDefault="00380D70" w:rsidP="00380D70">
      <w:pPr>
        <w:spacing w:after="0" w:line="240" w:lineRule="auto"/>
        <w:ind w:left="43" w:firstLine="524"/>
        <w:jc w:val="both"/>
        <w:rPr>
          <w:rFonts w:ascii="Times New Roman" w:eastAsia="Calibri" w:hAnsi="Times New Roman" w:cs="Times New Roman"/>
          <w:color w:val="000000" w:themeColor="text1"/>
        </w:rPr>
      </w:pPr>
      <w:r w:rsidRPr="00D961BB">
        <w:rPr>
          <w:rFonts w:ascii="Times New Roman" w:eastAsia="Calibri" w:hAnsi="Times New Roman" w:cs="Times New Roman"/>
          <w:color w:val="000000" w:themeColor="text1"/>
        </w:rPr>
        <w:t>9.5.В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по адресам, указанным в разделе 10 Договора.</w:t>
      </w:r>
    </w:p>
    <w:p w14:paraId="4637A6D1" w14:textId="77777777" w:rsidR="00380D70" w:rsidRPr="00D961BB" w:rsidRDefault="00380D70" w:rsidP="00380D70">
      <w:pPr>
        <w:tabs>
          <w:tab w:val="right" w:pos="6802"/>
        </w:tabs>
        <w:spacing w:after="0" w:line="240" w:lineRule="auto"/>
        <w:ind w:left="43" w:firstLine="524"/>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9.6. Любые изменения, протоколы и дополнения к настоящему Договору должны быть совершены в письменной форме и подписаны сторонами.</w:t>
      </w:r>
    </w:p>
    <w:p w14:paraId="600781C8" w14:textId="77777777" w:rsidR="00380D70" w:rsidRPr="00D961BB" w:rsidRDefault="00380D70" w:rsidP="00380D70">
      <w:pPr>
        <w:tabs>
          <w:tab w:val="right" w:pos="6802"/>
        </w:tabs>
        <w:spacing w:after="0" w:line="240" w:lineRule="auto"/>
        <w:ind w:left="43" w:firstLine="524"/>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9.7. Все уведомления и сообщения, касающиеся Договора, должны направляться в письменной форме по электронной почте по согласованным сторонами адресам в подписанном виде.</w:t>
      </w:r>
    </w:p>
    <w:p w14:paraId="1B0AB80A" w14:textId="77777777" w:rsidR="00380D70" w:rsidRPr="00D961BB" w:rsidRDefault="00380D70" w:rsidP="00380D70">
      <w:pPr>
        <w:tabs>
          <w:tab w:val="right" w:pos="6802"/>
        </w:tabs>
        <w:spacing w:after="0" w:line="240" w:lineRule="auto"/>
        <w:ind w:left="43" w:firstLine="524"/>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 xml:space="preserve">9.8. Электронная переписка и сканы документов, направленные по </w:t>
      </w:r>
      <w:proofErr w:type="spellStart"/>
      <w:r w:rsidRPr="00D961BB">
        <w:rPr>
          <w:rFonts w:ascii="Times New Roman" w:hAnsi="Times New Roman" w:cs="Times New Roman"/>
          <w:color w:val="000000" w:themeColor="text1"/>
          <w:spacing w:val="3"/>
        </w:rPr>
        <w:t>e-mail</w:t>
      </w:r>
      <w:proofErr w:type="spellEnd"/>
      <w:r w:rsidRPr="00D961BB">
        <w:rPr>
          <w:rFonts w:ascii="Times New Roman" w:hAnsi="Times New Roman" w:cs="Times New Roman"/>
          <w:color w:val="000000" w:themeColor="text1"/>
          <w:spacing w:val="3"/>
        </w:rPr>
        <w:t xml:space="preserve">, указанным в реквизитах Договора, имеют равную юридическую силу и являются письменным доказательством в соответствии со ст. 75 АПК РФ. </w:t>
      </w:r>
    </w:p>
    <w:p w14:paraId="05431E12" w14:textId="77777777" w:rsidR="00380D70" w:rsidRPr="00D961BB" w:rsidRDefault="00380D70" w:rsidP="00380D70">
      <w:pPr>
        <w:pStyle w:val="ListWebZavodDogovor"/>
        <w:keepNext w:val="0"/>
        <w:numPr>
          <w:ilvl w:val="0"/>
          <w:numId w:val="0"/>
        </w:numPr>
        <w:tabs>
          <w:tab w:val="clear" w:pos="567"/>
          <w:tab w:val="left" w:pos="1418"/>
        </w:tabs>
        <w:spacing w:before="0" w:after="0" w:line="240" w:lineRule="auto"/>
        <w:ind w:left="43" w:firstLine="524"/>
        <w:outlineLvl w:val="9"/>
        <w:rPr>
          <w:rFonts w:ascii="Times New Roman" w:hAnsi="Times New Roman"/>
          <w:color w:val="000000" w:themeColor="text1"/>
          <w:sz w:val="22"/>
          <w:szCs w:val="22"/>
        </w:rPr>
      </w:pPr>
      <w:r w:rsidRPr="00D961BB">
        <w:rPr>
          <w:rFonts w:ascii="Times New Roman" w:hAnsi="Times New Roman"/>
          <w:color w:val="000000" w:themeColor="text1"/>
          <w:sz w:val="22"/>
          <w:szCs w:val="22"/>
        </w:rPr>
        <w:t>9.9. Настоящий Договор составлен в трех экземплярах, имеющих одинаковую юридическую силу, по одному экземпляру для каждой из сторон.</w:t>
      </w:r>
    </w:p>
    <w:p w14:paraId="7AE5421F" w14:textId="77777777" w:rsidR="00380D70" w:rsidRPr="00D961BB" w:rsidRDefault="00380D70" w:rsidP="00380D70">
      <w:pPr>
        <w:spacing w:after="0" w:line="240" w:lineRule="auto"/>
        <w:ind w:firstLine="709"/>
        <w:jc w:val="both"/>
        <w:rPr>
          <w:rFonts w:ascii="Times New Roman" w:hAnsi="Times New Roman" w:cs="Times New Roman"/>
          <w:color w:val="000000" w:themeColor="text1"/>
          <w:spacing w:val="3"/>
        </w:rPr>
      </w:pPr>
      <w:bookmarkStart w:id="15" w:name="_Hlk88039807"/>
      <w:r w:rsidRPr="00D961BB">
        <w:rPr>
          <w:rFonts w:ascii="Times New Roman" w:hAnsi="Times New Roman" w:cs="Times New Roman"/>
          <w:color w:val="000000" w:themeColor="text1"/>
          <w:spacing w:val="3"/>
        </w:rPr>
        <w:t>Приложения к Договору: Приложение № 1</w:t>
      </w:r>
      <w:bookmarkEnd w:id="15"/>
      <w:r w:rsidRPr="00D961BB">
        <w:rPr>
          <w:rFonts w:ascii="Times New Roman" w:hAnsi="Times New Roman" w:cs="Times New Roman"/>
          <w:color w:val="000000" w:themeColor="text1"/>
          <w:spacing w:val="3"/>
        </w:rPr>
        <w:t xml:space="preserve"> Техническое задание.</w:t>
      </w:r>
    </w:p>
    <w:p w14:paraId="48269832" w14:textId="77777777" w:rsidR="00380D70" w:rsidRPr="00D961BB" w:rsidRDefault="00380D70" w:rsidP="00380D70">
      <w:pPr>
        <w:spacing w:after="0" w:line="240" w:lineRule="auto"/>
        <w:ind w:right="-1" w:firstLine="709"/>
        <w:rPr>
          <w:rFonts w:ascii="Times New Roman" w:hAnsi="Times New Roman" w:cs="Times New Roman"/>
          <w:color w:val="000000" w:themeColor="text1"/>
          <w:lang w:eastAsia="ar-SA"/>
        </w:rPr>
      </w:pPr>
      <w:r w:rsidRPr="00D961BB">
        <w:rPr>
          <w:rFonts w:ascii="Times New Roman" w:hAnsi="Times New Roman" w:cs="Times New Roman"/>
          <w:color w:val="000000" w:themeColor="text1"/>
          <w:spacing w:val="3"/>
        </w:rPr>
        <w:t xml:space="preserve">                                           Приложение № 2 Проект трёхстороннего договора</w:t>
      </w:r>
      <w:r w:rsidRPr="00D961BB">
        <w:rPr>
          <w:rFonts w:ascii="Times New Roman" w:hAnsi="Times New Roman" w:cs="Times New Roman"/>
          <w:color w:val="000000" w:themeColor="text1"/>
          <w:lang w:eastAsia="ar-SA"/>
        </w:rPr>
        <w:t>.</w:t>
      </w:r>
    </w:p>
    <w:p w14:paraId="0BA9969A" w14:textId="77777777" w:rsidR="00380D70" w:rsidRPr="00D961BB" w:rsidRDefault="00380D70" w:rsidP="00380D70">
      <w:pPr>
        <w:spacing w:after="0" w:line="240" w:lineRule="auto"/>
        <w:ind w:firstLine="709"/>
        <w:jc w:val="both"/>
        <w:rPr>
          <w:rFonts w:ascii="Times New Roman" w:hAnsi="Times New Roman" w:cs="Times New Roman"/>
          <w:color w:val="000000" w:themeColor="text1"/>
          <w:spacing w:val="3"/>
        </w:rPr>
      </w:pPr>
      <w:r w:rsidRPr="00D961BB">
        <w:rPr>
          <w:rFonts w:ascii="Times New Roman" w:hAnsi="Times New Roman" w:cs="Times New Roman"/>
          <w:color w:val="000000" w:themeColor="text1"/>
          <w:spacing w:val="3"/>
        </w:rPr>
        <w:t xml:space="preserve"> </w:t>
      </w:r>
    </w:p>
    <w:p w14:paraId="04033CA9" w14:textId="77777777" w:rsidR="00380D70" w:rsidRPr="00D961BB" w:rsidRDefault="00380D70" w:rsidP="00380D70">
      <w:pPr>
        <w:spacing w:after="0" w:line="240" w:lineRule="auto"/>
        <w:jc w:val="center"/>
        <w:rPr>
          <w:rFonts w:ascii="Times New Roman" w:hAnsi="Times New Roman" w:cs="Times New Roman"/>
          <w:b/>
          <w:bCs/>
          <w:color w:val="000000" w:themeColor="text1"/>
        </w:rPr>
      </w:pPr>
      <w:r w:rsidRPr="00D961BB">
        <w:rPr>
          <w:rFonts w:ascii="Times New Roman" w:hAnsi="Times New Roman" w:cs="Times New Roman"/>
          <w:b/>
          <w:bCs/>
          <w:color w:val="000000" w:themeColor="text1"/>
        </w:rPr>
        <w:t>10. Реквизиты и подписи Сторон</w:t>
      </w:r>
    </w:p>
    <w:p w14:paraId="0B3AC10A" w14:textId="77777777" w:rsidR="00380D70" w:rsidRPr="00D961BB" w:rsidRDefault="00380D70" w:rsidP="00380D70">
      <w:pPr>
        <w:spacing w:after="0" w:line="240" w:lineRule="auto"/>
        <w:jc w:val="center"/>
        <w:rPr>
          <w:rFonts w:ascii="Times New Roman" w:hAnsi="Times New Roman" w:cs="Times New Roman"/>
          <w:b/>
          <w:bCs/>
          <w:color w:val="000000" w:themeColor="text1"/>
        </w:rPr>
      </w:pPr>
    </w:p>
    <w:tbl>
      <w:tblPr>
        <w:tblStyle w:val="12"/>
        <w:tblpPr w:leftFromText="180" w:rightFromText="180" w:vertAnchor="text" w:horzAnchor="margin" w:tblpXSpec="center" w:tblpY="14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380D70" w:rsidRPr="00D961BB" w14:paraId="75076A9A" w14:textId="77777777" w:rsidTr="00380D70">
        <w:trPr>
          <w:trHeight w:val="4536"/>
        </w:trPr>
        <w:tc>
          <w:tcPr>
            <w:tcW w:w="4820" w:type="dxa"/>
          </w:tcPr>
          <w:p w14:paraId="680C6576" w14:textId="77777777" w:rsidR="00380D70" w:rsidRPr="00D961BB" w:rsidRDefault="00380D70" w:rsidP="00380D70">
            <w:pPr>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ЗАКАЗЧИК</w:t>
            </w:r>
          </w:p>
          <w:p w14:paraId="3E9D4EFC"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НКО «Севастопольский ФПСП»</w:t>
            </w:r>
          </w:p>
          <w:p w14:paraId="33EC01B3"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 xml:space="preserve">Юр. и факт. адрес: 299038, </w:t>
            </w:r>
            <w:proofErr w:type="spellStart"/>
            <w:r w:rsidRPr="00D961BB">
              <w:rPr>
                <w:rFonts w:ascii="Times New Roman" w:hAnsi="Times New Roman" w:cs="Times New Roman"/>
                <w:color w:val="000000" w:themeColor="text1"/>
              </w:rPr>
              <w:t>г.Севастополь</w:t>
            </w:r>
            <w:proofErr w:type="spellEnd"/>
            <w:r w:rsidRPr="00D961BB">
              <w:rPr>
                <w:rFonts w:ascii="Times New Roman" w:hAnsi="Times New Roman" w:cs="Times New Roman"/>
                <w:color w:val="000000" w:themeColor="text1"/>
              </w:rPr>
              <w:t xml:space="preserve">, </w:t>
            </w:r>
          </w:p>
          <w:p w14:paraId="0009F5F1"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пр-т Октябрьской революции, д.42-Б, корпус 6</w:t>
            </w:r>
          </w:p>
          <w:p w14:paraId="192CBDB9"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ОГРН 1149204030480</w:t>
            </w:r>
          </w:p>
          <w:p w14:paraId="64772B43"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ИНН 9204014921 КПП 920101001</w:t>
            </w:r>
          </w:p>
          <w:p w14:paraId="4AC394A8" w14:textId="77777777" w:rsidR="00380D70" w:rsidRPr="00D961BB" w:rsidRDefault="00380D70" w:rsidP="00380D70">
            <w:pPr>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л/с: 712Ж0517001</w:t>
            </w:r>
          </w:p>
          <w:p w14:paraId="4C2AC733" w14:textId="77777777" w:rsidR="00380D70" w:rsidRPr="00D961BB" w:rsidRDefault="00380D70" w:rsidP="00380D70">
            <w:pPr>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р/с: 03225643670000007401</w:t>
            </w:r>
          </w:p>
          <w:p w14:paraId="2028C506" w14:textId="77777777" w:rsidR="00380D70" w:rsidRPr="00D961BB" w:rsidRDefault="00380D70" w:rsidP="00380D70">
            <w:pPr>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 xml:space="preserve">Отделение Севастополь Банка России//УФК </w:t>
            </w:r>
          </w:p>
          <w:p w14:paraId="571B3452" w14:textId="77777777" w:rsidR="00380D70" w:rsidRPr="00D961BB" w:rsidRDefault="00380D70" w:rsidP="00380D70">
            <w:pPr>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по г. Севастополю</w:t>
            </w:r>
          </w:p>
          <w:p w14:paraId="49B31005" w14:textId="77777777" w:rsidR="00380D70" w:rsidRPr="00D961BB" w:rsidRDefault="00380D70" w:rsidP="00380D70">
            <w:pPr>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БИК 016711001</w:t>
            </w:r>
          </w:p>
          <w:p w14:paraId="757A6EAC" w14:textId="77777777" w:rsidR="00380D70" w:rsidRPr="00D961BB" w:rsidRDefault="00380D70" w:rsidP="00380D70">
            <w:pPr>
              <w:jc w:val="both"/>
              <w:rPr>
                <w:rFonts w:ascii="Times New Roman" w:hAnsi="Times New Roman" w:cs="Times New Roman"/>
                <w:bCs/>
                <w:color w:val="000000" w:themeColor="text1"/>
              </w:rPr>
            </w:pPr>
            <w:r w:rsidRPr="00D961BB">
              <w:rPr>
                <w:rFonts w:ascii="Times New Roman" w:hAnsi="Times New Roman" w:cs="Times New Roman"/>
                <w:bCs/>
                <w:color w:val="000000" w:themeColor="text1"/>
              </w:rPr>
              <w:t>к/с: 40102810045370000056</w:t>
            </w:r>
          </w:p>
          <w:p w14:paraId="74F4BB09"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Е-</w:t>
            </w:r>
            <w:proofErr w:type="spellStart"/>
            <w:r w:rsidRPr="00D961BB">
              <w:rPr>
                <w:rFonts w:ascii="Times New Roman" w:hAnsi="Times New Roman" w:cs="Times New Roman"/>
                <w:color w:val="000000" w:themeColor="text1"/>
              </w:rPr>
              <w:t>mail</w:t>
            </w:r>
            <w:proofErr w:type="spellEnd"/>
            <w:r w:rsidRPr="00D961BB">
              <w:rPr>
                <w:rFonts w:ascii="Times New Roman" w:hAnsi="Times New Roman" w:cs="Times New Roman"/>
                <w:color w:val="000000" w:themeColor="text1"/>
              </w:rPr>
              <w:t xml:space="preserve">: </w:t>
            </w:r>
            <w:hyperlink r:id="rId43" w:history="1">
              <w:r w:rsidRPr="00D961BB">
                <w:rPr>
                  <w:rStyle w:val="a3"/>
                  <w:rFonts w:ascii="Times New Roman" w:hAnsi="Times New Roman" w:cs="Times New Roman"/>
                  <w:color w:val="000000" w:themeColor="text1"/>
                </w:rPr>
                <w:t>info@mb92.ru</w:t>
              </w:r>
            </w:hyperlink>
            <w:r w:rsidRPr="00D961BB">
              <w:rPr>
                <w:rFonts w:ascii="Times New Roman" w:hAnsi="Times New Roman" w:cs="Times New Roman"/>
                <w:color w:val="000000" w:themeColor="text1"/>
              </w:rPr>
              <w:t xml:space="preserve"> </w:t>
            </w:r>
          </w:p>
          <w:p w14:paraId="6BB84087"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Конт. тел.: 8 8692 229292</w:t>
            </w:r>
          </w:p>
          <w:p w14:paraId="1690696A" w14:textId="77777777" w:rsidR="00380D70" w:rsidRPr="00D961BB" w:rsidRDefault="00380D70" w:rsidP="00380D70">
            <w:pPr>
              <w:jc w:val="both"/>
              <w:rPr>
                <w:rFonts w:ascii="Times New Roman" w:hAnsi="Times New Roman" w:cs="Times New Roman"/>
                <w:color w:val="000000" w:themeColor="text1"/>
              </w:rPr>
            </w:pPr>
            <w:r w:rsidRPr="00D961BB">
              <w:rPr>
                <w:rFonts w:ascii="Times New Roman" w:hAnsi="Times New Roman" w:cs="Times New Roman"/>
                <w:color w:val="000000" w:themeColor="text1"/>
              </w:rPr>
              <w:t>по доверенности</w:t>
            </w:r>
          </w:p>
          <w:p w14:paraId="3D28D06A" w14:textId="77777777" w:rsidR="00380D70" w:rsidRPr="00D961BB" w:rsidRDefault="00380D70" w:rsidP="00380D70">
            <w:pPr>
              <w:jc w:val="both"/>
              <w:rPr>
                <w:rFonts w:ascii="Times New Roman" w:hAnsi="Times New Roman" w:cs="Times New Roman"/>
                <w:color w:val="000000" w:themeColor="text1"/>
              </w:rPr>
            </w:pPr>
          </w:p>
          <w:p w14:paraId="61D0423B" w14:textId="77777777" w:rsidR="00380D70" w:rsidRPr="00D961BB" w:rsidRDefault="00380D70" w:rsidP="00380D70">
            <w:pPr>
              <w:jc w:val="both"/>
              <w:rPr>
                <w:rFonts w:ascii="Times New Roman" w:hAnsi="Times New Roman" w:cs="Times New Roman"/>
                <w:b/>
                <w:color w:val="000000" w:themeColor="text1"/>
              </w:rPr>
            </w:pPr>
            <w:r w:rsidRPr="00D961BB">
              <w:rPr>
                <w:rFonts w:ascii="Times New Roman" w:hAnsi="Times New Roman" w:cs="Times New Roman"/>
                <w:b/>
                <w:color w:val="000000" w:themeColor="text1"/>
              </w:rPr>
              <w:t>Заместитель директора</w:t>
            </w:r>
          </w:p>
          <w:p w14:paraId="0D89B577" w14:textId="77777777" w:rsidR="00380D70" w:rsidRPr="00D961BB" w:rsidRDefault="00380D70" w:rsidP="00380D70">
            <w:pPr>
              <w:jc w:val="both"/>
              <w:rPr>
                <w:rFonts w:ascii="Times New Roman" w:hAnsi="Times New Roman" w:cs="Times New Roman"/>
                <w:b/>
                <w:color w:val="000000" w:themeColor="text1"/>
              </w:rPr>
            </w:pPr>
          </w:p>
          <w:p w14:paraId="77035C83" w14:textId="77777777" w:rsidR="00380D70" w:rsidRPr="00D961BB" w:rsidRDefault="00380D70" w:rsidP="00380D70">
            <w:pPr>
              <w:jc w:val="both"/>
              <w:rPr>
                <w:rFonts w:ascii="Times New Roman" w:hAnsi="Times New Roman" w:cs="Times New Roman"/>
                <w:b/>
                <w:color w:val="000000" w:themeColor="text1"/>
                <w:u w:val="single"/>
              </w:rPr>
            </w:pPr>
            <w:r w:rsidRPr="00D961BB">
              <w:rPr>
                <w:rFonts w:ascii="Times New Roman" w:hAnsi="Times New Roman" w:cs="Times New Roman"/>
                <w:b/>
                <w:color w:val="000000" w:themeColor="text1"/>
              </w:rPr>
              <w:t>__________________/ Е.М. Стоянова/</w:t>
            </w:r>
          </w:p>
          <w:p w14:paraId="5700F5F7" w14:textId="77777777" w:rsidR="00380D70" w:rsidRPr="00D961BB" w:rsidRDefault="00380D70" w:rsidP="00380D70">
            <w:pPr>
              <w:jc w:val="both"/>
              <w:rPr>
                <w:rFonts w:ascii="Times New Roman" w:hAnsi="Times New Roman" w:cs="Times New Roman"/>
                <w:color w:val="000000" w:themeColor="text1"/>
                <w:lang w:eastAsia="zh-CN"/>
              </w:rPr>
            </w:pPr>
            <w:proofErr w:type="spellStart"/>
            <w:r w:rsidRPr="00D961BB">
              <w:rPr>
                <w:rFonts w:ascii="Times New Roman" w:hAnsi="Times New Roman" w:cs="Times New Roman"/>
                <w:b/>
                <w:color w:val="000000" w:themeColor="text1"/>
              </w:rPr>
              <w:t>м.п</w:t>
            </w:r>
            <w:proofErr w:type="spellEnd"/>
            <w:r w:rsidRPr="00D961BB">
              <w:rPr>
                <w:rFonts w:ascii="Times New Roman" w:hAnsi="Times New Roman" w:cs="Times New Roman"/>
                <w:b/>
                <w:color w:val="000000" w:themeColor="text1"/>
              </w:rPr>
              <w:t>.</w:t>
            </w:r>
          </w:p>
        </w:tc>
        <w:tc>
          <w:tcPr>
            <w:tcW w:w="5245" w:type="dxa"/>
          </w:tcPr>
          <w:p w14:paraId="7663FDAA" w14:textId="551928F0" w:rsidR="00380D70" w:rsidRPr="00D961BB" w:rsidRDefault="00380D70" w:rsidP="00B46AEC">
            <w:pPr>
              <w:suppressAutoHyphens/>
              <w:jc w:val="both"/>
              <w:rPr>
                <w:rFonts w:ascii="Times New Roman" w:hAnsi="Times New Roman" w:cs="Times New Roman"/>
                <w:color w:val="000000" w:themeColor="text1"/>
                <w:lang w:val="en-US"/>
              </w:rPr>
            </w:pPr>
            <w:r w:rsidRPr="00D961BB">
              <w:rPr>
                <w:rFonts w:ascii="Times New Roman" w:hAnsi="Times New Roman" w:cs="Times New Roman"/>
                <w:b/>
                <w:color w:val="000000" w:themeColor="text1"/>
              </w:rPr>
              <w:t xml:space="preserve">              ИСПОЛНИТЕЛЬ:</w:t>
            </w:r>
          </w:p>
        </w:tc>
      </w:tr>
    </w:tbl>
    <w:p w14:paraId="7831C925" w14:textId="77777777" w:rsidR="00FD1F1D" w:rsidRDefault="00FD1F1D" w:rsidP="00EF7A91">
      <w:pPr>
        <w:pStyle w:val="afe"/>
        <w:jc w:val="right"/>
        <w:rPr>
          <w:color w:val="000000" w:themeColor="text1"/>
          <w:sz w:val="22"/>
          <w:szCs w:val="22"/>
        </w:rPr>
      </w:pPr>
      <w:bookmarkStart w:id="16" w:name="_Hlk119570879"/>
      <w:bookmarkEnd w:id="16"/>
    </w:p>
    <w:p w14:paraId="4184B693" w14:textId="77777777" w:rsidR="00FD1F1D" w:rsidRDefault="00FD1F1D" w:rsidP="00EF7A91">
      <w:pPr>
        <w:pStyle w:val="afe"/>
        <w:jc w:val="right"/>
        <w:rPr>
          <w:color w:val="000000" w:themeColor="text1"/>
          <w:sz w:val="22"/>
          <w:szCs w:val="22"/>
        </w:rPr>
      </w:pPr>
    </w:p>
    <w:sectPr w:rsidR="00FD1F1D" w:rsidSect="00FD1F1D">
      <w:pgSz w:w="11906" w:h="16838" w:code="9"/>
      <w:pgMar w:top="851" w:right="707" w:bottom="851" w:left="567" w:header="567" w:footer="567" w:gutter="1134"/>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6F74" w14:textId="77777777" w:rsidR="00281F2B" w:rsidRDefault="00281F2B" w:rsidP="00B35B13">
      <w:pPr>
        <w:spacing w:after="0" w:line="240" w:lineRule="auto"/>
      </w:pPr>
      <w:r>
        <w:separator/>
      </w:r>
    </w:p>
  </w:endnote>
  <w:endnote w:type="continuationSeparator" w:id="0">
    <w:p w14:paraId="2724A057" w14:textId="77777777" w:rsidR="00281F2B" w:rsidRDefault="00281F2B" w:rsidP="00B3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1732"/>
      <w:docPartObj>
        <w:docPartGallery w:val="Page Numbers (Bottom of Page)"/>
        <w:docPartUnique/>
      </w:docPartObj>
    </w:sdtPr>
    <w:sdtEndPr/>
    <w:sdtContent>
      <w:p w14:paraId="403AE934" w14:textId="44D641A6" w:rsidR="00C52550" w:rsidRDefault="00C52550">
        <w:pPr>
          <w:pStyle w:val="a6"/>
          <w:jc w:val="center"/>
        </w:pPr>
        <w:r>
          <w:fldChar w:fldCharType="begin"/>
        </w:r>
        <w:r>
          <w:instrText>PAGE   \* MERGEFORMAT</w:instrText>
        </w:r>
        <w:r>
          <w:fldChar w:fldCharType="separate"/>
        </w:r>
        <w:r>
          <w:t>2</w:t>
        </w:r>
        <w:r>
          <w:fldChar w:fldCharType="end"/>
        </w:r>
      </w:p>
    </w:sdtContent>
  </w:sdt>
  <w:p w14:paraId="09DEAB62" w14:textId="77777777" w:rsidR="00C52550" w:rsidRDefault="00C525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F901" w14:textId="77777777" w:rsidR="00281F2B" w:rsidRDefault="00281F2B" w:rsidP="00B35B13">
      <w:pPr>
        <w:spacing w:after="0" w:line="240" w:lineRule="auto"/>
      </w:pPr>
      <w:r>
        <w:separator/>
      </w:r>
    </w:p>
  </w:footnote>
  <w:footnote w:type="continuationSeparator" w:id="0">
    <w:p w14:paraId="006A74C6" w14:textId="77777777" w:rsidR="00281F2B" w:rsidRDefault="00281F2B" w:rsidP="00B35B13">
      <w:pPr>
        <w:spacing w:after="0" w:line="240" w:lineRule="auto"/>
      </w:pPr>
      <w:r>
        <w:continuationSeparator/>
      </w:r>
    </w:p>
  </w:footnote>
  <w:footnote w:id="1">
    <w:p w14:paraId="02FC3F34" w14:textId="77777777" w:rsidR="00C52550" w:rsidRDefault="00C52550" w:rsidP="00AC32BC">
      <w:pPr>
        <w:pStyle w:val="af5"/>
        <w:spacing w:before="0"/>
        <w:rPr>
          <w:rFonts w:eastAsia="Calibri"/>
          <w:sz w:val="18"/>
          <w:szCs w:val="18"/>
          <w:lang w:eastAsia="en-US"/>
        </w:rPr>
      </w:pPr>
      <w:r>
        <w:rPr>
          <w:rStyle w:val="af4"/>
          <w:rFonts w:eastAsia="Calibri"/>
          <w:sz w:val="18"/>
          <w:szCs w:val="18"/>
          <w:lang w:eastAsia="en-US"/>
        </w:rPr>
        <w:footnoteRef/>
      </w:r>
      <w:r>
        <w:rPr>
          <w:rFonts w:eastAsia="Calibri"/>
          <w:sz w:val="18"/>
          <w:szCs w:val="18"/>
          <w:lang w:eastAsia="en-US"/>
        </w:rPr>
        <w:t xml:space="preserve"> </w:t>
      </w:r>
      <w:r>
        <w:rPr>
          <w:rFonts w:ascii="Times New Roman CYR" w:hAnsi="Times New Roman CYR" w:cs="Times New Roman CYR"/>
          <w:i/>
          <w:sz w:val="18"/>
          <w:szCs w:val="18"/>
        </w:rPr>
        <w:t>Предложение участника закупки.</w:t>
      </w:r>
      <w:r>
        <w:rPr>
          <w:rFonts w:eastAsia="Calibri"/>
          <w:sz w:val="18"/>
          <w:szCs w:val="18"/>
          <w:lang w:eastAsia="en-US"/>
        </w:rPr>
        <w:t xml:space="preserve"> </w:t>
      </w:r>
    </w:p>
  </w:footnote>
  <w:footnote w:id="2">
    <w:p w14:paraId="22115528" w14:textId="77777777" w:rsidR="00C52550" w:rsidRDefault="00C52550" w:rsidP="00AC32BC">
      <w:pPr>
        <w:pStyle w:val="af5"/>
        <w:spacing w:before="0"/>
        <w:rPr>
          <w:rFonts w:ascii="Times New Roman CYR" w:hAnsi="Times New Roman CYR" w:cs="Times New Roman CYR"/>
          <w:i/>
          <w:sz w:val="18"/>
          <w:szCs w:val="18"/>
        </w:rPr>
      </w:pPr>
      <w:r>
        <w:rPr>
          <w:rStyle w:val="af4"/>
          <w:rFonts w:eastAsia="Calibri"/>
          <w:sz w:val="18"/>
          <w:szCs w:val="18"/>
          <w:lang w:eastAsia="en-US"/>
        </w:rPr>
        <w:footnoteRef/>
      </w:r>
      <w:r>
        <w:rPr>
          <w:rFonts w:eastAsia="Calibri"/>
          <w:sz w:val="18"/>
          <w:szCs w:val="18"/>
          <w:lang w:eastAsia="en-US"/>
        </w:rPr>
        <w:t xml:space="preserve"> </w:t>
      </w:r>
      <w:r>
        <w:rPr>
          <w:rFonts w:ascii="Times New Roman CYR" w:hAnsi="Times New Roman CYR" w:cs="Times New Roman CYR"/>
          <w:i/>
          <w:sz w:val="18"/>
          <w:szCs w:val="18"/>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23"/>
    <w:lvl w:ilvl="0">
      <w:start w:val="1"/>
      <w:numFmt w:val="bullet"/>
      <w:lvlText w:val=""/>
      <w:lvlJc w:val="left"/>
      <w:pPr>
        <w:tabs>
          <w:tab w:val="num" w:pos="273"/>
        </w:tabs>
        <w:ind w:left="993" w:hanging="360"/>
      </w:pPr>
      <w:rPr>
        <w:rFonts w:ascii="Symbol" w:hAnsi="Symbol" w:cs="Symbol" w:hint="default"/>
        <w:sz w:val="24"/>
        <w:szCs w:val="24"/>
      </w:rPr>
    </w:lvl>
    <w:lvl w:ilvl="1">
      <w:start w:val="1"/>
      <w:numFmt w:val="bullet"/>
      <w:lvlText w:val=""/>
      <w:lvlJc w:val="left"/>
      <w:pPr>
        <w:tabs>
          <w:tab w:val="num" w:pos="273"/>
        </w:tabs>
        <w:ind w:left="1713" w:hanging="360"/>
      </w:pPr>
      <w:rPr>
        <w:rFonts w:ascii="Symbol" w:hAnsi="Symbol" w:cs="Symbol" w:hint="default"/>
        <w:sz w:val="24"/>
        <w:szCs w:val="24"/>
      </w:rPr>
    </w:lvl>
    <w:lvl w:ilvl="2">
      <w:start w:val="1"/>
      <w:numFmt w:val="bullet"/>
      <w:lvlText w:val=""/>
      <w:lvlJc w:val="left"/>
      <w:pPr>
        <w:tabs>
          <w:tab w:val="num" w:pos="273"/>
        </w:tabs>
        <w:ind w:left="2433" w:hanging="360"/>
      </w:pPr>
      <w:rPr>
        <w:rFonts w:ascii="Wingdings" w:hAnsi="Wingdings" w:cs="Wingdings" w:hint="default"/>
      </w:rPr>
    </w:lvl>
    <w:lvl w:ilvl="3">
      <w:start w:val="1"/>
      <w:numFmt w:val="bullet"/>
      <w:lvlText w:val=""/>
      <w:lvlJc w:val="left"/>
      <w:pPr>
        <w:tabs>
          <w:tab w:val="num" w:pos="273"/>
        </w:tabs>
        <w:ind w:left="3153" w:hanging="360"/>
      </w:pPr>
      <w:rPr>
        <w:rFonts w:ascii="Symbol" w:hAnsi="Symbol" w:cs="Symbol" w:hint="default"/>
        <w:sz w:val="24"/>
        <w:szCs w:val="24"/>
      </w:rPr>
    </w:lvl>
    <w:lvl w:ilvl="4">
      <w:start w:val="1"/>
      <w:numFmt w:val="bullet"/>
      <w:lvlText w:val="o"/>
      <w:lvlJc w:val="left"/>
      <w:pPr>
        <w:tabs>
          <w:tab w:val="num" w:pos="273"/>
        </w:tabs>
        <w:ind w:left="3873" w:hanging="360"/>
      </w:pPr>
      <w:rPr>
        <w:rFonts w:ascii="Courier New" w:hAnsi="Courier New" w:cs="Courier New" w:hint="default"/>
      </w:rPr>
    </w:lvl>
    <w:lvl w:ilvl="5">
      <w:start w:val="1"/>
      <w:numFmt w:val="bullet"/>
      <w:lvlText w:val=""/>
      <w:lvlJc w:val="left"/>
      <w:pPr>
        <w:tabs>
          <w:tab w:val="num" w:pos="273"/>
        </w:tabs>
        <w:ind w:left="4593" w:hanging="360"/>
      </w:pPr>
      <w:rPr>
        <w:rFonts w:ascii="Wingdings" w:hAnsi="Wingdings" w:cs="Wingdings" w:hint="default"/>
      </w:rPr>
    </w:lvl>
    <w:lvl w:ilvl="6">
      <w:start w:val="1"/>
      <w:numFmt w:val="bullet"/>
      <w:lvlText w:val=""/>
      <w:lvlJc w:val="left"/>
      <w:pPr>
        <w:tabs>
          <w:tab w:val="num" w:pos="273"/>
        </w:tabs>
        <w:ind w:left="5313" w:hanging="360"/>
      </w:pPr>
      <w:rPr>
        <w:rFonts w:ascii="Symbol" w:hAnsi="Symbol" w:cs="Symbol" w:hint="default"/>
        <w:sz w:val="24"/>
        <w:szCs w:val="24"/>
      </w:rPr>
    </w:lvl>
    <w:lvl w:ilvl="7">
      <w:start w:val="1"/>
      <w:numFmt w:val="bullet"/>
      <w:lvlText w:val="o"/>
      <w:lvlJc w:val="left"/>
      <w:pPr>
        <w:tabs>
          <w:tab w:val="num" w:pos="273"/>
        </w:tabs>
        <w:ind w:left="6033" w:hanging="360"/>
      </w:pPr>
      <w:rPr>
        <w:rFonts w:ascii="Courier New" w:hAnsi="Courier New" w:cs="Courier New" w:hint="default"/>
      </w:rPr>
    </w:lvl>
    <w:lvl w:ilvl="8">
      <w:start w:val="1"/>
      <w:numFmt w:val="bullet"/>
      <w:lvlText w:val=""/>
      <w:lvlJc w:val="left"/>
      <w:pPr>
        <w:tabs>
          <w:tab w:val="num" w:pos="273"/>
        </w:tabs>
        <w:ind w:left="6753" w:hanging="360"/>
      </w:pPr>
      <w:rPr>
        <w:rFonts w:ascii="Wingdings" w:hAnsi="Wingdings" w:cs="Wingdings" w:hint="default"/>
      </w:rPr>
    </w:lvl>
  </w:abstractNum>
  <w:abstractNum w:abstractNumId="1" w15:restartNumberingAfterBreak="0">
    <w:nsid w:val="00000007"/>
    <w:multiLevelType w:val="singleLevel"/>
    <w:tmpl w:val="00000007"/>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4B36C86"/>
    <w:multiLevelType w:val="hybridMultilevel"/>
    <w:tmpl w:val="2CBC7BC8"/>
    <w:lvl w:ilvl="0" w:tplc="581EE51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6BA8"/>
    <w:multiLevelType w:val="multilevel"/>
    <w:tmpl w:val="4226F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5A14DA"/>
    <w:multiLevelType w:val="multilevel"/>
    <w:tmpl w:val="D810667C"/>
    <w:lvl w:ilvl="0">
      <w:start w:val="1"/>
      <w:numFmt w:val="upperRoman"/>
      <w:lvlText w:val="%1."/>
      <w:lvlJc w:val="left"/>
      <w:pPr>
        <w:ind w:left="17915" w:hanging="720"/>
      </w:pPr>
    </w:lvl>
    <w:lvl w:ilvl="1">
      <w:start w:val="4"/>
      <w:numFmt w:val="decimal"/>
      <w:isLgl/>
      <w:lvlText w:val="%1.%2"/>
      <w:lvlJc w:val="left"/>
      <w:pPr>
        <w:ind w:left="17904" w:hanging="360"/>
      </w:pPr>
    </w:lvl>
    <w:lvl w:ilvl="2">
      <w:start w:val="1"/>
      <w:numFmt w:val="decimal"/>
      <w:isLgl/>
      <w:lvlText w:val="%1.%2.%3"/>
      <w:lvlJc w:val="left"/>
      <w:pPr>
        <w:ind w:left="18613" w:hanging="720"/>
      </w:pPr>
    </w:lvl>
    <w:lvl w:ilvl="3">
      <w:start w:val="1"/>
      <w:numFmt w:val="decimal"/>
      <w:isLgl/>
      <w:lvlText w:val="%1.%2.%3.%4"/>
      <w:lvlJc w:val="left"/>
      <w:pPr>
        <w:ind w:left="18962" w:hanging="720"/>
      </w:pPr>
    </w:lvl>
    <w:lvl w:ilvl="4">
      <w:start w:val="1"/>
      <w:numFmt w:val="decimal"/>
      <w:isLgl/>
      <w:lvlText w:val="%1.%2.%3.%4.%5"/>
      <w:lvlJc w:val="left"/>
      <w:pPr>
        <w:ind w:left="19671" w:hanging="1080"/>
      </w:pPr>
    </w:lvl>
    <w:lvl w:ilvl="5">
      <w:start w:val="1"/>
      <w:numFmt w:val="decimal"/>
      <w:isLgl/>
      <w:lvlText w:val="%1.%2.%3.%4.%5.%6"/>
      <w:lvlJc w:val="left"/>
      <w:pPr>
        <w:ind w:left="20020" w:hanging="1080"/>
      </w:pPr>
    </w:lvl>
    <w:lvl w:ilvl="6">
      <w:start w:val="1"/>
      <w:numFmt w:val="decimal"/>
      <w:isLgl/>
      <w:lvlText w:val="%1.%2.%3.%4.%5.%6.%7"/>
      <w:lvlJc w:val="left"/>
      <w:pPr>
        <w:ind w:left="20729" w:hanging="1440"/>
      </w:pPr>
    </w:lvl>
    <w:lvl w:ilvl="7">
      <w:start w:val="1"/>
      <w:numFmt w:val="decimal"/>
      <w:isLgl/>
      <w:lvlText w:val="%1.%2.%3.%4.%5.%6.%7.%8"/>
      <w:lvlJc w:val="left"/>
      <w:pPr>
        <w:ind w:left="21078" w:hanging="1440"/>
      </w:pPr>
    </w:lvl>
    <w:lvl w:ilvl="8">
      <w:start w:val="1"/>
      <w:numFmt w:val="decimal"/>
      <w:isLgl/>
      <w:lvlText w:val="%1.%2.%3.%4.%5.%6.%7.%8.%9"/>
      <w:lvlJc w:val="left"/>
      <w:pPr>
        <w:ind w:left="21787" w:hanging="1800"/>
      </w:pPr>
    </w:lvl>
  </w:abstractNum>
  <w:abstractNum w:abstractNumId="5" w15:restartNumberingAfterBreak="0">
    <w:nsid w:val="09953E96"/>
    <w:multiLevelType w:val="hybridMultilevel"/>
    <w:tmpl w:val="819471A0"/>
    <w:lvl w:ilvl="0" w:tplc="D5524690">
      <w:start w:val="1"/>
      <w:numFmt w:val="decimal"/>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173AE5"/>
    <w:multiLevelType w:val="hybridMultilevel"/>
    <w:tmpl w:val="4468D3B4"/>
    <w:lvl w:ilvl="0" w:tplc="50C8591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AC1E3E"/>
    <w:multiLevelType w:val="multilevel"/>
    <w:tmpl w:val="F27E829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C7D3FC9"/>
    <w:multiLevelType w:val="hybridMultilevel"/>
    <w:tmpl w:val="3C0C2432"/>
    <w:lvl w:ilvl="0" w:tplc="16A629A8">
      <w:start w:val="1"/>
      <w:numFmt w:val="decimal"/>
      <w:suff w:val="space"/>
      <w:lvlText w:val="2.%1."/>
      <w:lvlJc w:val="left"/>
      <w:pPr>
        <w:ind w:left="928"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FE1269"/>
    <w:multiLevelType w:val="multilevel"/>
    <w:tmpl w:val="17626CE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0D245C8A"/>
    <w:multiLevelType w:val="hybridMultilevel"/>
    <w:tmpl w:val="103ACDAE"/>
    <w:lvl w:ilvl="0" w:tplc="4C4E9F8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B42F3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FEE5699"/>
    <w:multiLevelType w:val="multilevel"/>
    <w:tmpl w:val="F27AFD84"/>
    <w:lvl w:ilvl="0">
      <w:start w:val="1"/>
      <w:numFmt w:val="decimal"/>
      <w:lvlText w:val="%1."/>
      <w:lvlJc w:val="left"/>
      <w:pPr>
        <w:ind w:left="720" w:hanging="360"/>
      </w:pPr>
    </w:lvl>
    <w:lvl w:ilvl="1">
      <w:start w:val="1"/>
      <w:numFmt w:val="decimal"/>
      <w:isLgl/>
      <w:lvlText w:val="%1.%2."/>
      <w:lvlJc w:val="left"/>
      <w:pPr>
        <w:ind w:left="1114" w:hanging="40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11DE1C5E"/>
    <w:multiLevelType w:val="hybridMultilevel"/>
    <w:tmpl w:val="84E8240E"/>
    <w:lvl w:ilvl="0" w:tplc="51D0FF8E">
      <w:start w:val="1"/>
      <w:numFmt w:val="decimal"/>
      <w:lvlText w:val="1.%1."/>
      <w:lvlJc w:val="left"/>
      <w:pPr>
        <w:ind w:left="720" w:hanging="360"/>
      </w:pPr>
      <w:rPr>
        <w:rFonts w:cs="Times New Roman" w:hint="default"/>
      </w:rPr>
    </w:lvl>
    <w:lvl w:ilvl="1" w:tplc="ED823E6C">
      <w:start w:val="1"/>
      <w:numFmt w:val="decimal"/>
      <w:suff w:val="space"/>
      <w:lvlText w:val="1.%2."/>
      <w:lvlJc w:val="left"/>
      <w:pPr>
        <w:ind w:left="1495" w:hanging="360"/>
      </w:pPr>
      <w:rPr>
        <w:rFonts w:cs="Times New Roman" w:hint="default"/>
      </w:rPr>
    </w:lvl>
    <w:lvl w:ilvl="2" w:tplc="E51C293C">
      <w:start w:val="1"/>
      <w:numFmt w:val="decimal"/>
      <w:suff w:val="space"/>
      <w:lvlText w:val="%3."/>
      <w:lvlJc w:val="left"/>
      <w:pPr>
        <w:ind w:left="2340" w:hanging="360"/>
      </w:pPr>
      <w:rPr>
        <w:rFonts w:cs="Times New Roman" w:hint="default"/>
      </w:rPr>
    </w:lvl>
    <w:lvl w:ilvl="3" w:tplc="0419000F">
      <w:start w:val="1"/>
      <w:numFmt w:val="decimal"/>
      <w:lvlText w:val="%4."/>
      <w:lvlJc w:val="left"/>
      <w:pPr>
        <w:ind w:left="1494"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2E62643"/>
    <w:multiLevelType w:val="multilevel"/>
    <w:tmpl w:val="47C82F92"/>
    <w:lvl w:ilvl="0">
      <w:start w:val="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A14B1C"/>
    <w:multiLevelType w:val="multilevel"/>
    <w:tmpl w:val="0A500A9A"/>
    <w:lvl w:ilvl="0">
      <w:start w:val="9"/>
      <w:numFmt w:val="decimal"/>
      <w:lvlText w:val="%1."/>
      <w:lvlJc w:val="left"/>
      <w:pPr>
        <w:ind w:left="1069" w:hanging="360"/>
      </w:pPr>
      <w:rPr>
        <w:rFonts w:hint="default"/>
      </w:rPr>
    </w:lvl>
    <w:lvl w:ilvl="1">
      <w:start w:val="5"/>
      <w:numFmt w:val="decimal"/>
      <w:isLgl/>
      <w:lvlText w:val="%1.%2."/>
      <w:lvlJc w:val="left"/>
      <w:pPr>
        <w:ind w:left="1145" w:hanging="43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6" w15:restartNumberingAfterBreak="0">
    <w:nsid w:val="150B70EE"/>
    <w:multiLevelType w:val="hybridMultilevel"/>
    <w:tmpl w:val="6E32ECFE"/>
    <w:lvl w:ilvl="0" w:tplc="3E8017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A26D00"/>
    <w:multiLevelType w:val="multilevel"/>
    <w:tmpl w:val="83BC42C4"/>
    <w:lvl w:ilvl="0">
      <w:start w:val="1"/>
      <w:numFmt w:val="decimal"/>
      <w:lvlText w:val="%1."/>
      <w:lvlJc w:val="left"/>
      <w:pPr>
        <w:ind w:left="927" w:hanging="360"/>
      </w:pPr>
    </w:lvl>
    <w:lvl w:ilvl="1">
      <w:start w:val="4"/>
      <w:numFmt w:val="decimal"/>
      <w:isLgl/>
      <w:lvlText w:val="%1.%2"/>
      <w:lvlJc w:val="left"/>
      <w:pPr>
        <w:ind w:left="1069" w:hanging="360"/>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18" w15:restartNumberingAfterBreak="0">
    <w:nsid w:val="170F3C90"/>
    <w:multiLevelType w:val="multilevel"/>
    <w:tmpl w:val="2B9A2966"/>
    <w:lvl w:ilvl="0">
      <w:start w:val="1"/>
      <w:numFmt w:val="decimal"/>
      <w:lvlText w:val="%1."/>
      <w:lvlJc w:val="left"/>
      <w:pPr>
        <w:ind w:left="1440" w:hanging="360"/>
      </w:pPr>
    </w:lvl>
    <w:lvl w:ilvl="1">
      <w:start w:val="1"/>
      <w:numFmt w:val="decimal"/>
      <w:isLgl/>
      <w:lvlText w:val="%1.%2."/>
      <w:lvlJc w:val="left"/>
      <w:pPr>
        <w:ind w:left="1800" w:hanging="720"/>
      </w:pPr>
      <w:rPr>
        <w:b w:val="0"/>
      </w:r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9" w15:restartNumberingAfterBreak="0">
    <w:nsid w:val="197959CC"/>
    <w:multiLevelType w:val="multilevel"/>
    <w:tmpl w:val="2D2440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1A845D93"/>
    <w:multiLevelType w:val="multilevel"/>
    <w:tmpl w:val="38546CE0"/>
    <w:lvl w:ilvl="0">
      <w:start w:val="2"/>
      <w:numFmt w:val="decimal"/>
      <w:lvlText w:val="%1."/>
      <w:lvlJc w:val="left"/>
      <w:pPr>
        <w:ind w:left="592" w:hanging="450"/>
      </w:pPr>
      <w:rPr>
        <w:rFonts w:cs="Times New Roman" w:hint="default"/>
      </w:rPr>
    </w:lvl>
    <w:lvl w:ilvl="1">
      <w:start w:val="1"/>
      <w:numFmt w:val="decimal"/>
      <w:lvlText w:val="%1.%2."/>
      <w:lvlJc w:val="left"/>
      <w:pPr>
        <w:ind w:left="1055" w:hanging="45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2251" w:hanging="720"/>
      </w:pPr>
      <w:rPr>
        <w:rFonts w:ascii="Times New Roman" w:hAnsi="Times New Roman" w:cs="Times New Roman" w:hint="default"/>
      </w:rPr>
    </w:lvl>
    <w:lvl w:ilvl="4">
      <w:start w:val="1"/>
      <w:numFmt w:val="decimal"/>
      <w:lvlText w:val="%1.%2.%3.%4.%5."/>
      <w:lvlJc w:val="left"/>
      <w:pPr>
        <w:ind w:left="3074" w:hanging="1080"/>
      </w:pPr>
      <w:rPr>
        <w:rFonts w:cs="Times New Roman" w:hint="default"/>
      </w:rPr>
    </w:lvl>
    <w:lvl w:ilvl="5">
      <w:start w:val="1"/>
      <w:numFmt w:val="decimal"/>
      <w:lvlText w:val="%1.%2.%3.%4.%5.%6."/>
      <w:lvlJc w:val="left"/>
      <w:pPr>
        <w:ind w:left="3537" w:hanging="1080"/>
      </w:pPr>
      <w:rPr>
        <w:rFonts w:cs="Times New Roman" w:hint="default"/>
      </w:rPr>
    </w:lvl>
    <w:lvl w:ilvl="6">
      <w:start w:val="1"/>
      <w:numFmt w:val="decimal"/>
      <w:lvlText w:val="%1.%2.%3.%4.%5.%6.%7."/>
      <w:lvlJc w:val="left"/>
      <w:pPr>
        <w:ind w:left="4000" w:hanging="1080"/>
      </w:pPr>
      <w:rPr>
        <w:rFonts w:cs="Times New Roman" w:hint="default"/>
      </w:rPr>
    </w:lvl>
    <w:lvl w:ilvl="7">
      <w:start w:val="1"/>
      <w:numFmt w:val="decimal"/>
      <w:lvlText w:val="%1.%2.%3.%4.%5.%6.%7.%8."/>
      <w:lvlJc w:val="left"/>
      <w:pPr>
        <w:ind w:left="4823" w:hanging="1440"/>
      </w:pPr>
      <w:rPr>
        <w:rFonts w:cs="Times New Roman" w:hint="default"/>
      </w:rPr>
    </w:lvl>
    <w:lvl w:ilvl="8">
      <w:start w:val="1"/>
      <w:numFmt w:val="decimal"/>
      <w:lvlText w:val="%1.%2.%3.%4.%5.%6.%7.%8.%9."/>
      <w:lvlJc w:val="left"/>
      <w:pPr>
        <w:ind w:left="5286" w:hanging="1440"/>
      </w:pPr>
      <w:rPr>
        <w:rFonts w:cs="Times New Roman" w:hint="default"/>
      </w:rPr>
    </w:lvl>
  </w:abstractNum>
  <w:abstractNum w:abstractNumId="21" w15:restartNumberingAfterBreak="0">
    <w:nsid w:val="1DF50114"/>
    <w:multiLevelType w:val="hybridMultilevel"/>
    <w:tmpl w:val="23EC8F06"/>
    <w:lvl w:ilvl="0" w:tplc="FBEC3B74">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1EBF3A7B"/>
    <w:multiLevelType w:val="multilevel"/>
    <w:tmpl w:val="2D2440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1EF844C2"/>
    <w:multiLevelType w:val="multilevel"/>
    <w:tmpl w:val="35E84DB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B4756"/>
    <w:multiLevelType w:val="hybridMultilevel"/>
    <w:tmpl w:val="995E1648"/>
    <w:lvl w:ilvl="0" w:tplc="0419000F">
      <w:start w:val="9"/>
      <w:numFmt w:val="decimal"/>
      <w:lvlText w:val="%1."/>
      <w:lvlJc w:val="left"/>
      <w:pPr>
        <w:ind w:left="333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22818E9"/>
    <w:multiLevelType w:val="multilevel"/>
    <w:tmpl w:val="56C2C8CC"/>
    <w:lvl w:ilvl="0">
      <w:start w:val="1"/>
      <w:numFmt w:val="decimal"/>
      <w:lvlText w:val="%1."/>
      <w:lvlJc w:val="left"/>
      <w:pPr>
        <w:ind w:left="2880" w:hanging="360"/>
      </w:pPr>
    </w:lvl>
    <w:lvl w:ilvl="1">
      <w:start w:val="1"/>
      <w:numFmt w:val="decimal"/>
      <w:isLgl/>
      <w:lvlText w:val="%1.%2."/>
      <w:lvlJc w:val="left"/>
      <w:pPr>
        <w:ind w:left="3060" w:hanging="54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6" w15:restartNumberingAfterBreak="0">
    <w:nsid w:val="245F0A14"/>
    <w:multiLevelType w:val="multilevel"/>
    <w:tmpl w:val="A86E0B8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27C451DA"/>
    <w:multiLevelType w:val="multilevel"/>
    <w:tmpl w:val="2D2440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2A9A16EB"/>
    <w:multiLevelType w:val="multilevel"/>
    <w:tmpl w:val="F6280DD8"/>
    <w:lvl w:ilvl="0">
      <w:start w:val="5"/>
      <w:numFmt w:val="decimal"/>
      <w:lvlText w:val="%1."/>
      <w:lvlJc w:val="left"/>
      <w:pPr>
        <w:ind w:left="645" w:hanging="645"/>
      </w:pPr>
      <w:rPr>
        <w:rFonts w:hint="default"/>
      </w:rPr>
    </w:lvl>
    <w:lvl w:ilvl="1">
      <w:start w:val="11"/>
      <w:numFmt w:val="decimal"/>
      <w:lvlText w:val="%1.%2."/>
      <w:lvlJc w:val="left"/>
      <w:pPr>
        <w:ind w:left="899" w:hanging="645"/>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29" w15:restartNumberingAfterBreak="0">
    <w:nsid w:val="2ACC0543"/>
    <w:multiLevelType w:val="multilevel"/>
    <w:tmpl w:val="190AE290"/>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F236CD"/>
    <w:multiLevelType w:val="hybridMultilevel"/>
    <w:tmpl w:val="3740F0FE"/>
    <w:lvl w:ilvl="0" w:tplc="A9521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0B5B5B"/>
    <w:multiLevelType w:val="hybridMultilevel"/>
    <w:tmpl w:val="95403E56"/>
    <w:lvl w:ilvl="0" w:tplc="1CD430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EFBA4F3E">
      <w:start w:val="1"/>
      <w:numFmt w:val="decimal"/>
      <w:lvlText w:val="%4."/>
      <w:lvlJc w:val="left"/>
      <w:pPr>
        <w:ind w:left="3087" w:hanging="360"/>
      </w:pPr>
      <w:rPr>
        <w:rFonts w:hint="default"/>
        <w:b w:val="0"/>
        <w:bCs/>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2CF6035F"/>
    <w:multiLevelType w:val="hybridMultilevel"/>
    <w:tmpl w:val="460CCFFE"/>
    <w:lvl w:ilvl="0" w:tplc="0419000F">
      <w:start w:val="1"/>
      <w:numFmt w:val="decimal"/>
      <w:lvlText w:val="%1."/>
      <w:lvlJc w:val="left"/>
      <w:pPr>
        <w:ind w:left="720" w:hanging="360"/>
      </w:pPr>
    </w:lvl>
    <w:lvl w:ilvl="1" w:tplc="E496F9A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567229"/>
    <w:multiLevelType w:val="multilevel"/>
    <w:tmpl w:val="E084CB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E385777"/>
    <w:multiLevelType w:val="hybridMultilevel"/>
    <w:tmpl w:val="544C7B24"/>
    <w:lvl w:ilvl="0" w:tplc="E9B44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760490"/>
    <w:multiLevelType w:val="hybridMultilevel"/>
    <w:tmpl w:val="6810A5FE"/>
    <w:lvl w:ilvl="0" w:tplc="758021D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F62206"/>
    <w:multiLevelType w:val="multilevel"/>
    <w:tmpl w:val="111A813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32AD5FB5"/>
    <w:multiLevelType w:val="hybridMultilevel"/>
    <w:tmpl w:val="81869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2E131E2"/>
    <w:multiLevelType w:val="multilevel"/>
    <w:tmpl w:val="FC8630C8"/>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2E0F6B"/>
    <w:multiLevelType w:val="hybridMultilevel"/>
    <w:tmpl w:val="4E905284"/>
    <w:lvl w:ilvl="0" w:tplc="2B84B9F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7A5F81"/>
    <w:multiLevelType w:val="hybridMultilevel"/>
    <w:tmpl w:val="DFB4AFD0"/>
    <w:lvl w:ilvl="0" w:tplc="A3081152">
      <w:start w:val="3"/>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38D73E08"/>
    <w:multiLevelType w:val="multilevel"/>
    <w:tmpl w:val="03E48DBE"/>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B2C55DB"/>
    <w:multiLevelType w:val="hybridMultilevel"/>
    <w:tmpl w:val="1068BC50"/>
    <w:lvl w:ilvl="0" w:tplc="CA662D7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7115D3"/>
    <w:multiLevelType w:val="hybridMultilevel"/>
    <w:tmpl w:val="07C8E15A"/>
    <w:lvl w:ilvl="0" w:tplc="62AA76D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26398C"/>
    <w:multiLevelType w:val="hybridMultilevel"/>
    <w:tmpl w:val="D332A828"/>
    <w:lvl w:ilvl="0" w:tplc="758021D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CA5F21"/>
    <w:multiLevelType w:val="multilevel"/>
    <w:tmpl w:val="9252B60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6" w15:restartNumberingAfterBreak="0">
    <w:nsid w:val="3CDA3223"/>
    <w:multiLevelType w:val="multilevel"/>
    <w:tmpl w:val="A86E0B8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3CF706CF"/>
    <w:multiLevelType w:val="multilevel"/>
    <w:tmpl w:val="84AA0D34"/>
    <w:lvl w:ilvl="0">
      <w:start w:val="6"/>
      <w:numFmt w:val="decimal"/>
      <w:lvlText w:val="%1."/>
      <w:lvlJc w:val="left"/>
      <w:pPr>
        <w:ind w:left="360" w:hanging="360"/>
      </w:pPr>
      <w:rPr>
        <w:rFonts w:cs="Times New Roman" w:hint="default"/>
      </w:rPr>
    </w:lvl>
    <w:lvl w:ilvl="1">
      <w:start w:val="1"/>
      <w:numFmt w:val="decimal"/>
      <w:suff w:val="space"/>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8" w15:restartNumberingAfterBreak="0">
    <w:nsid w:val="3DD67758"/>
    <w:multiLevelType w:val="hybridMultilevel"/>
    <w:tmpl w:val="5210C9AC"/>
    <w:lvl w:ilvl="0" w:tplc="041ADAAE">
      <w:start w:val="1"/>
      <w:numFmt w:val="decimal"/>
      <w:suff w:val="space"/>
      <w:lvlText w:val="4.%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3E5348B6"/>
    <w:multiLevelType w:val="multilevel"/>
    <w:tmpl w:val="F2CC273A"/>
    <w:lvl w:ilvl="0">
      <w:start w:val="1"/>
      <w:numFmt w:val="decimal"/>
      <w:lvlText w:val="%1."/>
      <w:lvlJc w:val="left"/>
      <w:pPr>
        <w:ind w:left="1069" w:hanging="360"/>
      </w:pPr>
      <w:rPr>
        <w:rFonts w:ascii="Times New Roman" w:hAnsi="Times New Roman" w:cs="Times New Roman" w:hint="default"/>
        <w:b/>
        <w:bCs/>
        <w:sz w:val="24"/>
        <w:szCs w:val="24"/>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0" w15:restartNumberingAfterBreak="0">
    <w:nsid w:val="41D55536"/>
    <w:multiLevelType w:val="hybridMultilevel"/>
    <w:tmpl w:val="9FF63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4FE137B"/>
    <w:multiLevelType w:val="multilevel"/>
    <w:tmpl w:val="517C8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E61E7C"/>
    <w:multiLevelType w:val="hybridMultilevel"/>
    <w:tmpl w:val="2684FB5C"/>
    <w:lvl w:ilvl="0" w:tplc="8AB608A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7B36A75"/>
    <w:multiLevelType w:val="hybridMultilevel"/>
    <w:tmpl w:val="AE4E953A"/>
    <w:lvl w:ilvl="0" w:tplc="0F86C5A6">
      <w:start w:val="1"/>
      <w:numFmt w:val="decimal"/>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8AE7BE6"/>
    <w:multiLevelType w:val="multilevel"/>
    <w:tmpl w:val="CEEA5C02"/>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5" w15:restartNumberingAfterBreak="0">
    <w:nsid w:val="49051210"/>
    <w:multiLevelType w:val="hybridMultilevel"/>
    <w:tmpl w:val="B956A5AE"/>
    <w:lvl w:ilvl="0" w:tplc="0BE21C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D9A5EC2"/>
    <w:multiLevelType w:val="hybridMultilevel"/>
    <w:tmpl w:val="07AC97C6"/>
    <w:lvl w:ilvl="0" w:tplc="80583A0A">
      <w:start w:val="1"/>
      <w:numFmt w:val="russianLower"/>
      <w:lvlText w:val="%1)"/>
      <w:lvlJc w:val="left"/>
      <w:pPr>
        <w:ind w:left="720" w:hanging="360"/>
      </w:pPr>
      <w:rPr>
        <w:rFonts w:hint="default"/>
        <w:b w:val="0"/>
        <w:bCs/>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DED3F74"/>
    <w:multiLevelType w:val="multilevel"/>
    <w:tmpl w:val="2E643FBE"/>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F0A6D5A"/>
    <w:multiLevelType w:val="hybridMultilevel"/>
    <w:tmpl w:val="D098D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02979E1"/>
    <w:multiLevelType w:val="hybridMultilevel"/>
    <w:tmpl w:val="E092EE00"/>
    <w:lvl w:ilvl="0" w:tplc="0DFE3894">
      <w:start w:val="5"/>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0" w15:restartNumberingAfterBreak="0">
    <w:nsid w:val="534F54C9"/>
    <w:multiLevelType w:val="multilevel"/>
    <w:tmpl w:val="CD5CD522"/>
    <w:lvl w:ilvl="0">
      <w:start w:val="2"/>
      <w:numFmt w:val="decimal"/>
      <w:pStyle w:val="1"/>
      <w:lvlText w:val="%1."/>
      <w:lvlJc w:val="left"/>
      <w:pPr>
        <w:ind w:left="360" w:hanging="360"/>
      </w:pPr>
      <w:rPr>
        <w:rFonts w:hint="default"/>
      </w:rPr>
    </w:lvl>
    <w:lvl w:ilvl="1">
      <w:start w:val="1"/>
      <w:numFmt w:val="decimal"/>
      <w:pStyle w:val="2"/>
      <w:lvlText w:val="%1.%2."/>
      <w:lvlJc w:val="left"/>
      <w:pPr>
        <w:ind w:left="792" w:hanging="432"/>
      </w:pPr>
      <w:rPr>
        <w:rFonts w:ascii="Times New Roman" w:hAnsi="Times New Roman" w:cs="Times New Roman" w:hint="default"/>
        <w:b w:val="0"/>
        <w:sz w:val="24"/>
        <w:szCs w:val="24"/>
      </w:rPr>
    </w:lvl>
    <w:lvl w:ilvl="2">
      <w:start w:val="1"/>
      <w:numFmt w:val="decimal"/>
      <w:pStyle w:val="3"/>
      <w:lvlText w:val="%1.%2.%3."/>
      <w:lvlJc w:val="left"/>
      <w:pPr>
        <w:ind w:left="5183" w:hanging="504"/>
      </w:pPr>
      <w:rPr>
        <w:rFonts w:ascii="Times New Roman" w:hAnsi="Times New Roman" w:cs="Times New Roman" w:hint="default"/>
        <w:b w:val="0"/>
        <w:bCs w:val="0"/>
        <w:sz w:val="24"/>
        <w:szCs w:val="24"/>
      </w:rPr>
    </w:lvl>
    <w:lvl w:ilvl="3">
      <w:start w:val="1"/>
      <w:numFmt w:val="decimal"/>
      <w:lvlText w:val="%1.%2.%3.%4."/>
      <w:lvlJc w:val="left"/>
      <w:pPr>
        <w:ind w:left="9012"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C13CE7"/>
    <w:multiLevelType w:val="hybridMultilevel"/>
    <w:tmpl w:val="CE5A0D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562A5C79"/>
    <w:multiLevelType w:val="hybridMultilevel"/>
    <w:tmpl w:val="BB9E3C1A"/>
    <w:lvl w:ilvl="0" w:tplc="758021D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72D1D32"/>
    <w:multiLevelType w:val="hybridMultilevel"/>
    <w:tmpl w:val="90D6D8F6"/>
    <w:lvl w:ilvl="0" w:tplc="1020E2DC">
      <w:start w:val="1"/>
      <w:numFmt w:val="decimal"/>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4D7401"/>
    <w:multiLevelType w:val="hybridMultilevel"/>
    <w:tmpl w:val="59AA614C"/>
    <w:lvl w:ilvl="0" w:tplc="A4467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8347DE4"/>
    <w:multiLevelType w:val="hybridMultilevel"/>
    <w:tmpl w:val="584CEADA"/>
    <w:lvl w:ilvl="0" w:tplc="07022CEC">
      <w:start w:val="1"/>
      <w:numFmt w:val="bullet"/>
      <w:suff w:val="space"/>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66" w15:restartNumberingAfterBreak="0">
    <w:nsid w:val="59C772C5"/>
    <w:multiLevelType w:val="multilevel"/>
    <w:tmpl w:val="4FFE3DC6"/>
    <w:lvl w:ilvl="0">
      <w:start w:val="1"/>
      <w:numFmt w:val="decimal"/>
      <w:pStyle w:val="ListWebZavodDogovor"/>
      <w:lvlText w:val="%1."/>
      <w:lvlJc w:val="left"/>
      <w:pPr>
        <w:tabs>
          <w:tab w:val="num" w:pos="2269"/>
        </w:tabs>
        <w:ind w:left="2269" w:hanging="1134"/>
      </w:pPr>
      <w:rPr>
        <w:rFonts w:cs="Times New Roman" w:hint="default"/>
      </w:rPr>
    </w:lvl>
    <w:lvl w:ilvl="1">
      <w:start w:val="1"/>
      <w:numFmt w:val="decimal"/>
      <w:pStyle w:val="List1Heading2Dogovor"/>
      <w:lvlText w:val="%1.%2."/>
      <w:lvlJc w:val="left"/>
      <w:pPr>
        <w:tabs>
          <w:tab w:val="num" w:pos="1418"/>
        </w:tabs>
        <w:ind w:left="1418" w:hanging="1134"/>
      </w:pPr>
      <w:rPr>
        <w:rFonts w:ascii="Times New Roman" w:hAnsi="Times New Roman" w:cs="Times New Roman" w:hint="default"/>
        <w:sz w:val="24"/>
        <w:szCs w:val="24"/>
      </w:rPr>
    </w:lvl>
    <w:lvl w:ilvl="2">
      <w:start w:val="1"/>
      <w:numFmt w:val="decimal"/>
      <w:lvlText w:val="%1.%2.%3."/>
      <w:lvlJc w:val="left"/>
      <w:pPr>
        <w:tabs>
          <w:tab w:val="num" w:pos="1854"/>
        </w:tabs>
        <w:ind w:left="185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5B8C4118"/>
    <w:multiLevelType w:val="hybridMultilevel"/>
    <w:tmpl w:val="8CB23014"/>
    <w:lvl w:ilvl="0" w:tplc="6F6284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C502426"/>
    <w:multiLevelType w:val="multilevel"/>
    <w:tmpl w:val="2D2440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15:restartNumberingAfterBreak="0">
    <w:nsid w:val="5CC54A1F"/>
    <w:multiLevelType w:val="hybridMultilevel"/>
    <w:tmpl w:val="A63261E6"/>
    <w:lvl w:ilvl="0" w:tplc="8E0E235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E801BD8"/>
    <w:multiLevelType w:val="hybridMultilevel"/>
    <w:tmpl w:val="D06EBECA"/>
    <w:lvl w:ilvl="0" w:tplc="DB0A8D66">
      <w:start w:val="1"/>
      <w:numFmt w:val="decimal"/>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FBB5DBC"/>
    <w:multiLevelType w:val="multilevel"/>
    <w:tmpl w:val="73502B3A"/>
    <w:lvl w:ilvl="0">
      <w:start w:val="10"/>
      <w:numFmt w:val="decimal"/>
      <w:lvlText w:val="%1"/>
      <w:lvlJc w:val="left"/>
      <w:pPr>
        <w:ind w:left="420" w:hanging="420"/>
      </w:pPr>
      <w:rPr>
        <w:rFonts w:hint="default"/>
      </w:rPr>
    </w:lvl>
    <w:lvl w:ilvl="1">
      <w:start w:val="1"/>
      <w:numFmt w:val="decimal"/>
      <w:lvlText w:val="%1.%2"/>
      <w:lvlJc w:val="left"/>
      <w:pPr>
        <w:ind w:left="674" w:hanging="42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72" w15:restartNumberingAfterBreak="0">
    <w:nsid w:val="61302FC9"/>
    <w:multiLevelType w:val="multilevel"/>
    <w:tmpl w:val="932A595E"/>
    <w:lvl w:ilvl="0">
      <w:start w:val="5"/>
      <w:numFmt w:val="decimal"/>
      <w:lvlText w:val="%1."/>
      <w:lvlJc w:val="left"/>
      <w:pPr>
        <w:ind w:left="502" w:hanging="360"/>
      </w:pPr>
      <w:rPr>
        <w:rFonts w:hint="default"/>
      </w:rPr>
    </w:lvl>
    <w:lvl w:ilvl="1">
      <w:start w:val="11"/>
      <w:numFmt w:val="decimal"/>
      <w:isLgl/>
      <w:lvlText w:val="%1.%2"/>
      <w:lvlJc w:val="left"/>
      <w:pPr>
        <w:ind w:left="1096"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924"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92"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060" w:hanging="1440"/>
      </w:pPr>
      <w:rPr>
        <w:rFonts w:hint="default"/>
      </w:rPr>
    </w:lvl>
    <w:lvl w:ilvl="8">
      <w:start w:val="1"/>
      <w:numFmt w:val="decimal"/>
      <w:isLgl/>
      <w:lvlText w:val="%1.%2.%3.%4.%5.%6.%7.%8.%9"/>
      <w:lvlJc w:val="left"/>
      <w:pPr>
        <w:ind w:left="4774" w:hanging="1800"/>
      </w:pPr>
      <w:rPr>
        <w:rFonts w:hint="default"/>
      </w:rPr>
    </w:lvl>
  </w:abstractNum>
  <w:abstractNum w:abstractNumId="73" w15:restartNumberingAfterBreak="0">
    <w:nsid w:val="647D5104"/>
    <w:multiLevelType w:val="hybridMultilevel"/>
    <w:tmpl w:val="7624BD5C"/>
    <w:lvl w:ilvl="0" w:tplc="27C4E6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4AD056D"/>
    <w:multiLevelType w:val="hybridMultilevel"/>
    <w:tmpl w:val="952C47A6"/>
    <w:lvl w:ilvl="0" w:tplc="DBF0409A">
      <w:start w:val="1"/>
      <w:numFmt w:val="decimal"/>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6E93E5F"/>
    <w:multiLevelType w:val="hybridMultilevel"/>
    <w:tmpl w:val="5BF094E6"/>
    <w:lvl w:ilvl="0" w:tplc="CFB6F2F6">
      <w:start w:val="1"/>
      <w:numFmt w:val="decimal"/>
      <w:lvlText w:val="%1)"/>
      <w:lvlJc w:val="left"/>
      <w:pPr>
        <w:ind w:left="720" w:hanging="360"/>
      </w:pPr>
      <w:rPr>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66359B"/>
    <w:multiLevelType w:val="multilevel"/>
    <w:tmpl w:val="D81E72C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6A0646F4"/>
    <w:multiLevelType w:val="multilevel"/>
    <w:tmpl w:val="60980E6A"/>
    <w:lvl w:ilvl="0">
      <w:start w:val="2"/>
      <w:numFmt w:val="decimal"/>
      <w:lvlText w:val="%1."/>
      <w:lvlJc w:val="left"/>
      <w:pPr>
        <w:ind w:left="540" w:hanging="540"/>
      </w:pPr>
      <w:rPr>
        <w:rFonts w:hint="default"/>
      </w:rPr>
    </w:lvl>
    <w:lvl w:ilvl="1">
      <w:start w:val="1"/>
      <w:numFmt w:val="decimal"/>
      <w:lvlText w:val="%1.%2."/>
      <w:lvlJc w:val="left"/>
      <w:pPr>
        <w:ind w:left="794" w:hanging="540"/>
      </w:pPr>
      <w:rPr>
        <w:rFonts w:hint="default"/>
      </w:rPr>
    </w:lvl>
    <w:lvl w:ilvl="2">
      <w:start w:val="3"/>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78" w15:restartNumberingAfterBreak="0">
    <w:nsid w:val="6B0625EC"/>
    <w:multiLevelType w:val="hybridMultilevel"/>
    <w:tmpl w:val="FC9CB4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FEE5764"/>
    <w:multiLevelType w:val="hybridMultilevel"/>
    <w:tmpl w:val="0ADC0A48"/>
    <w:lvl w:ilvl="0" w:tplc="D996F1C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71297EDC"/>
    <w:multiLevelType w:val="hybridMultilevel"/>
    <w:tmpl w:val="9DB6F5F4"/>
    <w:lvl w:ilvl="0" w:tplc="2F52D914">
      <w:numFmt w:val="bullet"/>
      <w:lvlText w:val="•"/>
      <w:lvlJc w:val="left"/>
      <w:pPr>
        <w:ind w:left="781" w:hanging="425"/>
      </w:pPr>
      <w:rPr>
        <w:rFonts w:ascii="Lucida Sans Unicode" w:eastAsia="Times New Roman" w:hAnsi="Lucida Sans Unicode" w:hint="default"/>
        <w:w w:val="65"/>
        <w:sz w:val="24"/>
      </w:rPr>
    </w:lvl>
    <w:lvl w:ilvl="1" w:tplc="C67C253A">
      <w:numFmt w:val="bullet"/>
      <w:suff w:val="space"/>
      <w:lvlText w:val="-"/>
      <w:lvlJc w:val="left"/>
      <w:pPr>
        <w:ind w:left="214" w:hanging="129"/>
      </w:pPr>
      <w:rPr>
        <w:rFonts w:ascii="Times New Roman" w:eastAsia="Times New Roman" w:hAnsi="Times New Roman" w:hint="default"/>
        <w:w w:val="100"/>
        <w:sz w:val="22"/>
      </w:rPr>
    </w:lvl>
    <w:lvl w:ilvl="2" w:tplc="BBE0F758">
      <w:numFmt w:val="bullet"/>
      <w:lvlText w:val="•"/>
      <w:lvlJc w:val="left"/>
      <w:pPr>
        <w:ind w:left="1867" w:hanging="129"/>
      </w:pPr>
      <w:rPr>
        <w:rFonts w:hint="default"/>
      </w:rPr>
    </w:lvl>
    <w:lvl w:ilvl="3" w:tplc="78EA27CE">
      <w:numFmt w:val="bullet"/>
      <w:lvlText w:val="•"/>
      <w:lvlJc w:val="left"/>
      <w:pPr>
        <w:ind w:left="2954" w:hanging="129"/>
      </w:pPr>
      <w:rPr>
        <w:rFonts w:hint="default"/>
      </w:rPr>
    </w:lvl>
    <w:lvl w:ilvl="4" w:tplc="7A5464A6">
      <w:numFmt w:val="bullet"/>
      <w:lvlText w:val="•"/>
      <w:lvlJc w:val="left"/>
      <w:pPr>
        <w:ind w:left="4042" w:hanging="129"/>
      </w:pPr>
      <w:rPr>
        <w:rFonts w:hint="default"/>
      </w:rPr>
    </w:lvl>
    <w:lvl w:ilvl="5" w:tplc="96642770">
      <w:numFmt w:val="bullet"/>
      <w:lvlText w:val="•"/>
      <w:lvlJc w:val="left"/>
      <w:pPr>
        <w:ind w:left="5129" w:hanging="129"/>
      </w:pPr>
      <w:rPr>
        <w:rFonts w:hint="default"/>
      </w:rPr>
    </w:lvl>
    <w:lvl w:ilvl="6" w:tplc="73343172">
      <w:numFmt w:val="bullet"/>
      <w:lvlText w:val="•"/>
      <w:lvlJc w:val="left"/>
      <w:pPr>
        <w:ind w:left="6216" w:hanging="129"/>
      </w:pPr>
      <w:rPr>
        <w:rFonts w:hint="default"/>
      </w:rPr>
    </w:lvl>
    <w:lvl w:ilvl="7" w:tplc="739E106E">
      <w:numFmt w:val="bullet"/>
      <w:lvlText w:val="•"/>
      <w:lvlJc w:val="left"/>
      <w:pPr>
        <w:ind w:left="7304" w:hanging="129"/>
      </w:pPr>
      <w:rPr>
        <w:rFonts w:hint="default"/>
      </w:rPr>
    </w:lvl>
    <w:lvl w:ilvl="8" w:tplc="9DF2C9F2">
      <w:numFmt w:val="bullet"/>
      <w:lvlText w:val="•"/>
      <w:lvlJc w:val="left"/>
      <w:pPr>
        <w:ind w:left="8391" w:hanging="129"/>
      </w:pPr>
      <w:rPr>
        <w:rFonts w:hint="default"/>
      </w:rPr>
    </w:lvl>
  </w:abstractNum>
  <w:abstractNum w:abstractNumId="81" w15:restartNumberingAfterBreak="0">
    <w:nsid w:val="76893452"/>
    <w:multiLevelType w:val="hybridMultilevel"/>
    <w:tmpl w:val="FC723C5A"/>
    <w:lvl w:ilvl="0" w:tplc="7E9A79AA">
      <w:start w:val="1"/>
      <w:numFmt w:val="decimal"/>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70F4093"/>
    <w:multiLevelType w:val="hybridMultilevel"/>
    <w:tmpl w:val="1E12F95C"/>
    <w:lvl w:ilvl="0" w:tplc="E044402C">
      <w:start w:val="1"/>
      <w:numFmt w:val="russianLower"/>
      <w:lvlText w:val="%1)"/>
      <w:lvlJc w:val="left"/>
      <w:pPr>
        <w:ind w:left="720" w:hanging="360"/>
      </w:pPr>
      <w:rPr>
        <w:rFonts w:hint="default"/>
        <w:b w:val="0"/>
        <w:bCs/>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8397F7A"/>
    <w:multiLevelType w:val="multilevel"/>
    <w:tmpl w:val="A05457DA"/>
    <w:lvl w:ilvl="0">
      <w:start w:val="2"/>
      <w:numFmt w:val="decimal"/>
      <w:lvlText w:val="%1"/>
      <w:lvlJc w:val="left"/>
      <w:pPr>
        <w:ind w:left="480" w:hanging="480"/>
      </w:pPr>
      <w:rPr>
        <w:rFonts w:hint="default"/>
      </w:rPr>
    </w:lvl>
    <w:lvl w:ilvl="1">
      <w:start w:val="1"/>
      <w:numFmt w:val="decimal"/>
      <w:lvlText w:val="%1.%2"/>
      <w:lvlJc w:val="left"/>
      <w:pPr>
        <w:ind w:left="734" w:hanging="480"/>
      </w:pPr>
      <w:rPr>
        <w:rFonts w:hint="default"/>
      </w:rPr>
    </w:lvl>
    <w:lvl w:ilvl="2">
      <w:start w:val="2"/>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84" w15:restartNumberingAfterBreak="0">
    <w:nsid w:val="7A880F9D"/>
    <w:multiLevelType w:val="multilevel"/>
    <w:tmpl w:val="339EA7C6"/>
    <w:lvl w:ilvl="0">
      <w:start w:val="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0"/>
  </w:num>
  <w:num w:numId="2">
    <w:abstractNumId w:val="73"/>
  </w:num>
  <w:num w:numId="3">
    <w:abstractNumId w:val="64"/>
  </w:num>
  <w:num w:numId="4">
    <w:abstractNumId w:val="75"/>
  </w:num>
  <w:num w:numId="5">
    <w:abstractNumId w:val="52"/>
  </w:num>
  <w:num w:numId="6">
    <w:abstractNumId w:val="82"/>
  </w:num>
  <w:num w:numId="7">
    <w:abstractNumId w:val="50"/>
  </w:num>
  <w:num w:numId="8">
    <w:abstractNumId w:val="5"/>
  </w:num>
  <w:num w:numId="9">
    <w:abstractNumId w:val="81"/>
  </w:num>
  <w:num w:numId="10">
    <w:abstractNumId w:val="31"/>
  </w:num>
  <w:num w:numId="11">
    <w:abstractNumId w:val="32"/>
  </w:num>
  <w:num w:numId="12">
    <w:abstractNumId w:val="46"/>
  </w:num>
  <w:num w:numId="13">
    <w:abstractNumId w:val="35"/>
  </w:num>
  <w:num w:numId="14">
    <w:abstractNumId w:val="62"/>
  </w:num>
  <w:num w:numId="15">
    <w:abstractNumId w:val="44"/>
  </w:num>
  <w:num w:numId="16">
    <w:abstractNumId w:val="70"/>
  </w:num>
  <w:num w:numId="17">
    <w:abstractNumId w:val="66"/>
  </w:num>
  <w:num w:numId="18">
    <w:abstractNumId w:val="13"/>
  </w:num>
  <w:num w:numId="19">
    <w:abstractNumId w:val="58"/>
  </w:num>
  <w:num w:numId="20">
    <w:abstractNumId w:val="65"/>
  </w:num>
  <w:num w:numId="21">
    <w:abstractNumId w:val="51"/>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38"/>
  </w:num>
  <w:num w:numId="30">
    <w:abstractNumId w:val="49"/>
  </w:num>
  <w:num w:numId="31">
    <w:abstractNumId w:val="80"/>
  </w:num>
  <w:num w:numId="32">
    <w:abstractNumId w:val="23"/>
  </w:num>
  <w:num w:numId="33">
    <w:abstractNumId w:val="72"/>
  </w:num>
  <w:num w:numId="34">
    <w:abstractNumId w:val="84"/>
  </w:num>
  <w:num w:numId="35">
    <w:abstractNumId w:val="7"/>
  </w:num>
  <w:num w:numId="36">
    <w:abstractNumId w:val="36"/>
  </w:num>
  <w:num w:numId="37">
    <w:abstractNumId w:val="54"/>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8"/>
  </w:num>
  <w:num w:numId="45">
    <w:abstractNumId w:val="48"/>
  </w:num>
  <w:num w:numId="46">
    <w:abstractNumId w:val="8"/>
  </w:num>
  <w:num w:numId="47">
    <w:abstractNumId w:val="20"/>
  </w:num>
  <w:num w:numId="48">
    <w:abstractNumId w:val="47"/>
  </w:num>
  <w:num w:numId="49">
    <w:abstractNumId w:val="29"/>
  </w:num>
  <w:num w:numId="50">
    <w:abstractNumId w:val="76"/>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41"/>
  </w:num>
  <w:num w:numId="56">
    <w:abstractNumId w:val="9"/>
  </w:num>
  <w:num w:numId="57">
    <w:abstractNumId w:val="45"/>
  </w:num>
  <w:num w:numId="58">
    <w:abstractNumId w:val="11"/>
  </w:num>
  <w:num w:numId="59">
    <w:abstractNumId w:val="21"/>
  </w:num>
  <w:num w:numId="60">
    <w:abstractNumId w:val="24"/>
  </w:num>
  <w:num w:numId="61">
    <w:abstractNumId w:val="25"/>
  </w:num>
  <w:num w:numId="62">
    <w:abstractNumId w:val="77"/>
  </w:num>
  <w:num w:numId="63">
    <w:abstractNumId w:val="71"/>
  </w:num>
  <w:num w:numId="64">
    <w:abstractNumId w:val="22"/>
  </w:num>
  <w:num w:numId="65">
    <w:abstractNumId w:val="27"/>
  </w:num>
  <w:num w:numId="66">
    <w:abstractNumId w:val="68"/>
  </w:num>
  <w:num w:numId="67">
    <w:abstractNumId w:val="83"/>
  </w:num>
  <w:num w:numId="68">
    <w:abstractNumId w:val="14"/>
  </w:num>
  <w:num w:numId="69">
    <w:abstractNumId w:val="56"/>
  </w:num>
  <w:num w:numId="70">
    <w:abstractNumId w:val="74"/>
  </w:num>
  <w:num w:numId="71">
    <w:abstractNumId w:val="53"/>
  </w:num>
  <w:num w:numId="72">
    <w:abstractNumId w:val="63"/>
  </w:num>
  <w:num w:numId="73">
    <w:abstractNumId w:val="16"/>
  </w:num>
  <w:num w:numId="74">
    <w:abstractNumId w:val="34"/>
  </w:num>
  <w:num w:numId="75">
    <w:abstractNumId w:val="30"/>
  </w:num>
  <w:num w:numId="76">
    <w:abstractNumId w:val="43"/>
  </w:num>
  <w:num w:numId="77">
    <w:abstractNumId w:val="2"/>
  </w:num>
  <w:num w:numId="78">
    <w:abstractNumId w:val="39"/>
  </w:num>
  <w:num w:numId="79">
    <w:abstractNumId w:val="69"/>
  </w:num>
  <w:num w:numId="80">
    <w:abstractNumId w:val="6"/>
  </w:num>
  <w:num w:numId="81">
    <w:abstractNumId w:val="42"/>
  </w:num>
  <w:num w:numId="82">
    <w:abstractNumId w:val="19"/>
  </w:num>
  <w:num w:numId="83">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num>
  <w:num w:numId="85">
    <w:abstractNumId w:val="40"/>
  </w:num>
  <w:num w:numId="86">
    <w:abstractNumId w:val="79"/>
  </w:num>
  <w:num w:numId="87">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2E"/>
    <w:rsid w:val="0000538D"/>
    <w:rsid w:val="00007A71"/>
    <w:rsid w:val="00012AD7"/>
    <w:rsid w:val="000149BF"/>
    <w:rsid w:val="0001698E"/>
    <w:rsid w:val="000169BF"/>
    <w:rsid w:val="00017151"/>
    <w:rsid w:val="00020D45"/>
    <w:rsid w:val="0002265F"/>
    <w:rsid w:val="0002348C"/>
    <w:rsid w:val="0002498F"/>
    <w:rsid w:val="0003103B"/>
    <w:rsid w:val="000354ED"/>
    <w:rsid w:val="00035E63"/>
    <w:rsid w:val="00040A33"/>
    <w:rsid w:val="00041848"/>
    <w:rsid w:val="00042886"/>
    <w:rsid w:val="00042990"/>
    <w:rsid w:val="00042B7F"/>
    <w:rsid w:val="00045456"/>
    <w:rsid w:val="000508F1"/>
    <w:rsid w:val="00050ABD"/>
    <w:rsid w:val="00050F1A"/>
    <w:rsid w:val="00051DF7"/>
    <w:rsid w:val="00052FB6"/>
    <w:rsid w:val="000547D8"/>
    <w:rsid w:val="000555A8"/>
    <w:rsid w:val="00056075"/>
    <w:rsid w:val="0005609E"/>
    <w:rsid w:val="00064D64"/>
    <w:rsid w:val="00065C23"/>
    <w:rsid w:val="000709F2"/>
    <w:rsid w:val="0007136C"/>
    <w:rsid w:val="00073416"/>
    <w:rsid w:val="0007785D"/>
    <w:rsid w:val="00081173"/>
    <w:rsid w:val="0008187D"/>
    <w:rsid w:val="000823FC"/>
    <w:rsid w:val="0009298C"/>
    <w:rsid w:val="00095890"/>
    <w:rsid w:val="00096087"/>
    <w:rsid w:val="000977A9"/>
    <w:rsid w:val="00097F7B"/>
    <w:rsid w:val="000A25BE"/>
    <w:rsid w:val="000A62BB"/>
    <w:rsid w:val="000A7CFE"/>
    <w:rsid w:val="000A7E25"/>
    <w:rsid w:val="000B301E"/>
    <w:rsid w:val="000B3B9E"/>
    <w:rsid w:val="000B48E8"/>
    <w:rsid w:val="000B4CE6"/>
    <w:rsid w:val="000B57BB"/>
    <w:rsid w:val="000B6432"/>
    <w:rsid w:val="000C07D3"/>
    <w:rsid w:val="000C5F14"/>
    <w:rsid w:val="000C7088"/>
    <w:rsid w:val="000D2334"/>
    <w:rsid w:val="000D3F74"/>
    <w:rsid w:val="000D6388"/>
    <w:rsid w:val="000D6B5C"/>
    <w:rsid w:val="000E0B76"/>
    <w:rsid w:val="000E314D"/>
    <w:rsid w:val="000F2745"/>
    <w:rsid w:val="000F4FA9"/>
    <w:rsid w:val="000F77D1"/>
    <w:rsid w:val="00100A9F"/>
    <w:rsid w:val="00105210"/>
    <w:rsid w:val="00106147"/>
    <w:rsid w:val="00110C3C"/>
    <w:rsid w:val="00112CBF"/>
    <w:rsid w:val="001143B3"/>
    <w:rsid w:val="0012001E"/>
    <w:rsid w:val="00125584"/>
    <w:rsid w:val="001257F0"/>
    <w:rsid w:val="00125A23"/>
    <w:rsid w:val="00132CC1"/>
    <w:rsid w:val="00143EAF"/>
    <w:rsid w:val="00145142"/>
    <w:rsid w:val="001518DB"/>
    <w:rsid w:val="00152392"/>
    <w:rsid w:val="00153B7E"/>
    <w:rsid w:val="00153BA2"/>
    <w:rsid w:val="00155A25"/>
    <w:rsid w:val="001575E2"/>
    <w:rsid w:val="00161E32"/>
    <w:rsid w:val="00163297"/>
    <w:rsid w:val="00164126"/>
    <w:rsid w:val="00164AB8"/>
    <w:rsid w:val="00165D08"/>
    <w:rsid w:val="00166646"/>
    <w:rsid w:val="0016721F"/>
    <w:rsid w:val="001715A1"/>
    <w:rsid w:val="00174EA3"/>
    <w:rsid w:val="00176519"/>
    <w:rsid w:val="001778ED"/>
    <w:rsid w:val="00177FA6"/>
    <w:rsid w:val="00182AA6"/>
    <w:rsid w:val="001830CE"/>
    <w:rsid w:val="00183279"/>
    <w:rsid w:val="00183FF4"/>
    <w:rsid w:val="00184051"/>
    <w:rsid w:val="001852A8"/>
    <w:rsid w:val="00185400"/>
    <w:rsid w:val="00192ED2"/>
    <w:rsid w:val="0019415F"/>
    <w:rsid w:val="0019467C"/>
    <w:rsid w:val="00195B7D"/>
    <w:rsid w:val="00196E6A"/>
    <w:rsid w:val="00197DB9"/>
    <w:rsid w:val="001A1632"/>
    <w:rsid w:val="001A5844"/>
    <w:rsid w:val="001B4F43"/>
    <w:rsid w:val="001B5188"/>
    <w:rsid w:val="001B5DAC"/>
    <w:rsid w:val="001C1BBB"/>
    <w:rsid w:val="001C308D"/>
    <w:rsid w:val="001C32AA"/>
    <w:rsid w:val="001C5145"/>
    <w:rsid w:val="001D06C9"/>
    <w:rsid w:val="001D12F2"/>
    <w:rsid w:val="001D37AD"/>
    <w:rsid w:val="001E03C4"/>
    <w:rsid w:val="001F3B0A"/>
    <w:rsid w:val="001F4662"/>
    <w:rsid w:val="001F7585"/>
    <w:rsid w:val="0020047A"/>
    <w:rsid w:val="002045E9"/>
    <w:rsid w:val="002048B5"/>
    <w:rsid w:val="00206E03"/>
    <w:rsid w:val="0020715A"/>
    <w:rsid w:val="00207E24"/>
    <w:rsid w:val="00213995"/>
    <w:rsid w:val="00216C56"/>
    <w:rsid w:val="002211F0"/>
    <w:rsid w:val="00222442"/>
    <w:rsid w:val="002232F7"/>
    <w:rsid w:val="0022448C"/>
    <w:rsid w:val="00226D9A"/>
    <w:rsid w:val="002329CB"/>
    <w:rsid w:val="002354EC"/>
    <w:rsid w:val="00236D4D"/>
    <w:rsid w:val="00237BBA"/>
    <w:rsid w:val="00241B77"/>
    <w:rsid w:val="00243B21"/>
    <w:rsid w:val="002463F5"/>
    <w:rsid w:val="00246906"/>
    <w:rsid w:val="0024695D"/>
    <w:rsid w:val="00250D3D"/>
    <w:rsid w:val="00251E23"/>
    <w:rsid w:val="00253655"/>
    <w:rsid w:val="00254E47"/>
    <w:rsid w:val="0026057C"/>
    <w:rsid w:val="00264D74"/>
    <w:rsid w:val="002718C1"/>
    <w:rsid w:val="00274391"/>
    <w:rsid w:val="0027711B"/>
    <w:rsid w:val="0027733B"/>
    <w:rsid w:val="002773C1"/>
    <w:rsid w:val="00277640"/>
    <w:rsid w:val="0027764D"/>
    <w:rsid w:val="00281F2B"/>
    <w:rsid w:val="002871B0"/>
    <w:rsid w:val="002878CE"/>
    <w:rsid w:val="00290695"/>
    <w:rsid w:val="00292B4A"/>
    <w:rsid w:val="0029301C"/>
    <w:rsid w:val="002B1CAF"/>
    <w:rsid w:val="002B29B7"/>
    <w:rsid w:val="002C0CD2"/>
    <w:rsid w:val="002C2B2A"/>
    <w:rsid w:val="002C2C81"/>
    <w:rsid w:val="002C4378"/>
    <w:rsid w:val="002C4C3D"/>
    <w:rsid w:val="002C4CD9"/>
    <w:rsid w:val="002C521D"/>
    <w:rsid w:val="002C79A9"/>
    <w:rsid w:val="002D0610"/>
    <w:rsid w:val="002D2B5A"/>
    <w:rsid w:val="002D4B47"/>
    <w:rsid w:val="002D74CA"/>
    <w:rsid w:val="002E419F"/>
    <w:rsid w:val="002E7357"/>
    <w:rsid w:val="002F2985"/>
    <w:rsid w:val="002F3068"/>
    <w:rsid w:val="002F78C1"/>
    <w:rsid w:val="0030084E"/>
    <w:rsid w:val="00303A08"/>
    <w:rsid w:val="00307512"/>
    <w:rsid w:val="00310D6E"/>
    <w:rsid w:val="003151D1"/>
    <w:rsid w:val="00316D32"/>
    <w:rsid w:val="003174C2"/>
    <w:rsid w:val="00324631"/>
    <w:rsid w:val="0032768F"/>
    <w:rsid w:val="0033253D"/>
    <w:rsid w:val="003332E2"/>
    <w:rsid w:val="003407D0"/>
    <w:rsid w:val="00340A0E"/>
    <w:rsid w:val="00342A9E"/>
    <w:rsid w:val="00342E65"/>
    <w:rsid w:val="00342FE5"/>
    <w:rsid w:val="003437A8"/>
    <w:rsid w:val="00350929"/>
    <w:rsid w:val="0035167A"/>
    <w:rsid w:val="003568A7"/>
    <w:rsid w:val="0036146B"/>
    <w:rsid w:val="00362153"/>
    <w:rsid w:val="00365E8C"/>
    <w:rsid w:val="00372FEC"/>
    <w:rsid w:val="00373F6E"/>
    <w:rsid w:val="00375DDA"/>
    <w:rsid w:val="00377885"/>
    <w:rsid w:val="00380D70"/>
    <w:rsid w:val="00380F8E"/>
    <w:rsid w:val="00382948"/>
    <w:rsid w:val="00383872"/>
    <w:rsid w:val="003852FB"/>
    <w:rsid w:val="0038692A"/>
    <w:rsid w:val="00394B6D"/>
    <w:rsid w:val="003A1106"/>
    <w:rsid w:val="003A190C"/>
    <w:rsid w:val="003A1B4C"/>
    <w:rsid w:val="003A1E9C"/>
    <w:rsid w:val="003A445E"/>
    <w:rsid w:val="003A540B"/>
    <w:rsid w:val="003A7417"/>
    <w:rsid w:val="003A786D"/>
    <w:rsid w:val="003B7514"/>
    <w:rsid w:val="003B7885"/>
    <w:rsid w:val="003C4713"/>
    <w:rsid w:val="003D0893"/>
    <w:rsid w:val="003D27B5"/>
    <w:rsid w:val="003D3111"/>
    <w:rsid w:val="003D3294"/>
    <w:rsid w:val="003D3A8D"/>
    <w:rsid w:val="003D3EC8"/>
    <w:rsid w:val="003D400A"/>
    <w:rsid w:val="003D5E08"/>
    <w:rsid w:val="003D65F9"/>
    <w:rsid w:val="003D70FF"/>
    <w:rsid w:val="003E23FB"/>
    <w:rsid w:val="003E697D"/>
    <w:rsid w:val="003E7266"/>
    <w:rsid w:val="003E79AC"/>
    <w:rsid w:val="003F5461"/>
    <w:rsid w:val="003F6440"/>
    <w:rsid w:val="00405D03"/>
    <w:rsid w:val="004073D6"/>
    <w:rsid w:val="00407C2D"/>
    <w:rsid w:val="00411152"/>
    <w:rsid w:val="004161EC"/>
    <w:rsid w:val="00423062"/>
    <w:rsid w:val="00423AB8"/>
    <w:rsid w:val="00424B7A"/>
    <w:rsid w:val="00424C26"/>
    <w:rsid w:val="00425AB0"/>
    <w:rsid w:val="004321A4"/>
    <w:rsid w:val="004325DD"/>
    <w:rsid w:val="00433A1F"/>
    <w:rsid w:val="0043436D"/>
    <w:rsid w:val="00434ADB"/>
    <w:rsid w:val="0044099E"/>
    <w:rsid w:val="00440B5C"/>
    <w:rsid w:val="00441679"/>
    <w:rsid w:val="00443BBD"/>
    <w:rsid w:val="00444DF1"/>
    <w:rsid w:val="004546FA"/>
    <w:rsid w:val="004568A2"/>
    <w:rsid w:val="0046332E"/>
    <w:rsid w:val="00464820"/>
    <w:rsid w:val="00464B01"/>
    <w:rsid w:val="00464F1C"/>
    <w:rsid w:val="00466BDF"/>
    <w:rsid w:val="00466E97"/>
    <w:rsid w:val="00472164"/>
    <w:rsid w:val="004725BE"/>
    <w:rsid w:val="0047262F"/>
    <w:rsid w:val="004750DE"/>
    <w:rsid w:val="0047795E"/>
    <w:rsid w:val="00481CF6"/>
    <w:rsid w:val="004827D6"/>
    <w:rsid w:val="00482927"/>
    <w:rsid w:val="00490E9A"/>
    <w:rsid w:val="00491495"/>
    <w:rsid w:val="00491F2A"/>
    <w:rsid w:val="00491FA0"/>
    <w:rsid w:val="0049243B"/>
    <w:rsid w:val="00492D6B"/>
    <w:rsid w:val="004931B8"/>
    <w:rsid w:val="00495622"/>
    <w:rsid w:val="004960DC"/>
    <w:rsid w:val="004968B2"/>
    <w:rsid w:val="00496AE1"/>
    <w:rsid w:val="004A0FB1"/>
    <w:rsid w:val="004A10DF"/>
    <w:rsid w:val="004A151F"/>
    <w:rsid w:val="004A1E64"/>
    <w:rsid w:val="004A1EF8"/>
    <w:rsid w:val="004A556F"/>
    <w:rsid w:val="004A59BF"/>
    <w:rsid w:val="004B3B6A"/>
    <w:rsid w:val="004B76D0"/>
    <w:rsid w:val="004C0D44"/>
    <w:rsid w:val="004C1EED"/>
    <w:rsid w:val="004C661D"/>
    <w:rsid w:val="004C7800"/>
    <w:rsid w:val="004C7C2D"/>
    <w:rsid w:val="004C7C6A"/>
    <w:rsid w:val="004D0FE3"/>
    <w:rsid w:val="004D17F8"/>
    <w:rsid w:val="004D1E19"/>
    <w:rsid w:val="004D1E5C"/>
    <w:rsid w:val="004D36BC"/>
    <w:rsid w:val="004D6D21"/>
    <w:rsid w:val="004E1F03"/>
    <w:rsid w:val="004E6710"/>
    <w:rsid w:val="004E74A1"/>
    <w:rsid w:val="004F049D"/>
    <w:rsid w:val="004F33E2"/>
    <w:rsid w:val="00501DC4"/>
    <w:rsid w:val="005021DE"/>
    <w:rsid w:val="00504453"/>
    <w:rsid w:val="0050682F"/>
    <w:rsid w:val="00510482"/>
    <w:rsid w:val="00512173"/>
    <w:rsid w:val="005179A0"/>
    <w:rsid w:val="00517E9C"/>
    <w:rsid w:val="00520528"/>
    <w:rsid w:val="00521FD4"/>
    <w:rsid w:val="005246C2"/>
    <w:rsid w:val="0052582E"/>
    <w:rsid w:val="005309F3"/>
    <w:rsid w:val="00531428"/>
    <w:rsid w:val="00533710"/>
    <w:rsid w:val="005353FC"/>
    <w:rsid w:val="0054007B"/>
    <w:rsid w:val="00540166"/>
    <w:rsid w:val="00542402"/>
    <w:rsid w:val="00543406"/>
    <w:rsid w:val="00546192"/>
    <w:rsid w:val="005479A7"/>
    <w:rsid w:val="00554406"/>
    <w:rsid w:val="0055469E"/>
    <w:rsid w:val="00557537"/>
    <w:rsid w:val="00561324"/>
    <w:rsid w:val="00561F63"/>
    <w:rsid w:val="00563876"/>
    <w:rsid w:val="005640F9"/>
    <w:rsid w:val="0056601F"/>
    <w:rsid w:val="00567927"/>
    <w:rsid w:val="00570B90"/>
    <w:rsid w:val="00571F0A"/>
    <w:rsid w:val="0057283D"/>
    <w:rsid w:val="00572DEB"/>
    <w:rsid w:val="00574B96"/>
    <w:rsid w:val="005759BE"/>
    <w:rsid w:val="00581F51"/>
    <w:rsid w:val="005A102A"/>
    <w:rsid w:val="005A1EA3"/>
    <w:rsid w:val="005B7524"/>
    <w:rsid w:val="005C128F"/>
    <w:rsid w:val="005C3EE0"/>
    <w:rsid w:val="005C4EF3"/>
    <w:rsid w:val="005D23D8"/>
    <w:rsid w:val="005D2CFE"/>
    <w:rsid w:val="005D32B6"/>
    <w:rsid w:val="005E07C4"/>
    <w:rsid w:val="005E6013"/>
    <w:rsid w:val="005E69D5"/>
    <w:rsid w:val="005F1BC8"/>
    <w:rsid w:val="005F4278"/>
    <w:rsid w:val="005F5A3A"/>
    <w:rsid w:val="00601E56"/>
    <w:rsid w:val="00606DFF"/>
    <w:rsid w:val="006108B2"/>
    <w:rsid w:val="00612693"/>
    <w:rsid w:val="00613118"/>
    <w:rsid w:val="0061552E"/>
    <w:rsid w:val="00616133"/>
    <w:rsid w:val="00617EB3"/>
    <w:rsid w:val="006226DB"/>
    <w:rsid w:val="00623FE1"/>
    <w:rsid w:val="0062437A"/>
    <w:rsid w:val="0062512F"/>
    <w:rsid w:val="0062765F"/>
    <w:rsid w:val="00630C7A"/>
    <w:rsid w:val="00630F37"/>
    <w:rsid w:val="006347E2"/>
    <w:rsid w:val="00635FDF"/>
    <w:rsid w:val="00637F49"/>
    <w:rsid w:val="006407FD"/>
    <w:rsid w:val="00640EC9"/>
    <w:rsid w:val="006416E9"/>
    <w:rsid w:val="006459DD"/>
    <w:rsid w:val="00645C11"/>
    <w:rsid w:val="006467DB"/>
    <w:rsid w:val="00646887"/>
    <w:rsid w:val="0065006F"/>
    <w:rsid w:val="006515E4"/>
    <w:rsid w:val="00652063"/>
    <w:rsid w:val="006520F4"/>
    <w:rsid w:val="00652550"/>
    <w:rsid w:val="00652779"/>
    <w:rsid w:val="006549B0"/>
    <w:rsid w:val="00660A76"/>
    <w:rsid w:val="00660F91"/>
    <w:rsid w:val="00661C9C"/>
    <w:rsid w:val="006624E6"/>
    <w:rsid w:val="0066630E"/>
    <w:rsid w:val="00670D8E"/>
    <w:rsid w:val="0067277F"/>
    <w:rsid w:val="00675D01"/>
    <w:rsid w:val="00677B4B"/>
    <w:rsid w:val="006814C3"/>
    <w:rsid w:val="0068331B"/>
    <w:rsid w:val="00685A15"/>
    <w:rsid w:val="006906B6"/>
    <w:rsid w:val="00692792"/>
    <w:rsid w:val="00692A9E"/>
    <w:rsid w:val="00694844"/>
    <w:rsid w:val="006957B4"/>
    <w:rsid w:val="0069666D"/>
    <w:rsid w:val="00697B7B"/>
    <w:rsid w:val="006A093E"/>
    <w:rsid w:val="006A2BE0"/>
    <w:rsid w:val="006A4C6F"/>
    <w:rsid w:val="006A4EC2"/>
    <w:rsid w:val="006B10BA"/>
    <w:rsid w:val="006B1732"/>
    <w:rsid w:val="006B1DA6"/>
    <w:rsid w:val="006B2897"/>
    <w:rsid w:val="006B3331"/>
    <w:rsid w:val="006C1F1D"/>
    <w:rsid w:val="006C44B0"/>
    <w:rsid w:val="006D7766"/>
    <w:rsid w:val="006E0C01"/>
    <w:rsid w:val="006E0C2B"/>
    <w:rsid w:val="006E0FDD"/>
    <w:rsid w:val="006E35C1"/>
    <w:rsid w:val="006E659E"/>
    <w:rsid w:val="006F2E89"/>
    <w:rsid w:val="006F53E4"/>
    <w:rsid w:val="006F60D8"/>
    <w:rsid w:val="00703CC5"/>
    <w:rsid w:val="00710EB8"/>
    <w:rsid w:val="00711088"/>
    <w:rsid w:val="00714C19"/>
    <w:rsid w:val="0071532F"/>
    <w:rsid w:val="0072065D"/>
    <w:rsid w:val="00720ACE"/>
    <w:rsid w:val="00721303"/>
    <w:rsid w:val="0072337F"/>
    <w:rsid w:val="007246C3"/>
    <w:rsid w:val="00731122"/>
    <w:rsid w:val="00734892"/>
    <w:rsid w:val="00734986"/>
    <w:rsid w:val="00736047"/>
    <w:rsid w:val="00736200"/>
    <w:rsid w:val="00737188"/>
    <w:rsid w:val="00740B0C"/>
    <w:rsid w:val="00742258"/>
    <w:rsid w:val="00742D18"/>
    <w:rsid w:val="007516D2"/>
    <w:rsid w:val="00752974"/>
    <w:rsid w:val="00752E3D"/>
    <w:rsid w:val="0075670F"/>
    <w:rsid w:val="007567B7"/>
    <w:rsid w:val="00757C5C"/>
    <w:rsid w:val="007658F4"/>
    <w:rsid w:val="00767A8A"/>
    <w:rsid w:val="00767D4A"/>
    <w:rsid w:val="0077051C"/>
    <w:rsid w:val="00772CB1"/>
    <w:rsid w:val="00773363"/>
    <w:rsid w:val="007739DD"/>
    <w:rsid w:val="007748E1"/>
    <w:rsid w:val="00774C9D"/>
    <w:rsid w:val="00776439"/>
    <w:rsid w:val="007768DD"/>
    <w:rsid w:val="00776A46"/>
    <w:rsid w:val="00777667"/>
    <w:rsid w:val="00780BCA"/>
    <w:rsid w:val="00781637"/>
    <w:rsid w:val="007819D2"/>
    <w:rsid w:val="0078370A"/>
    <w:rsid w:val="0078455C"/>
    <w:rsid w:val="00784EEA"/>
    <w:rsid w:val="00785D12"/>
    <w:rsid w:val="00785F3D"/>
    <w:rsid w:val="00786B9E"/>
    <w:rsid w:val="00794D0E"/>
    <w:rsid w:val="007A2841"/>
    <w:rsid w:val="007A4754"/>
    <w:rsid w:val="007A4B02"/>
    <w:rsid w:val="007A4BC5"/>
    <w:rsid w:val="007A6A00"/>
    <w:rsid w:val="007B0BED"/>
    <w:rsid w:val="007B2A0E"/>
    <w:rsid w:val="007B37E6"/>
    <w:rsid w:val="007B53E9"/>
    <w:rsid w:val="007C51E9"/>
    <w:rsid w:val="007C6179"/>
    <w:rsid w:val="007C6DE5"/>
    <w:rsid w:val="007D1FE0"/>
    <w:rsid w:val="007D24A8"/>
    <w:rsid w:val="007D32CD"/>
    <w:rsid w:val="007D3486"/>
    <w:rsid w:val="007E1661"/>
    <w:rsid w:val="007E6E10"/>
    <w:rsid w:val="007F0828"/>
    <w:rsid w:val="007F0A69"/>
    <w:rsid w:val="007F0DCD"/>
    <w:rsid w:val="007F10C3"/>
    <w:rsid w:val="007F4B60"/>
    <w:rsid w:val="007F61CA"/>
    <w:rsid w:val="007F7263"/>
    <w:rsid w:val="00804AA4"/>
    <w:rsid w:val="008052EF"/>
    <w:rsid w:val="008108C6"/>
    <w:rsid w:val="00811015"/>
    <w:rsid w:val="00811031"/>
    <w:rsid w:val="0081110C"/>
    <w:rsid w:val="00811803"/>
    <w:rsid w:val="00812D6F"/>
    <w:rsid w:val="00813575"/>
    <w:rsid w:val="00822423"/>
    <w:rsid w:val="00824509"/>
    <w:rsid w:val="00825AD8"/>
    <w:rsid w:val="00825DAF"/>
    <w:rsid w:val="008263EF"/>
    <w:rsid w:val="00826B7D"/>
    <w:rsid w:val="00827336"/>
    <w:rsid w:val="00831E8D"/>
    <w:rsid w:val="008347AD"/>
    <w:rsid w:val="00836656"/>
    <w:rsid w:val="00836AE3"/>
    <w:rsid w:val="00837863"/>
    <w:rsid w:val="00837E64"/>
    <w:rsid w:val="00843D7D"/>
    <w:rsid w:val="00844582"/>
    <w:rsid w:val="008448F4"/>
    <w:rsid w:val="00845017"/>
    <w:rsid w:val="008520CE"/>
    <w:rsid w:val="00852F92"/>
    <w:rsid w:val="00853A15"/>
    <w:rsid w:val="00855605"/>
    <w:rsid w:val="00855A85"/>
    <w:rsid w:val="00857470"/>
    <w:rsid w:val="0086003F"/>
    <w:rsid w:val="008622C3"/>
    <w:rsid w:val="00862AF0"/>
    <w:rsid w:val="008643DF"/>
    <w:rsid w:val="0087008D"/>
    <w:rsid w:val="008764E5"/>
    <w:rsid w:val="008825CF"/>
    <w:rsid w:val="00882BE8"/>
    <w:rsid w:val="00890616"/>
    <w:rsid w:val="00891063"/>
    <w:rsid w:val="008910D9"/>
    <w:rsid w:val="008931C9"/>
    <w:rsid w:val="008A30A5"/>
    <w:rsid w:val="008B3237"/>
    <w:rsid w:val="008B60B7"/>
    <w:rsid w:val="008B7B91"/>
    <w:rsid w:val="008C049B"/>
    <w:rsid w:val="008C160D"/>
    <w:rsid w:val="008C1F33"/>
    <w:rsid w:val="008C2357"/>
    <w:rsid w:val="008C3AAD"/>
    <w:rsid w:val="008C410D"/>
    <w:rsid w:val="008C521E"/>
    <w:rsid w:val="008C5D34"/>
    <w:rsid w:val="008C6431"/>
    <w:rsid w:val="008C71CD"/>
    <w:rsid w:val="008C7C0A"/>
    <w:rsid w:val="008D24FC"/>
    <w:rsid w:val="008D3C0E"/>
    <w:rsid w:val="008D62E9"/>
    <w:rsid w:val="008E2AB5"/>
    <w:rsid w:val="008E54F2"/>
    <w:rsid w:val="008E6273"/>
    <w:rsid w:val="008E664B"/>
    <w:rsid w:val="008F0A66"/>
    <w:rsid w:val="008F3AEE"/>
    <w:rsid w:val="008F4440"/>
    <w:rsid w:val="00902EAE"/>
    <w:rsid w:val="00904692"/>
    <w:rsid w:val="00914A48"/>
    <w:rsid w:val="00915989"/>
    <w:rsid w:val="00916089"/>
    <w:rsid w:val="009207AC"/>
    <w:rsid w:val="00926EBC"/>
    <w:rsid w:val="00930395"/>
    <w:rsid w:val="00931A3F"/>
    <w:rsid w:val="00931C47"/>
    <w:rsid w:val="009341D3"/>
    <w:rsid w:val="0093649A"/>
    <w:rsid w:val="0094021C"/>
    <w:rsid w:val="009410D9"/>
    <w:rsid w:val="00941FA8"/>
    <w:rsid w:val="00943294"/>
    <w:rsid w:val="00944322"/>
    <w:rsid w:val="00944C75"/>
    <w:rsid w:val="00947679"/>
    <w:rsid w:val="00952BAD"/>
    <w:rsid w:val="0095690A"/>
    <w:rsid w:val="00971B0D"/>
    <w:rsid w:val="009726AA"/>
    <w:rsid w:val="00973005"/>
    <w:rsid w:val="00974339"/>
    <w:rsid w:val="009776EE"/>
    <w:rsid w:val="00981330"/>
    <w:rsid w:val="00985931"/>
    <w:rsid w:val="00991B60"/>
    <w:rsid w:val="00997543"/>
    <w:rsid w:val="009A052F"/>
    <w:rsid w:val="009A061B"/>
    <w:rsid w:val="009A0BE0"/>
    <w:rsid w:val="009A0E9C"/>
    <w:rsid w:val="009A1237"/>
    <w:rsid w:val="009A1917"/>
    <w:rsid w:val="009A2D94"/>
    <w:rsid w:val="009A3E3D"/>
    <w:rsid w:val="009A7046"/>
    <w:rsid w:val="009B1306"/>
    <w:rsid w:val="009B19A6"/>
    <w:rsid w:val="009C279E"/>
    <w:rsid w:val="009C2B87"/>
    <w:rsid w:val="009C4BCA"/>
    <w:rsid w:val="009C4FA9"/>
    <w:rsid w:val="009D1D5A"/>
    <w:rsid w:val="009D23F2"/>
    <w:rsid w:val="009D3ADB"/>
    <w:rsid w:val="009D42CA"/>
    <w:rsid w:val="009D4E7F"/>
    <w:rsid w:val="009D6901"/>
    <w:rsid w:val="009E064F"/>
    <w:rsid w:val="009F0770"/>
    <w:rsid w:val="009F2DAD"/>
    <w:rsid w:val="009F5042"/>
    <w:rsid w:val="009F6EBD"/>
    <w:rsid w:val="009F7010"/>
    <w:rsid w:val="00A039A7"/>
    <w:rsid w:val="00A03DE2"/>
    <w:rsid w:val="00A05D86"/>
    <w:rsid w:val="00A05F57"/>
    <w:rsid w:val="00A06C06"/>
    <w:rsid w:val="00A07F02"/>
    <w:rsid w:val="00A13779"/>
    <w:rsid w:val="00A13E90"/>
    <w:rsid w:val="00A1647A"/>
    <w:rsid w:val="00A165CE"/>
    <w:rsid w:val="00A16C79"/>
    <w:rsid w:val="00A17391"/>
    <w:rsid w:val="00A20E50"/>
    <w:rsid w:val="00A22183"/>
    <w:rsid w:val="00A23488"/>
    <w:rsid w:val="00A25862"/>
    <w:rsid w:val="00A27EBF"/>
    <w:rsid w:val="00A30769"/>
    <w:rsid w:val="00A345B8"/>
    <w:rsid w:val="00A35A6F"/>
    <w:rsid w:val="00A43497"/>
    <w:rsid w:val="00A452FE"/>
    <w:rsid w:val="00A45CB4"/>
    <w:rsid w:val="00A47138"/>
    <w:rsid w:val="00A47ED2"/>
    <w:rsid w:val="00A54643"/>
    <w:rsid w:val="00A6314E"/>
    <w:rsid w:val="00A63B72"/>
    <w:rsid w:val="00A64BE8"/>
    <w:rsid w:val="00A70BA0"/>
    <w:rsid w:val="00A71EF6"/>
    <w:rsid w:val="00A75C48"/>
    <w:rsid w:val="00A75ED9"/>
    <w:rsid w:val="00A803DA"/>
    <w:rsid w:val="00A81D04"/>
    <w:rsid w:val="00A83AEF"/>
    <w:rsid w:val="00A86DA3"/>
    <w:rsid w:val="00A90480"/>
    <w:rsid w:val="00A9176A"/>
    <w:rsid w:val="00A93FC3"/>
    <w:rsid w:val="00A95EF8"/>
    <w:rsid w:val="00A96197"/>
    <w:rsid w:val="00A970CA"/>
    <w:rsid w:val="00A97D20"/>
    <w:rsid w:val="00AA25D7"/>
    <w:rsid w:val="00AA2B1E"/>
    <w:rsid w:val="00AA323C"/>
    <w:rsid w:val="00AA6454"/>
    <w:rsid w:val="00AB0184"/>
    <w:rsid w:val="00AB058E"/>
    <w:rsid w:val="00AC185F"/>
    <w:rsid w:val="00AC32BC"/>
    <w:rsid w:val="00AC5A56"/>
    <w:rsid w:val="00AC76D6"/>
    <w:rsid w:val="00AD0806"/>
    <w:rsid w:val="00AD2BC8"/>
    <w:rsid w:val="00AD3639"/>
    <w:rsid w:val="00AD4940"/>
    <w:rsid w:val="00AD53DD"/>
    <w:rsid w:val="00AE0595"/>
    <w:rsid w:val="00AE6A2D"/>
    <w:rsid w:val="00AF0B64"/>
    <w:rsid w:val="00AF1C22"/>
    <w:rsid w:val="00AF2A02"/>
    <w:rsid w:val="00AF34F0"/>
    <w:rsid w:val="00AF5B50"/>
    <w:rsid w:val="00B023EC"/>
    <w:rsid w:val="00B04216"/>
    <w:rsid w:val="00B0521B"/>
    <w:rsid w:val="00B0662E"/>
    <w:rsid w:val="00B115ED"/>
    <w:rsid w:val="00B136EC"/>
    <w:rsid w:val="00B1477F"/>
    <w:rsid w:val="00B15722"/>
    <w:rsid w:val="00B242FE"/>
    <w:rsid w:val="00B2467C"/>
    <w:rsid w:val="00B2519E"/>
    <w:rsid w:val="00B2529E"/>
    <w:rsid w:val="00B266BF"/>
    <w:rsid w:val="00B27814"/>
    <w:rsid w:val="00B2794F"/>
    <w:rsid w:val="00B30821"/>
    <w:rsid w:val="00B32869"/>
    <w:rsid w:val="00B35B13"/>
    <w:rsid w:val="00B35F6C"/>
    <w:rsid w:val="00B4087A"/>
    <w:rsid w:val="00B40B35"/>
    <w:rsid w:val="00B46292"/>
    <w:rsid w:val="00B46AEC"/>
    <w:rsid w:val="00B52C5B"/>
    <w:rsid w:val="00B53A5B"/>
    <w:rsid w:val="00B53E65"/>
    <w:rsid w:val="00B555AE"/>
    <w:rsid w:val="00B558B6"/>
    <w:rsid w:val="00B64041"/>
    <w:rsid w:val="00B6688A"/>
    <w:rsid w:val="00B67D3E"/>
    <w:rsid w:val="00B70173"/>
    <w:rsid w:val="00B73C01"/>
    <w:rsid w:val="00B77914"/>
    <w:rsid w:val="00B83A93"/>
    <w:rsid w:val="00B84531"/>
    <w:rsid w:val="00B85F31"/>
    <w:rsid w:val="00B91B55"/>
    <w:rsid w:val="00B924E2"/>
    <w:rsid w:val="00B939EC"/>
    <w:rsid w:val="00B97C72"/>
    <w:rsid w:val="00BA5250"/>
    <w:rsid w:val="00BA54B8"/>
    <w:rsid w:val="00BB03C1"/>
    <w:rsid w:val="00BB0D5D"/>
    <w:rsid w:val="00BB154E"/>
    <w:rsid w:val="00BB1C46"/>
    <w:rsid w:val="00BB1D1D"/>
    <w:rsid w:val="00BB2F22"/>
    <w:rsid w:val="00BB43C8"/>
    <w:rsid w:val="00BB4C5E"/>
    <w:rsid w:val="00BB5C4A"/>
    <w:rsid w:val="00BB668E"/>
    <w:rsid w:val="00BB6735"/>
    <w:rsid w:val="00BC1A87"/>
    <w:rsid w:val="00BC2521"/>
    <w:rsid w:val="00BC4894"/>
    <w:rsid w:val="00BC559C"/>
    <w:rsid w:val="00BC79DA"/>
    <w:rsid w:val="00BD17B8"/>
    <w:rsid w:val="00BD229E"/>
    <w:rsid w:val="00BD25A2"/>
    <w:rsid w:val="00BD7227"/>
    <w:rsid w:val="00BE1A43"/>
    <w:rsid w:val="00BE2592"/>
    <w:rsid w:val="00BE4104"/>
    <w:rsid w:val="00BE5060"/>
    <w:rsid w:val="00BF07CD"/>
    <w:rsid w:val="00BF1E3A"/>
    <w:rsid w:val="00BF25DD"/>
    <w:rsid w:val="00BF30B9"/>
    <w:rsid w:val="00BF42FC"/>
    <w:rsid w:val="00C007BF"/>
    <w:rsid w:val="00C03A2D"/>
    <w:rsid w:val="00C05FA8"/>
    <w:rsid w:val="00C16081"/>
    <w:rsid w:val="00C161A8"/>
    <w:rsid w:val="00C200C9"/>
    <w:rsid w:val="00C203E8"/>
    <w:rsid w:val="00C20578"/>
    <w:rsid w:val="00C21ACB"/>
    <w:rsid w:val="00C2289B"/>
    <w:rsid w:val="00C24BC3"/>
    <w:rsid w:val="00C25219"/>
    <w:rsid w:val="00C2717A"/>
    <w:rsid w:val="00C35431"/>
    <w:rsid w:val="00C35B6B"/>
    <w:rsid w:val="00C36E4B"/>
    <w:rsid w:val="00C411FE"/>
    <w:rsid w:val="00C41EC8"/>
    <w:rsid w:val="00C43C95"/>
    <w:rsid w:val="00C52550"/>
    <w:rsid w:val="00C528E5"/>
    <w:rsid w:val="00C55614"/>
    <w:rsid w:val="00C55E88"/>
    <w:rsid w:val="00C576E0"/>
    <w:rsid w:val="00C57C13"/>
    <w:rsid w:val="00C57C70"/>
    <w:rsid w:val="00C643C2"/>
    <w:rsid w:val="00C66402"/>
    <w:rsid w:val="00C667E5"/>
    <w:rsid w:val="00C703F4"/>
    <w:rsid w:val="00C70525"/>
    <w:rsid w:val="00C719D3"/>
    <w:rsid w:val="00C75384"/>
    <w:rsid w:val="00C75B7A"/>
    <w:rsid w:val="00C80048"/>
    <w:rsid w:val="00C8244F"/>
    <w:rsid w:val="00C8769B"/>
    <w:rsid w:val="00C900D7"/>
    <w:rsid w:val="00C9794B"/>
    <w:rsid w:val="00CA1D20"/>
    <w:rsid w:val="00CA565C"/>
    <w:rsid w:val="00CA7C2C"/>
    <w:rsid w:val="00CB4F4A"/>
    <w:rsid w:val="00CB627B"/>
    <w:rsid w:val="00CB6AF4"/>
    <w:rsid w:val="00CB6BCA"/>
    <w:rsid w:val="00CB71D3"/>
    <w:rsid w:val="00CC03C9"/>
    <w:rsid w:val="00CC1225"/>
    <w:rsid w:val="00CC29D9"/>
    <w:rsid w:val="00CC2B39"/>
    <w:rsid w:val="00CC4532"/>
    <w:rsid w:val="00CC5B7F"/>
    <w:rsid w:val="00CC66C4"/>
    <w:rsid w:val="00CC6A3F"/>
    <w:rsid w:val="00CD00C3"/>
    <w:rsid w:val="00CD14A7"/>
    <w:rsid w:val="00CD1FBC"/>
    <w:rsid w:val="00CD3409"/>
    <w:rsid w:val="00CD45F3"/>
    <w:rsid w:val="00CD486D"/>
    <w:rsid w:val="00CD4B7C"/>
    <w:rsid w:val="00CD5918"/>
    <w:rsid w:val="00CF4384"/>
    <w:rsid w:val="00D04770"/>
    <w:rsid w:val="00D0483C"/>
    <w:rsid w:val="00D051E5"/>
    <w:rsid w:val="00D10016"/>
    <w:rsid w:val="00D10828"/>
    <w:rsid w:val="00D10B35"/>
    <w:rsid w:val="00D13E8A"/>
    <w:rsid w:val="00D169A2"/>
    <w:rsid w:val="00D20206"/>
    <w:rsid w:val="00D206E3"/>
    <w:rsid w:val="00D20834"/>
    <w:rsid w:val="00D22E5C"/>
    <w:rsid w:val="00D23084"/>
    <w:rsid w:val="00D23D8E"/>
    <w:rsid w:val="00D27374"/>
    <w:rsid w:val="00D3154B"/>
    <w:rsid w:val="00D3596F"/>
    <w:rsid w:val="00D35B90"/>
    <w:rsid w:val="00D365A5"/>
    <w:rsid w:val="00D43106"/>
    <w:rsid w:val="00D44B86"/>
    <w:rsid w:val="00D44E9F"/>
    <w:rsid w:val="00D52BE9"/>
    <w:rsid w:val="00D5330F"/>
    <w:rsid w:val="00D557C2"/>
    <w:rsid w:val="00D55BF0"/>
    <w:rsid w:val="00D61E80"/>
    <w:rsid w:val="00D627D3"/>
    <w:rsid w:val="00D65489"/>
    <w:rsid w:val="00D71204"/>
    <w:rsid w:val="00D7380A"/>
    <w:rsid w:val="00D74550"/>
    <w:rsid w:val="00D75015"/>
    <w:rsid w:val="00D75349"/>
    <w:rsid w:val="00D77570"/>
    <w:rsid w:val="00D80954"/>
    <w:rsid w:val="00D84AD8"/>
    <w:rsid w:val="00D863D6"/>
    <w:rsid w:val="00D8658B"/>
    <w:rsid w:val="00D8659E"/>
    <w:rsid w:val="00D86768"/>
    <w:rsid w:val="00D876DC"/>
    <w:rsid w:val="00D94E72"/>
    <w:rsid w:val="00D961BB"/>
    <w:rsid w:val="00D97706"/>
    <w:rsid w:val="00DA0C8A"/>
    <w:rsid w:val="00DA0FCC"/>
    <w:rsid w:val="00DA201F"/>
    <w:rsid w:val="00DA2D15"/>
    <w:rsid w:val="00DA447F"/>
    <w:rsid w:val="00DA46A6"/>
    <w:rsid w:val="00DA6B5E"/>
    <w:rsid w:val="00DA7443"/>
    <w:rsid w:val="00DA7B36"/>
    <w:rsid w:val="00DB0469"/>
    <w:rsid w:val="00DB20F5"/>
    <w:rsid w:val="00DB2C3E"/>
    <w:rsid w:val="00DB2D0B"/>
    <w:rsid w:val="00DB454A"/>
    <w:rsid w:val="00DC0F98"/>
    <w:rsid w:val="00DC3494"/>
    <w:rsid w:val="00DC7425"/>
    <w:rsid w:val="00DD1C6F"/>
    <w:rsid w:val="00DD2849"/>
    <w:rsid w:val="00DD2965"/>
    <w:rsid w:val="00DD3167"/>
    <w:rsid w:val="00DD562D"/>
    <w:rsid w:val="00DE2609"/>
    <w:rsid w:val="00DE62BF"/>
    <w:rsid w:val="00DF0E40"/>
    <w:rsid w:val="00DF144A"/>
    <w:rsid w:val="00DF60BF"/>
    <w:rsid w:val="00DF6D9D"/>
    <w:rsid w:val="00DF7FE9"/>
    <w:rsid w:val="00E02572"/>
    <w:rsid w:val="00E02BDF"/>
    <w:rsid w:val="00E0506B"/>
    <w:rsid w:val="00E07C65"/>
    <w:rsid w:val="00E106A0"/>
    <w:rsid w:val="00E10EBC"/>
    <w:rsid w:val="00E11925"/>
    <w:rsid w:val="00E12781"/>
    <w:rsid w:val="00E12AD7"/>
    <w:rsid w:val="00E146C8"/>
    <w:rsid w:val="00E15CE5"/>
    <w:rsid w:val="00E163AF"/>
    <w:rsid w:val="00E16F91"/>
    <w:rsid w:val="00E201F0"/>
    <w:rsid w:val="00E237F4"/>
    <w:rsid w:val="00E263F0"/>
    <w:rsid w:val="00E267EE"/>
    <w:rsid w:val="00E27715"/>
    <w:rsid w:val="00E3045D"/>
    <w:rsid w:val="00E34291"/>
    <w:rsid w:val="00E34A21"/>
    <w:rsid w:val="00E3766F"/>
    <w:rsid w:val="00E4225C"/>
    <w:rsid w:val="00E4340A"/>
    <w:rsid w:val="00E44A05"/>
    <w:rsid w:val="00E4688D"/>
    <w:rsid w:val="00E47174"/>
    <w:rsid w:val="00E472D6"/>
    <w:rsid w:val="00E51AC2"/>
    <w:rsid w:val="00E51CC0"/>
    <w:rsid w:val="00E533F2"/>
    <w:rsid w:val="00E54BC8"/>
    <w:rsid w:val="00E604E6"/>
    <w:rsid w:val="00E6250F"/>
    <w:rsid w:val="00E66C71"/>
    <w:rsid w:val="00E67E84"/>
    <w:rsid w:val="00E71499"/>
    <w:rsid w:val="00E71CE6"/>
    <w:rsid w:val="00E81F0F"/>
    <w:rsid w:val="00E82721"/>
    <w:rsid w:val="00E83FC5"/>
    <w:rsid w:val="00E87E72"/>
    <w:rsid w:val="00E90BC3"/>
    <w:rsid w:val="00E9277D"/>
    <w:rsid w:val="00E92E50"/>
    <w:rsid w:val="00E9347E"/>
    <w:rsid w:val="00E93F03"/>
    <w:rsid w:val="00EA0C4D"/>
    <w:rsid w:val="00EA106A"/>
    <w:rsid w:val="00EA2979"/>
    <w:rsid w:val="00EA508F"/>
    <w:rsid w:val="00EA54A0"/>
    <w:rsid w:val="00EB0176"/>
    <w:rsid w:val="00EB0672"/>
    <w:rsid w:val="00EB2F7D"/>
    <w:rsid w:val="00EC0D66"/>
    <w:rsid w:val="00EC1AE1"/>
    <w:rsid w:val="00EC2B48"/>
    <w:rsid w:val="00EC53D9"/>
    <w:rsid w:val="00EC6F46"/>
    <w:rsid w:val="00ED07DD"/>
    <w:rsid w:val="00ED0F6A"/>
    <w:rsid w:val="00ED27CB"/>
    <w:rsid w:val="00ED2C07"/>
    <w:rsid w:val="00ED7C2B"/>
    <w:rsid w:val="00EF02D0"/>
    <w:rsid w:val="00EF0332"/>
    <w:rsid w:val="00EF4AFC"/>
    <w:rsid w:val="00EF4BD8"/>
    <w:rsid w:val="00EF5875"/>
    <w:rsid w:val="00EF6277"/>
    <w:rsid w:val="00EF77F3"/>
    <w:rsid w:val="00EF7A91"/>
    <w:rsid w:val="00F050E8"/>
    <w:rsid w:val="00F05804"/>
    <w:rsid w:val="00F07ADA"/>
    <w:rsid w:val="00F115EF"/>
    <w:rsid w:val="00F13B2B"/>
    <w:rsid w:val="00F15C58"/>
    <w:rsid w:val="00F21919"/>
    <w:rsid w:val="00F260A8"/>
    <w:rsid w:val="00F273BE"/>
    <w:rsid w:val="00F35E30"/>
    <w:rsid w:val="00F365AB"/>
    <w:rsid w:val="00F436C2"/>
    <w:rsid w:val="00F46838"/>
    <w:rsid w:val="00F46D84"/>
    <w:rsid w:val="00F527C4"/>
    <w:rsid w:val="00F66C76"/>
    <w:rsid w:val="00F76048"/>
    <w:rsid w:val="00F76826"/>
    <w:rsid w:val="00F76F7F"/>
    <w:rsid w:val="00F85ACA"/>
    <w:rsid w:val="00F86D65"/>
    <w:rsid w:val="00F87212"/>
    <w:rsid w:val="00F877F8"/>
    <w:rsid w:val="00F90703"/>
    <w:rsid w:val="00F90D50"/>
    <w:rsid w:val="00F91C2D"/>
    <w:rsid w:val="00F92BB7"/>
    <w:rsid w:val="00F9391A"/>
    <w:rsid w:val="00F94DE6"/>
    <w:rsid w:val="00F9618B"/>
    <w:rsid w:val="00F975F4"/>
    <w:rsid w:val="00F97F2D"/>
    <w:rsid w:val="00FA265B"/>
    <w:rsid w:val="00FA26A9"/>
    <w:rsid w:val="00FA6590"/>
    <w:rsid w:val="00FA77F1"/>
    <w:rsid w:val="00FB06C3"/>
    <w:rsid w:val="00FB073D"/>
    <w:rsid w:val="00FB1AE3"/>
    <w:rsid w:val="00FB3C2E"/>
    <w:rsid w:val="00FB4858"/>
    <w:rsid w:val="00FB56BD"/>
    <w:rsid w:val="00FB5E4D"/>
    <w:rsid w:val="00FB7B72"/>
    <w:rsid w:val="00FC4342"/>
    <w:rsid w:val="00FD0796"/>
    <w:rsid w:val="00FD132B"/>
    <w:rsid w:val="00FD1F1D"/>
    <w:rsid w:val="00FD610D"/>
    <w:rsid w:val="00FD6DA5"/>
    <w:rsid w:val="00FE2990"/>
    <w:rsid w:val="00FE49DD"/>
    <w:rsid w:val="00FF5F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40327"/>
  <w15:docId w15:val="{E3A5A772-8921-4F1D-9864-E78D8A67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8520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852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194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B13"/>
    <w:rPr>
      <w:color w:val="0563C1" w:themeColor="hyperlink"/>
      <w:u w:val="single"/>
    </w:rPr>
  </w:style>
  <w:style w:type="paragraph" w:styleId="a4">
    <w:name w:val="header"/>
    <w:basedOn w:val="a"/>
    <w:link w:val="a5"/>
    <w:uiPriority w:val="99"/>
    <w:unhideWhenUsed/>
    <w:rsid w:val="00B35B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5B13"/>
  </w:style>
  <w:style w:type="paragraph" w:styleId="a6">
    <w:name w:val="footer"/>
    <w:basedOn w:val="a"/>
    <w:link w:val="a7"/>
    <w:uiPriority w:val="99"/>
    <w:unhideWhenUsed/>
    <w:rsid w:val="00B35B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5B13"/>
  </w:style>
  <w:style w:type="paragraph" w:styleId="a8">
    <w:name w:val="List Paragraph"/>
    <w:aliases w:val="Bullet List,FooterText,numbered,Paragraphe de liste1,lp1,Цветной список - Акцент 11,СПИСОК,Абзац списка для документа,Подзаголовок 1 ФЦПФ,Абзац списка 2,Table-Normal,RSHB_Table-Normal,Заголовок_3,Подпись рисунка,List Paragraph,Абзац списка2"/>
    <w:basedOn w:val="a"/>
    <w:link w:val="a9"/>
    <w:uiPriority w:val="34"/>
    <w:qFormat/>
    <w:rsid w:val="002C0CD2"/>
    <w:pPr>
      <w:ind w:left="720"/>
      <w:contextualSpacing/>
      <w:jc w:val="both"/>
    </w:pPr>
  </w:style>
  <w:style w:type="character" w:customStyle="1" w:styleId="a9">
    <w:name w:val="Абзац списка Знак"/>
    <w:aliases w:val="Bullet List Знак,FooterText Знак,numbered Знак,Paragraphe de liste1 Знак,lp1 Знак,Цветной список - Акцент 11 Знак,СПИСОК Знак,Абзац списка для документа Знак,Подзаголовок 1 ФЦПФ Знак,Абзац списка 2 Знак,Table-Normal Знак"/>
    <w:link w:val="a8"/>
    <w:uiPriority w:val="34"/>
    <w:locked/>
    <w:rsid w:val="002C0CD2"/>
  </w:style>
  <w:style w:type="table" w:customStyle="1" w:styleId="32">
    <w:name w:val="Сетка таблицы3"/>
    <w:basedOn w:val="a1"/>
    <w:next w:val="aa"/>
    <w:uiPriority w:val="59"/>
    <w:rsid w:val="00F91C2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qFormat/>
    <w:rsid w:val="00F9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39"/>
    <w:rsid w:val="00F9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F91C2D"/>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F91C2D"/>
    <w:rPr>
      <w:rFonts w:ascii="Calibri" w:eastAsia="Calibri" w:hAnsi="Calibri" w:cs="Times New Roman"/>
    </w:rPr>
  </w:style>
  <w:style w:type="paragraph" w:styleId="ad">
    <w:name w:val="Body Text Indent"/>
    <w:basedOn w:val="a"/>
    <w:link w:val="ae"/>
    <w:uiPriority w:val="99"/>
    <w:unhideWhenUsed/>
    <w:rsid w:val="00F91C2D"/>
    <w:pPr>
      <w:spacing w:after="120"/>
      <w:ind w:left="283"/>
    </w:pPr>
  </w:style>
  <w:style w:type="character" w:customStyle="1" w:styleId="ae">
    <w:name w:val="Основной текст с отступом Знак"/>
    <w:basedOn w:val="a0"/>
    <w:link w:val="ad"/>
    <w:uiPriority w:val="99"/>
    <w:rsid w:val="00F91C2D"/>
  </w:style>
  <w:style w:type="character" w:customStyle="1" w:styleId="13">
    <w:name w:val="Основной шрифт абзаца1"/>
    <w:uiPriority w:val="99"/>
    <w:rsid w:val="00F91C2D"/>
  </w:style>
  <w:style w:type="paragraph" w:customStyle="1" w:styleId="af">
    <w:name w:val="Пункт Знак"/>
    <w:basedOn w:val="a"/>
    <w:uiPriority w:val="99"/>
    <w:rsid w:val="00F91C2D"/>
    <w:pPr>
      <w:pBdr>
        <w:top w:val="none" w:sz="0" w:space="0" w:color="000000"/>
        <w:left w:val="none" w:sz="0" w:space="0" w:color="000000"/>
        <w:bottom w:val="none" w:sz="0" w:space="0" w:color="000000"/>
        <w:right w:val="none" w:sz="0" w:space="0" w:color="000000"/>
      </w:pBdr>
      <w:suppressAutoHyphens/>
      <w:spacing w:after="0" w:line="360" w:lineRule="auto"/>
      <w:ind w:left="1844" w:hanging="567"/>
      <w:jc w:val="both"/>
      <w:textAlignment w:val="baseline"/>
    </w:pPr>
    <w:rPr>
      <w:rFonts w:ascii="Times New Roman" w:eastAsia="Times New Roman" w:hAnsi="Times New Roman" w:cs="Times New Roman"/>
      <w:b/>
      <w:bCs/>
      <w:kern w:val="2"/>
      <w:sz w:val="28"/>
      <w:szCs w:val="28"/>
      <w:lang w:eastAsia="ar-SA"/>
    </w:rPr>
  </w:style>
  <w:style w:type="table" w:customStyle="1" w:styleId="14">
    <w:name w:val="Сетка таблицы светлая1"/>
    <w:basedOn w:val="a1"/>
    <w:uiPriority w:val="40"/>
    <w:rsid w:val="00F91C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Неразрешенное упоминание1"/>
    <w:basedOn w:val="a0"/>
    <w:uiPriority w:val="99"/>
    <w:semiHidden/>
    <w:unhideWhenUsed/>
    <w:rsid w:val="00F91C2D"/>
    <w:rPr>
      <w:color w:val="605E5C"/>
      <w:shd w:val="clear" w:color="auto" w:fill="E1DFDD"/>
    </w:rPr>
  </w:style>
  <w:style w:type="table" w:customStyle="1" w:styleId="310">
    <w:name w:val="Сетка таблицы31"/>
    <w:basedOn w:val="a1"/>
    <w:next w:val="aa"/>
    <w:uiPriority w:val="59"/>
    <w:rsid w:val="00BC79D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uiPriority w:val="39"/>
    <w:rsid w:val="00BC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BC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 светлая1"/>
    <w:basedOn w:val="a1"/>
    <w:next w:val="14"/>
    <w:uiPriority w:val="40"/>
    <w:rsid w:val="00BC79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20">
    <w:name w:val="Сетка таблицы32"/>
    <w:basedOn w:val="a1"/>
    <w:next w:val="aa"/>
    <w:uiPriority w:val="59"/>
    <w:rsid w:val="00BC79D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C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39"/>
    <w:rsid w:val="00BC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 светлая2"/>
    <w:basedOn w:val="a1"/>
    <w:next w:val="14"/>
    <w:uiPriority w:val="40"/>
    <w:rsid w:val="00BC79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3">
    <w:name w:val="Сетка таблицы33"/>
    <w:basedOn w:val="a1"/>
    <w:next w:val="aa"/>
    <w:uiPriority w:val="59"/>
    <w:rsid w:val="00BC79D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C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BC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 светлая3"/>
    <w:basedOn w:val="a1"/>
    <w:next w:val="14"/>
    <w:uiPriority w:val="40"/>
    <w:rsid w:val="00BC79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Balloon Text"/>
    <w:basedOn w:val="a"/>
    <w:link w:val="af1"/>
    <w:uiPriority w:val="99"/>
    <w:semiHidden/>
    <w:unhideWhenUsed/>
    <w:rsid w:val="0046332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6332E"/>
    <w:rPr>
      <w:rFonts w:ascii="Segoe UI" w:hAnsi="Segoe UI" w:cs="Segoe UI"/>
      <w:sz w:val="18"/>
      <w:szCs w:val="18"/>
    </w:rPr>
  </w:style>
  <w:style w:type="character" w:customStyle="1" w:styleId="11">
    <w:name w:val="Заголовок 1 Знак"/>
    <w:basedOn w:val="a0"/>
    <w:link w:val="10"/>
    <w:uiPriority w:val="9"/>
    <w:rsid w:val="008520CE"/>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8520CE"/>
    <w:rPr>
      <w:rFonts w:asciiTheme="majorHAnsi" w:eastAsiaTheme="majorEastAsia" w:hAnsiTheme="majorHAnsi" w:cstheme="majorBidi"/>
      <w:color w:val="2E74B5" w:themeColor="accent1" w:themeShade="BF"/>
      <w:sz w:val="26"/>
      <w:szCs w:val="26"/>
    </w:rPr>
  </w:style>
  <w:style w:type="table" w:customStyle="1" w:styleId="6">
    <w:name w:val="Сетка таблицы6"/>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ody text,Основной текст таблиц,в таблице,таблицы,в таблицах"/>
    <w:basedOn w:val="a"/>
    <w:link w:val="af3"/>
    <w:uiPriority w:val="99"/>
    <w:rsid w:val="008520CE"/>
    <w:pPr>
      <w:spacing w:after="120" w:line="240" w:lineRule="auto"/>
    </w:pPr>
    <w:rPr>
      <w:rFonts w:ascii="Times New Roman" w:eastAsia="Calibri" w:hAnsi="Times New Roman" w:cs="Times New Roman"/>
      <w:sz w:val="24"/>
    </w:rPr>
  </w:style>
  <w:style w:type="character" w:customStyle="1" w:styleId="af3">
    <w:name w:val="Основной текст Знак"/>
    <w:aliases w:val="body text Знак,Основной текст таблиц Знак,в таблице Знак,таблицы Знак,в таблицах Знак"/>
    <w:basedOn w:val="a0"/>
    <w:link w:val="af2"/>
    <w:uiPriority w:val="99"/>
    <w:rsid w:val="008520CE"/>
    <w:rPr>
      <w:rFonts w:ascii="Times New Roman" w:eastAsia="Calibri" w:hAnsi="Times New Roman" w:cs="Times New Roman"/>
      <w:sz w:val="24"/>
    </w:rPr>
  </w:style>
  <w:style w:type="table" w:customStyle="1" w:styleId="340">
    <w:name w:val="Сетка таблицы34"/>
    <w:basedOn w:val="a1"/>
    <w:next w:val="aa"/>
    <w:uiPriority w:val="59"/>
    <w:rsid w:val="008520C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0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852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520CE"/>
    <w:rPr>
      <w:rFonts w:ascii="Arial" w:eastAsia="Times New Roman" w:hAnsi="Arial" w:cs="Arial"/>
      <w:sz w:val="20"/>
      <w:szCs w:val="20"/>
      <w:lang w:eastAsia="ru-RU"/>
    </w:rPr>
  </w:style>
  <w:style w:type="paragraph" w:customStyle="1" w:styleId="ConsNormal">
    <w:name w:val="ConsNormal"/>
    <w:link w:val="ConsNormal0"/>
    <w:uiPriority w:val="99"/>
    <w:qFormat/>
    <w:rsid w:val="008520CE"/>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8520CE"/>
    <w:rPr>
      <w:rFonts w:ascii="Arial" w:eastAsia="Times New Roman" w:hAnsi="Arial" w:cs="Times New Roman"/>
      <w:snapToGrid w:val="0"/>
      <w:sz w:val="20"/>
      <w:szCs w:val="20"/>
      <w:lang w:eastAsia="ru-RU"/>
    </w:rPr>
  </w:style>
  <w:style w:type="character" w:customStyle="1" w:styleId="210pt">
    <w:name w:val="Основной текст (2) + 10 pt"/>
    <w:basedOn w:val="a0"/>
    <w:rsid w:val="008520C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styleId="af4">
    <w:name w:val="footnote reference"/>
    <w:rsid w:val="008520CE"/>
    <w:rPr>
      <w:vertAlign w:val="superscript"/>
    </w:rPr>
  </w:style>
  <w:style w:type="paragraph" w:styleId="af5">
    <w:name w:val="Normal (Web)"/>
    <w:aliases w:val="Обычный (Web)"/>
    <w:basedOn w:val="a"/>
    <w:link w:val="af6"/>
    <w:uiPriority w:val="99"/>
    <w:unhideWhenUsed/>
    <w:qFormat/>
    <w:rsid w:val="0085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caption"/>
    <w:basedOn w:val="a"/>
    <w:qFormat/>
    <w:rsid w:val="008520CE"/>
    <w:pPr>
      <w:spacing w:after="0" w:line="240" w:lineRule="auto"/>
      <w:jc w:val="center"/>
    </w:pPr>
    <w:rPr>
      <w:rFonts w:ascii="Arial" w:eastAsia="Times New Roman" w:hAnsi="Arial" w:cs="Times New Roman"/>
      <w:b/>
      <w:snapToGrid w:val="0"/>
      <w:sz w:val="20"/>
      <w:szCs w:val="20"/>
      <w:lang w:eastAsia="ru-RU"/>
    </w:rPr>
  </w:style>
  <w:style w:type="paragraph" w:customStyle="1" w:styleId="ListParagraph1">
    <w:name w:val="List Paragraph1"/>
    <w:basedOn w:val="a"/>
    <w:uiPriority w:val="99"/>
    <w:rsid w:val="008520CE"/>
    <w:pPr>
      <w:suppressAutoHyphens/>
      <w:spacing w:after="0" w:line="240" w:lineRule="auto"/>
      <w:ind w:left="720"/>
    </w:pPr>
    <w:rPr>
      <w:rFonts w:ascii="Times New Roman" w:eastAsia="Lucida Sans Unicode" w:hAnsi="Times New Roman" w:cs="Times New Roman"/>
      <w:sz w:val="24"/>
      <w:szCs w:val="24"/>
      <w:lang w:eastAsia="ar-SA"/>
    </w:rPr>
  </w:style>
  <w:style w:type="paragraph" w:customStyle="1" w:styleId="af8">
    <w:name w:val="осн"/>
    <w:qFormat/>
    <w:rsid w:val="008520CE"/>
    <w:pPr>
      <w:keepNext/>
      <w:spacing w:after="0" w:line="360" w:lineRule="auto"/>
      <w:ind w:firstLine="709"/>
      <w:jc w:val="both"/>
    </w:pPr>
    <w:rPr>
      <w:rFonts w:ascii="Times New Roman" w:eastAsia="Calibri" w:hAnsi="Times New Roman" w:cs="Times New Roman"/>
      <w:sz w:val="28"/>
    </w:rPr>
  </w:style>
  <w:style w:type="character" w:customStyle="1" w:styleId="17">
    <w:name w:val="Текст выноски Знак1"/>
    <w:basedOn w:val="a0"/>
    <w:uiPriority w:val="99"/>
    <w:semiHidden/>
    <w:rsid w:val="008520CE"/>
    <w:rPr>
      <w:rFonts w:ascii="Segoe UI" w:hAnsi="Segoe UI" w:cs="Segoe UI"/>
      <w:sz w:val="18"/>
      <w:szCs w:val="18"/>
    </w:rPr>
  </w:style>
  <w:style w:type="paragraph" w:customStyle="1" w:styleId="af9">
    <w:name w:val="Содержимое таблицы"/>
    <w:basedOn w:val="a"/>
    <w:rsid w:val="008520CE"/>
    <w:pPr>
      <w:suppressAutoHyphens/>
      <w:spacing w:line="252" w:lineRule="auto"/>
    </w:pPr>
    <w:rPr>
      <w:rFonts w:ascii="Times New Roman" w:eastAsia="Calibri" w:hAnsi="Times New Roman" w:cs="Times New Roman"/>
      <w:color w:val="00000A"/>
      <w:sz w:val="28"/>
      <w:szCs w:val="28"/>
    </w:rPr>
  </w:style>
  <w:style w:type="table" w:customStyle="1" w:styleId="51">
    <w:name w:val="Сетка таблицы51"/>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 светлая4"/>
    <w:basedOn w:val="a1"/>
    <w:next w:val="14"/>
    <w:uiPriority w:val="40"/>
    <w:rsid w:val="008520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8">
    <w:name w:val="Неразрешенное упоминание1"/>
    <w:basedOn w:val="a0"/>
    <w:uiPriority w:val="99"/>
    <w:semiHidden/>
    <w:unhideWhenUsed/>
    <w:rsid w:val="008520CE"/>
    <w:rPr>
      <w:color w:val="605E5C"/>
      <w:shd w:val="clear" w:color="auto" w:fill="E1DFDD"/>
    </w:rPr>
  </w:style>
  <w:style w:type="table" w:customStyle="1" w:styleId="210">
    <w:name w:val="Сетка таблицы21"/>
    <w:basedOn w:val="a1"/>
    <w:next w:val="aa"/>
    <w:uiPriority w:val="3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a"/>
    <w:uiPriority w:val="59"/>
    <w:rsid w:val="00852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852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0"/>
    <w:next w:val="a"/>
    <w:uiPriority w:val="39"/>
    <w:unhideWhenUsed/>
    <w:qFormat/>
    <w:rsid w:val="008520CE"/>
    <w:pPr>
      <w:outlineLvl w:val="9"/>
    </w:pPr>
    <w:rPr>
      <w:lang w:eastAsia="ru-RU"/>
    </w:rPr>
  </w:style>
  <w:style w:type="paragraph" w:styleId="24">
    <w:name w:val="toc 2"/>
    <w:basedOn w:val="a"/>
    <w:next w:val="a"/>
    <w:autoRedefine/>
    <w:uiPriority w:val="39"/>
    <w:unhideWhenUsed/>
    <w:rsid w:val="008520CE"/>
    <w:pPr>
      <w:spacing w:before="240" w:after="0"/>
    </w:pPr>
    <w:rPr>
      <w:rFonts w:cstheme="minorHAnsi"/>
      <w:b/>
      <w:bCs/>
      <w:sz w:val="20"/>
      <w:szCs w:val="20"/>
    </w:rPr>
  </w:style>
  <w:style w:type="paragraph" w:styleId="19">
    <w:name w:val="toc 1"/>
    <w:basedOn w:val="a"/>
    <w:next w:val="a"/>
    <w:autoRedefine/>
    <w:uiPriority w:val="39"/>
    <w:unhideWhenUsed/>
    <w:rsid w:val="008520CE"/>
    <w:pPr>
      <w:spacing w:before="360" w:after="0"/>
    </w:pPr>
    <w:rPr>
      <w:rFonts w:asciiTheme="majorHAnsi" w:hAnsiTheme="majorHAnsi"/>
      <w:b/>
      <w:bCs/>
      <w:caps/>
      <w:sz w:val="24"/>
      <w:szCs w:val="24"/>
    </w:rPr>
  </w:style>
  <w:style w:type="paragraph" w:styleId="35">
    <w:name w:val="toc 3"/>
    <w:basedOn w:val="a"/>
    <w:next w:val="a"/>
    <w:autoRedefine/>
    <w:uiPriority w:val="39"/>
    <w:unhideWhenUsed/>
    <w:rsid w:val="008520CE"/>
    <w:pPr>
      <w:spacing w:after="0"/>
      <w:ind w:left="220"/>
    </w:pPr>
    <w:rPr>
      <w:rFonts w:cstheme="minorHAnsi"/>
      <w:sz w:val="20"/>
      <w:szCs w:val="20"/>
    </w:rPr>
  </w:style>
  <w:style w:type="paragraph" w:styleId="42">
    <w:name w:val="toc 4"/>
    <w:basedOn w:val="a"/>
    <w:next w:val="a"/>
    <w:autoRedefine/>
    <w:uiPriority w:val="39"/>
    <w:unhideWhenUsed/>
    <w:rsid w:val="008520CE"/>
    <w:pPr>
      <w:spacing w:after="0"/>
      <w:ind w:left="440"/>
    </w:pPr>
    <w:rPr>
      <w:rFonts w:cstheme="minorHAnsi"/>
      <w:sz w:val="20"/>
      <w:szCs w:val="20"/>
    </w:rPr>
  </w:style>
  <w:style w:type="paragraph" w:styleId="50">
    <w:name w:val="toc 5"/>
    <w:basedOn w:val="a"/>
    <w:next w:val="a"/>
    <w:autoRedefine/>
    <w:uiPriority w:val="39"/>
    <w:unhideWhenUsed/>
    <w:rsid w:val="008520CE"/>
    <w:pPr>
      <w:spacing w:after="0"/>
      <w:ind w:left="660"/>
    </w:pPr>
    <w:rPr>
      <w:rFonts w:cstheme="minorHAnsi"/>
      <w:sz w:val="20"/>
      <w:szCs w:val="20"/>
    </w:rPr>
  </w:style>
  <w:style w:type="paragraph" w:styleId="60">
    <w:name w:val="toc 6"/>
    <w:basedOn w:val="a"/>
    <w:next w:val="a"/>
    <w:autoRedefine/>
    <w:uiPriority w:val="39"/>
    <w:unhideWhenUsed/>
    <w:rsid w:val="008520CE"/>
    <w:pPr>
      <w:spacing w:after="0"/>
      <w:ind w:left="880"/>
    </w:pPr>
    <w:rPr>
      <w:rFonts w:cstheme="minorHAnsi"/>
      <w:sz w:val="20"/>
      <w:szCs w:val="20"/>
    </w:rPr>
  </w:style>
  <w:style w:type="paragraph" w:styleId="7">
    <w:name w:val="toc 7"/>
    <w:basedOn w:val="a"/>
    <w:next w:val="a"/>
    <w:autoRedefine/>
    <w:uiPriority w:val="39"/>
    <w:unhideWhenUsed/>
    <w:rsid w:val="008520CE"/>
    <w:pPr>
      <w:spacing w:after="0"/>
      <w:ind w:left="1100"/>
    </w:pPr>
    <w:rPr>
      <w:rFonts w:cstheme="minorHAnsi"/>
      <w:sz w:val="20"/>
      <w:szCs w:val="20"/>
    </w:rPr>
  </w:style>
  <w:style w:type="paragraph" w:styleId="8">
    <w:name w:val="toc 8"/>
    <w:basedOn w:val="a"/>
    <w:next w:val="a"/>
    <w:autoRedefine/>
    <w:uiPriority w:val="39"/>
    <w:unhideWhenUsed/>
    <w:rsid w:val="008520CE"/>
    <w:pPr>
      <w:spacing w:after="0"/>
      <w:ind w:left="1320"/>
    </w:pPr>
    <w:rPr>
      <w:rFonts w:cstheme="minorHAnsi"/>
      <w:sz w:val="20"/>
      <w:szCs w:val="20"/>
    </w:rPr>
  </w:style>
  <w:style w:type="paragraph" w:styleId="9">
    <w:name w:val="toc 9"/>
    <w:basedOn w:val="a"/>
    <w:next w:val="a"/>
    <w:autoRedefine/>
    <w:uiPriority w:val="39"/>
    <w:unhideWhenUsed/>
    <w:rsid w:val="008520CE"/>
    <w:pPr>
      <w:spacing w:after="0"/>
      <w:ind w:left="1540"/>
    </w:pPr>
    <w:rPr>
      <w:rFonts w:cstheme="minorHAnsi"/>
      <w:sz w:val="20"/>
      <w:szCs w:val="20"/>
    </w:rPr>
  </w:style>
  <w:style w:type="character" w:styleId="afb">
    <w:name w:val="Emphasis"/>
    <w:basedOn w:val="a0"/>
    <w:uiPriority w:val="20"/>
    <w:qFormat/>
    <w:rsid w:val="008520CE"/>
    <w:rPr>
      <w:i/>
      <w:iCs/>
    </w:rPr>
  </w:style>
  <w:style w:type="table" w:customStyle="1" w:styleId="70">
    <w:name w:val="Сетка таблицы7"/>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3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a"/>
    <w:uiPriority w:val="59"/>
    <w:rsid w:val="008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бычный (Интернет) Знак"/>
    <w:aliases w:val="Обычный (Web) Знак"/>
    <w:link w:val="af5"/>
    <w:uiPriority w:val="99"/>
    <w:locked/>
    <w:rsid w:val="008520CE"/>
    <w:rPr>
      <w:rFonts w:ascii="Times New Roman" w:eastAsia="Times New Roman" w:hAnsi="Times New Roman" w:cs="Times New Roman"/>
      <w:sz w:val="24"/>
      <w:szCs w:val="24"/>
      <w:lang w:eastAsia="ru-RU"/>
    </w:rPr>
  </w:style>
  <w:style w:type="paragraph" w:customStyle="1" w:styleId="1">
    <w:name w:val="Абзац 1"/>
    <w:basedOn w:val="a8"/>
    <w:qFormat/>
    <w:rsid w:val="008520CE"/>
    <w:pPr>
      <w:numPr>
        <w:numId w:val="1"/>
      </w:numPr>
      <w:spacing w:before="200" w:after="0" w:line="240" w:lineRule="auto"/>
      <w:contextualSpacing w:val="0"/>
    </w:pPr>
    <w:rPr>
      <w:rFonts w:ascii="Roboto" w:eastAsia="Calibri" w:hAnsi="Roboto" w:cs="Times New Roman"/>
      <w:b/>
      <w:szCs w:val="23"/>
    </w:rPr>
  </w:style>
  <w:style w:type="paragraph" w:customStyle="1" w:styleId="2">
    <w:name w:val="Абзац 2"/>
    <w:basedOn w:val="a8"/>
    <w:qFormat/>
    <w:rsid w:val="008520CE"/>
    <w:pPr>
      <w:numPr>
        <w:ilvl w:val="1"/>
        <w:numId w:val="1"/>
      </w:numPr>
      <w:spacing w:before="200" w:after="0" w:line="240" w:lineRule="auto"/>
      <w:contextualSpacing w:val="0"/>
    </w:pPr>
    <w:rPr>
      <w:rFonts w:ascii="Roboto" w:eastAsia="Calibri" w:hAnsi="Roboto" w:cs="Times New Roman"/>
      <w:szCs w:val="23"/>
    </w:rPr>
  </w:style>
  <w:style w:type="paragraph" w:customStyle="1" w:styleId="3">
    <w:name w:val="Абзац 3"/>
    <w:basedOn w:val="2"/>
    <w:qFormat/>
    <w:rsid w:val="008520CE"/>
    <w:pPr>
      <w:numPr>
        <w:ilvl w:val="2"/>
      </w:numPr>
    </w:pPr>
  </w:style>
  <w:style w:type="table" w:customStyle="1" w:styleId="52">
    <w:name w:val="Сетка таблицы52"/>
    <w:basedOn w:val="a1"/>
    <w:next w:val="aa"/>
    <w:uiPriority w:val="59"/>
    <w:rsid w:val="00E90B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a"/>
    <w:uiPriority w:val="59"/>
    <w:rsid w:val="00E90B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Неразрешенное упоминание2"/>
    <w:basedOn w:val="a0"/>
    <w:uiPriority w:val="99"/>
    <w:semiHidden/>
    <w:unhideWhenUsed/>
    <w:rsid w:val="001852A8"/>
    <w:rPr>
      <w:color w:val="605E5C"/>
      <w:shd w:val="clear" w:color="auto" w:fill="E1DFDD"/>
    </w:rPr>
  </w:style>
  <w:style w:type="character" w:styleId="afc">
    <w:name w:val="Unresolved Mention"/>
    <w:basedOn w:val="a0"/>
    <w:uiPriority w:val="99"/>
    <w:semiHidden/>
    <w:unhideWhenUsed/>
    <w:rsid w:val="00811031"/>
    <w:rPr>
      <w:color w:val="605E5C"/>
      <w:shd w:val="clear" w:color="auto" w:fill="E1DFDD"/>
    </w:rPr>
  </w:style>
  <w:style w:type="character" w:customStyle="1" w:styleId="31">
    <w:name w:val="Заголовок 3 Знак"/>
    <w:basedOn w:val="a0"/>
    <w:link w:val="30"/>
    <w:uiPriority w:val="9"/>
    <w:semiHidden/>
    <w:rsid w:val="0019467C"/>
    <w:rPr>
      <w:rFonts w:asciiTheme="majorHAnsi" w:eastAsiaTheme="majorEastAsia" w:hAnsiTheme="majorHAnsi" w:cstheme="majorBidi"/>
      <w:color w:val="1F4D78" w:themeColor="accent1" w:themeShade="7F"/>
      <w:sz w:val="24"/>
      <w:szCs w:val="24"/>
    </w:rPr>
  </w:style>
  <w:style w:type="character" w:styleId="afd">
    <w:name w:val="Strong"/>
    <w:basedOn w:val="a0"/>
    <w:uiPriority w:val="22"/>
    <w:qFormat/>
    <w:rsid w:val="001518DB"/>
    <w:rPr>
      <w:b/>
      <w:bCs/>
    </w:rPr>
  </w:style>
  <w:style w:type="character" w:customStyle="1" w:styleId="blk">
    <w:name w:val="blk"/>
    <w:rsid w:val="00A452FE"/>
  </w:style>
  <w:style w:type="character" w:styleId="HTML">
    <w:name w:val="HTML Typewriter"/>
    <w:semiHidden/>
    <w:unhideWhenUsed/>
    <w:rsid w:val="00510482"/>
    <w:rPr>
      <w:rFonts w:ascii="Courier New" w:eastAsia="Times New Roman" w:hAnsi="Courier New" w:cs="Courier New" w:hint="default"/>
      <w:sz w:val="20"/>
      <w:szCs w:val="20"/>
    </w:rPr>
  </w:style>
  <w:style w:type="table" w:customStyle="1" w:styleId="180">
    <w:name w:val="Сетка таблицы18"/>
    <w:basedOn w:val="a1"/>
    <w:uiPriority w:val="59"/>
    <w:rsid w:val="00510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Heading2Dogovor">
    <w:name w:val="List1 Heading 2 Dogovor"/>
    <w:basedOn w:val="20"/>
    <w:next w:val="a"/>
    <w:uiPriority w:val="99"/>
    <w:rsid w:val="00AC32BC"/>
    <w:pPr>
      <w:keepNext w:val="0"/>
      <w:keepLines w:val="0"/>
      <w:numPr>
        <w:ilvl w:val="1"/>
        <w:numId w:val="17"/>
      </w:numPr>
      <w:tabs>
        <w:tab w:val="clear" w:pos="1418"/>
        <w:tab w:val="num" w:pos="1134"/>
      </w:tabs>
      <w:spacing w:before="100" w:beforeAutospacing="1" w:after="60" w:line="288" w:lineRule="auto"/>
      <w:ind w:left="1134" w:hanging="360"/>
      <w:jc w:val="both"/>
    </w:pPr>
    <w:rPr>
      <w:rFonts w:ascii="Verdana" w:eastAsia="Times New Roman" w:hAnsi="Verdana" w:cs="Times New Roman"/>
      <w:bCs/>
      <w:color w:val="auto"/>
      <w:sz w:val="18"/>
      <w:szCs w:val="32"/>
      <w:lang w:eastAsia="ru-RU"/>
    </w:rPr>
  </w:style>
  <w:style w:type="paragraph" w:customStyle="1" w:styleId="ListWebZavodDogovor">
    <w:name w:val="List WebZavod Dogovor"/>
    <w:basedOn w:val="10"/>
    <w:next w:val="a"/>
    <w:uiPriority w:val="99"/>
    <w:rsid w:val="00AC32BC"/>
    <w:pPr>
      <w:keepLines w:val="0"/>
      <w:numPr>
        <w:numId w:val="17"/>
      </w:numPr>
      <w:tabs>
        <w:tab w:val="clear" w:pos="2269"/>
        <w:tab w:val="left" w:pos="567"/>
      </w:tabs>
      <w:spacing w:after="120" w:line="288" w:lineRule="auto"/>
      <w:ind w:left="1080" w:hanging="720"/>
      <w:jc w:val="both"/>
    </w:pPr>
    <w:rPr>
      <w:rFonts w:ascii="Verdana" w:eastAsia="Times New Roman" w:hAnsi="Verdana" w:cs="Times New Roman"/>
      <w:bCs/>
      <w:color w:val="auto"/>
      <w:kern w:val="36"/>
      <w:szCs w:val="48"/>
      <w:lang w:eastAsia="ru-RU"/>
    </w:rPr>
  </w:style>
  <w:style w:type="character" w:customStyle="1" w:styleId="js-doc-mark">
    <w:name w:val="js-doc-mark"/>
    <w:basedOn w:val="a0"/>
    <w:rsid w:val="00AC32BC"/>
  </w:style>
  <w:style w:type="character" w:customStyle="1" w:styleId="26">
    <w:name w:val="Основной текст 2 Знак"/>
    <w:basedOn w:val="a0"/>
    <w:link w:val="27"/>
    <w:uiPriority w:val="99"/>
    <w:locked/>
    <w:rsid w:val="00AC32BC"/>
  </w:style>
  <w:style w:type="paragraph" w:styleId="27">
    <w:name w:val="Body Text 2"/>
    <w:basedOn w:val="a"/>
    <w:link w:val="26"/>
    <w:uiPriority w:val="99"/>
    <w:unhideWhenUsed/>
    <w:rsid w:val="00AC32BC"/>
    <w:pPr>
      <w:spacing w:after="120" w:line="480" w:lineRule="auto"/>
    </w:pPr>
  </w:style>
  <w:style w:type="character" w:customStyle="1" w:styleId="211">
    <w:name w:val="Основной текст 2 Знак1"/>
    <w:basedOn w:val="a0"/>
    <w:uiPriority w:val="99"/>
    <w:semiHidden/>
    <w:rsid w:val="00AC32BC"/>
  </w:style>
  <w:style w:type="paragraph" w:styleId="afe">
    <w:name w:val="Title"/>
    <w:basedOn w:val="a"/>
    <w:link w:val="aff"/>
    <w:uiPriority w:val="99"/>
    <w:qFormat/>
    <w:rsid w:val="00AC32BC"/>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
    <w:name w:val="Заголовок Знак"/>
    <w:basedOn w:val="a0"/>
    <w:link w:val="afe"/>
    <w:uiPriority w:val="99"/>
    <w:rsid w:val="00AC32B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634">
      <w:bodyDiv w:val="1"/>
      <w:marLeft w:val="0"/>
      <w:marRight w:val="0"/>
      <w:marTop w:val="0"/>
      <w:marBottom w:val="0"/>
      <w:divBdr>
        <w:top w:val="none" w:sz="0" w:space="0" w:color="auto"/>
        <w:left w:val="none" w:sz="0" w:space="0" w:color="auto"/>
        <w:bottom w:val="none" w:sz="0" w:space="0" w:color="auto"/>
        <w:right w:val="none" w:sz="0" w:space="0" w:color="auto"/>
      </w:divBdr>
    </w:div>
    <w:div w:id="96020648">
      <w:bodyDiv w:val="1"/>
      <w:marLeft w:val="0"/>
      <w:marRight w:val="0"/>
      <w:marTop w:val="0"/>
      <w:marBottom w:val="0"/>
      <w:divBdr>
        <w:top w:val="none" w:sz="0" w:space="0" w:color="auto"/>
        <w:left w:val="none" w:sz="0" w:space="0" w:color="auto"/>
        <w:bottom w:val="none" w:sz="0" w:space="0" w:color="auto"/>
        <w:right w:val="none" w:sz="0" w:space="0" w:color="auto"/>
      </w:divBdr>
    </w:div>
    <w:div w:id="258101939">
      <w:bodyDiv w:val="1"/>
      <w:marLeft w:val="0"/>
      <w:marRight w:val="0"/>
      <w:marTop w:val="0"/>
      <w:marBottom w:val="0"/>
      <w:divBdr>
        <w:top w:val="none" w:sz="0" w:space="0" w:color="auto"/>
        <w:left w:val="none" w:sz="0" w:space="0" w:color="auto"/>
        <w:bottom w:val="none" w:sz="0" w:space="0" w:color="auto"/>
        <w:right w:val="none" w:sz="0" w:space="0" w:color="auto"/>
      </w:divBdr>
    </w:div>
    <w:div w:id="330185970">
      <w:bodyDiv w:val="1"/>
      <w:marLeft w:val="0"/>
      <w:marRight w:val="0"/>
      <w:marTop w:val="0"/>
      <w:marBottom w:val="0"/>
      <w:divBdr>
        <w:top w:val="none" w:sz="0" w:space="0" w:color="auto"/>
        <w:left w:val="none" w:sz="0" w:space="0" w:color="auto"/>
        <w:bottom w:val="none" w:sz="0" w:space="0" w:color="auto"/>
        <w:right w:val="none" w:sz="0" w:space="0" w:color="auto"/>
      </w:divBdr>
    </w:div>
    <w:div w:id="457261196">
      <w:bodyDiv w:val="1"/>
      <w:marLeft w:val="0"/>
      <w:marRight w:val="0"/>
      <w:marTop w:val="0"/>
      <w:marBottom w:val="0"/>
      <w:divBdr>
        <w:top w:val="none" w:sz="0" w:space="0" w:color="auto"/>
        <w:left w:val="none" w:sz="0" w:space="0" w:color="auto"/>
        <w:bottom w:val="none" w:sz="0" w:space="0" w:color="auto"/>
        <w:right w:val="none" w:sz="0" w:space="0" w:color="auto"/>
      </w:divBdr>
    </w:div>
    <w:div w:id="633682262">
      <w:bodyDiv w:val="1"/>
      <w:marLeft w:val="0"/>
      <w:marRight w:val="0"/>
      <w:marTop w:val="0"/>
      <w:marBottom w:val="0"/>
      <w:divBdr>
        <w:top w:val="none" w:sz="0" w:space="0" w:color="auto"/>
        <w:left w:val="none" w:sz="0" w:space="0" w:color="auto"/>
        <w:bottom w:val="none" w:sz="0" w:space="0" w:color="auto"/>
        <w:right w:val="none" w:sz="0" w:space="0" w:color="auto"/>
      </w:divBdr>
    </w:div>
    <w:div w:id="758522256">
      <w:bodyDiv w:val="1"/>
      <w:marLeft w:val="0"/>
      <w:marRight w:val="0"/>
      <w:marTop w:val="0"/>
      <w:marBottom w:val="0"/>
      <w:divBdr>
        <w:top w:val="none" w:sz="0" w:space="0" w:color="auto"/>
        <w:left w:val="none" w:sz="0" w:space="0" w:color="auto"/>
        <w:bottom w:val="none" w:sz="0" w:space="0" w:color="auto"/>
        <w:right w:val="none" w:sz="0" w:space="0" w:color="auto"/>
      </w:divBdr>
    </w:div>
    <w:div w:id="989333409">
      <w:bodyDiv w:val="1"/>
      <w:marLeft w:val="0"/>
      <w:marRight w:val="0"/>
      <w:marTop w:val="0"/>
      <w:marBottom w:val="0"/>
      <w:divBdr>
        <w:top w:val="none" w:sz="0" w:space="0" w:color="auto"/>
        <w:left w:val="none" w:sz="0" w:space="0" w:color="auto"/>
        <w:bottom w:val="none" w:sz="0" w:space="0" w:color="auto"/>
        <w:right w:val="none" w:sz="0" w:space="0" w:color="auto"/>
      </w:divBdr>
    </w:div>
    <w:div w:id="1034623929">
      <w:bodyDiv w:val="1"/>
      <w:marLeft w:val="0"/>
      <w:marRight w:val="0"/>
      <w:marTop w:val="0"/>
      <w:marBottom w:val="0"/>
      <w:divBdr>
        <w:top w:val="none" w:sz="0" w:space="0" w:color="auto"/>
        <w:left w:val="none" w:sz="0" w:space="0" w:color="auto"/>
        <w:bottom w:val="none" w:sz="0" w:space="0" w:color="auto"/>
        <w:right w:val="none" w:sz="0" w:space="0" w:color="auto"/>
      </w:divBdr>
    </w:div>
    <w:div w:id="1089739207">
      <w:bodyDiv w:val="1"/>
      <w:marLeft w:val="0"/>
      <w:marRight w:val="0"/>
      <w:marTop w:val="0"/>
      <w:marBottom w:val="0"/>
      <w:divBdr>
        <w:top w:val="none" w:sz="0" w:space="0" w:color="auto"/>
        <w:left w:val="none" w:sz="0" w:space="0" w:color="auto"/>
        <w:bottom w:val="none" w:sz="0" w:space="0" w:color="auto"/>
        <w:right w:val="none" w:sz="0" w:space="0" w:color="auto"/>
      </w:divBdr>
    </w:div>
    <w:div w:id="1149590692">
      <w:bodyDiv w:val="1"/>
      <w:marLeft w:val="0"/>
      <w:marRight w:val="0"/>
      <w:marTop w:val="0"/>
      <w:marBottom w:val="0"/>
      <w:divBdr>
        <w:top w:val="none" w:sz="0" w:space="0" w:color="auto"/>
        <w:left w:val="none" w:sz="0" w:space="0" w:color="auto"/>
        <w:bottom w:val="none" w:sz="0" w:space="0" w:color="auto"/>
        <w:right w:val="none" w:sz="0" w:space="0" w:color="auto"/>
      </w:divBdr>
    </w:div>
    <w:div w:id="1202666125">
      <w:bodyDiv w:val="1"/>
      <w:marLeft w:val="0"/>
      <w:marRight w:val="0"/>
      <w:marTop w:val="0"/>
      <w:marBottom w:val="0"/>
      <w:divBdr>
        <w:top w:val="none" w:sz="0" w:space="0" w:color="auto"/>
        <w:left w:val="none" w:sz="0" w:space="0" w:color="auto"/>
        <w:bottom w:val="none" w:sz="0" w:space="0" w:color="auto"/>
        <w:right w:val="none" w:sz="0" w:space="0" w:color="auto"/>
      </w:divBdr>
    </w:div>
    <w:div w:id="1327247158">
      <w:bodyDiv w:val="1"/>
      <w:marLeft w:val="0"/>
      <w:marRight w:val="0"/>
      <w:marTop w:val="0"/>
      <w:marBottom w:val="0"/>
      <w:divBdr>
        <w:top w:val="none" w:sz="0" w:space="0" w:color="auto"/>
        <w:left w:val="none" w:sz="0" w:space="0" w:color="auto"/>
        <w:bottom w:val="none" w:sz="0" w:space="0" w:color="auto"/>
        <w:right w:val="none" w:sz="0" w:space="0" w:color="auto"/>
      </w:divBdr>
    </w:div>
    <w:div w:id="1530415145">
      <w:bodyDiv w:val="1"/>
      <w:marLeft w:val="0"/>
      <w:marRight w:val="0"/>
      <w:marTop w:val="0"/>
      <w:marBottom w:val="0"/>
      <w:divBdr>
        <w:top w:val="none" w:sz="0" w:space="0" w:color="auto"/>
        <w:left w:val="none" w:sz="0" w:space="0" w:color="auto"/>
        <w:bottom w:val="none" w:sz="0" w:space="0" w:color="auto"/>
        <w:right w:val="none" w:sz="0" w:space="0" w:color="auto"/>
      </w:divBdr>
    </w:div>
    <w:div w:id="1694574589">
      <w:bodyDiv w:val="1"/>
      <w:marLeft w:val="0"/>
      <w:marRight w:val="0"/>
      <w:marTop w:val="0"/>
      <w:marBottom w:val="0"/>
      <w:divBdr>
        <w:top w:val="none" w:sz="0" w:space="0" w:color="auto"/>
        <w:left w:val="none" w:sz="0" w:space="0" w:color="auto"/>
        <w:bottom w:val="none" w:sz="0" w:space="0" w:color="auto"/>
        <w:right w:val="none" w:sz="0" w:space="0" w:color="auto"/>
      </w:divBdr>
      <w:divsChild>
        <w:div w:id="1821270305">
          <w:marLeft w:val="0"/>
          <w:marRight w:val="0"/>
          <w:marTop w:val="0"/>
          <w:marBottom w:val="0"/>
          <w:divBdr>
            <w:top w:val="none" w:sz="0" w:space="0" w:color="auto"/>
            <w:left w:val="none" w:sz="0" w:space="0" w:color="auto"/>
            <w:bottom w:val="none" w:sz="0" w:space="0" w:color="auto"/>
            <w:right w:val="none" w:sz="0" w:space="0" w:color="auto"/>
          </w:divBdr>
        </w:div>
        <w:div w:id="1684163375">
          <w:marLeft w:val="0"/>
          <w:marRight w:val="0"/>
          <w:marTop w:val="0"/>
          <w:marBottom w:val="0"/>
          <w:divBdr>
            <w:top w:val="none" w:sz="0" w:space="0" w:color="auto"/>
            <w:left w:val="none" w:sz="0" w:space="0" w:color="auto"/>
            <w:bottom w:val="none" w:sz="0" w:space="0" w:color="auto"/>
            <w:right w:val="none" w:sz="0" w:space="0" w:color="auto"/>
          </w:divBdr>
        </w:div>
      </w:divsChild>
    </w:div>
    <w:div w:id="1772160369">
      <w:bodyDiv w:val="1"/>
      <w:marLeft w:val="0"/>
      <w:marRight w:val="0"/>
      <w:marTop w:val="0"/>
      <w:marBottom w:val="0"/>
      <w:divBdr>
        <w:top w:val="none" w:sz="0" w:space="0" w:color="auto"/>
        <w:left w:val="none" w:sz="0" w:space="0" w:color="auto"/>
        <w:bottom w:val="none" w:sz="0" w:space="0" w:color="auto"/>
        <w:right w:val="none" w:sz="0" w:space="0" w:color="auto"/>
      </w:divBdr>
    </w:div>
    <w:div w:id="1954048157">
      <w:bodyDiv w:val="1"/>
      <w:marLeft w:val="0"/>
      <w:marRight w:val="0"/>
      <w:marTop w:val="0"/>
      <w:marBottom w:val="0"/>
      <w:divBdr>
        <w:top w:val="none" w:sz="0" w:space="0" w:color="auto"/>
        <w:left w:val="none" w:sz="0" w:space="0" w:color="auto"/>
        <w:bottom w:val="none" w:sz="0" w:space="0" w:color="auto"/>
        <w:right w:val="none" w:sz="0" w:space="0" w:color="auto"/>
      </w:divBdr>
    </w:div>
    <w:div w:id="2045326743">
      <w:bodyDiv w:val="1"/>
      <w:marLeft w:val="0"/>
      <w:marRight w:val="0"/>
      <w:marTop w:val="0"/>
      <w:marBottom w:val="0"/>
      <w:divBdr>
        <w:top w:val="none" w:sz="0" w:space="0" w:color="auto"/>
        <w:left w:val="none" w:sz="0" w:space="0" w:color="auto"/>
        <w:bottom w:val="none" w:sz="0" w:space="0" w:color="auto"/>
        <w:right w:val="none" w:sz="0" w:space="0" w:color="auto"/>
      </w:divBdr>
    </w:div>
    <w:div w:id="2047681563">
      <w:bodyDiv w:val="1"/>
      <w:marLeft w:val="0"/>
      <w:marRight w:val="0"/>
      <w:marTop w:val="0"/>
      <w:marBottom w:val="0"/>
      <w:divBdr>
        <w:top w:val="none" w:sz="0" w:space="0" w:color="auto"/>
        <w:left w:val="none" w:sz="0" w:space="0" w:color="auto"/>
        <w:bottom w:val="none" w:sz="0" w:space="0" w:color="auto"/>
        <w:right w:val="none" w:sz="0" w:space="0" w:color="auto"/>
      </w:divBdr>
    </w:div>
    <w:div w:id="2061704509">
      <w:bodyDiv w:val="1"/>
      <w:marLeft w:val="0"/>
      <w:marRight w:val="0"/>
      <w:marTop w:val="0"/>
      <w:marBottom w:val="0"/>
      <w:divBdr>
        <w:top w:val="none" w:sz="0" w:space="0" w:color="auto"/>
        <w:left w:val="none" w:sz="0" w:space="0" w:color="auto"/>
        <w:bottom w:val="none" w:sz="0" w:space="0" w:color="auto"/>
        <w:right w:val="none" w:sz="0" w:space="0" w:color="auto"/>
      </w:divBdr>
    </w:div>
    <w:div w:id="2075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yandex.ru/?uid=1130000059631033" TargetMode="External"/><Relationship Id="rId18" Type="http://schemas.openxmlformats.org/officeDocument/2006/relationships/hyperlink" Target="https://yandex.ru/maps/?source=exp-counterparty_entity&amp;text=299038,%20%D0%A1%D0%B5%D0%B2%D0%B0%D1%81%D1%82%D0%BE%D0%BF%D0%BE%D0%BB%D1%8C%20%D0%93%D0%BE%D1%80%D0%BE%D0%B4,%20%D0%BF%D1%80-%D0%BA%D1%82%20%D0%9E%D0%BA%D1%82%D1%8F%D0%B1%D1%80%D1%8C%D1%81%D0%BA%D0%BE%D0%B9%20%D0%A0%D0%B5%D0%B2%D0%BE%D0%BB%D1%8E%D1%86%D0%B8%D0%B8,%20%D0%B4.%2042-%D0%B1,%20%D0%BA.%206" TargetMode="External"/><Relationship Id="rId26" Type="http://schemas.openxmlformats.org/officeDocument/2006/relationships/hyperlink" Target="https://ovmf2.consultant.ru/cgi/online.cgi?ref=9D8161AA42813FF2C5CEF20345109A18045E915A4D486592BF0D91A3DD55F1698951AD87C989255BD5FBE995CA029C654393C4422B6702763792395C742FD69E8ED84C4BBB23d1R3M" TargetMode="External"/><Relationship Id="rId39" Type="http://schemas.openxmlformats.org/officeDocument/2006/relationships/hyperlink" Target="mailto:info@mb92.ru" TargetMode="External"/><Relationship Id="rId21" Type="http://schemas.openxmlformats.org/officeDocument/2006/relationships/hyperlink" Target="https://vk.com/moibiz92" TargetMode="External"/><Relationship Id="rId34" Type="http://schemas.openxmlformats.org/officeDocument/2006/relationships/hyperlink" Target="https://t.me/moibiz92" TargetMode="External"/><Relationship Id="rId42" Type="http://schemas.openxmlformats.org/officeDocument/2006/relationships/hyperlink" Target="https://ovmf2.consultant.ru/cgi/online.cgi?ref=9D8161AA42813FF2C5CEF20345109A18045E915A4D486592BF0D91A3DD55F1698951AD87C989255BD5FAEE94CB0D99654393C4422B6702763792395C742FD69E8FDF4C43BB2402B724FF3A4129D403E6C1ADE60AF36CdFRF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msp.nalog.ru/"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92.ru" TargetMode="External"/><Relationship Id="rId24" Type="http://schemas.openxmlformats.org/officeDocument/2006/relationships/hyperlink" Target="https://login.consultant.ru/link/?req=doc&amp;base=LAW&amp;n=389193&amp;date=12.07.2022&amp;dst=100241&amp;field=134" TargetMode="External"/><Relationship Id="rId32" Type="http://schemas.openxmlformats.org/officeDocument/2006/relationships/hyperlink" Target="https://yandex.ru/maps/?source=exp-counterparty_entity&amp;text=299038,%20%D0%A1%D0%B5%D0%B2%D0%B0%D1%81%D1%82%D0%BE%D0%BF%D0%BE%D0%BB%D1%8C%20%D0%93%D0%BE%D1%80%D0%BE%D0%B4,%20%D0%BF%D1%80-%D0%BA%D1%82%20%D0%9E%D0%BA%D1%82%D1%8F%D0%B1%D1%80%D1%8C%D1%81%D0%BA%D0%BE%D0%B9%20%D0%A0%D0%B5%D0%B2%D0%BE%D0%BB%D1%8E%D1%86%D0%B8%D0%B8,%20%D0%B4.%2042-%D0%B1,%20%D0%BA.%206" TargetMode="External"/><Relationship Id="rId37" Type="http://schemas.openxmlformats.org/officeDocument/2006/relationships/hyperlink" Target="https://login.consultant.ru/link/?req=doc&amp;base=LAW&amp;n=389193&amp;date=12.07.2022&amp;dst=100239&amp;field=134" TargetMode="External"/><Relationship Id="rId40" Type="http://schemas.openxmlformats.org/officeDocument/2006/relationships/hyperlink" Target="https://mail.yandex.ru/?uid=113000005963103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yandex.ru/?uid=1130000059631033" TargetMode="External"/><Relationship Id="rId23" Type="http://schemas.openxmlformats.org/officeDocument/2006/relationships/hyperlink" Target="https://login.consultant.ru/link/?req=doc&amp;base=LAW&amp;n=389193&amp;date=12.07.2022&amp;dst=100239&amp;field=134" TargetMode="External"/><Relationship Id="rId28" Type="http://schemas.openxmlformats.org/officeDocument/2006/relationships/hyperlink" Target="mailto:info@mb92.ru" TargetMode="External"/><Relationship Id="rId36" Type="http://schemas.openxmlformats.org/officeDocument/2006/relationships/hyperlink" Target="https://login.consultant.ru/link/?req=doc&amp;base=LAW&amp;n=389193&amp;date=12.07.2022&amp;dst=100241&amp;field=134" TargetMode="External"/><Relationship Id="rId10" Type="http://schemas.openxmlformats.org/officeDocument/2006/relationships/hyperlink" Target="https://mb92.ru" TargetMode="External"/><Relationship Id="rId19" Type="http://schemas.openxmlformats.org/officeDocument/2006/relationships/hyperlink" Target="https://mb92.ru/" TargetMode="External"/><Relationship Id="rId31" Type="http://schemas.openxmlformats.org/officeDocument/2006/relationships/image" Target="media/image6.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info@mb92.ru" TargetMode="External"/><Relationship Id="rId22" Type="http://schemas.openxmlformats.org/officeDocument/2006/relationships/hyperlink" Target="https://login.consultant.ru/link/?req=doc&amp;base=LAW&amp;n=389193&amp;date=12.07.2022&amp;dst=100237&amp;field=134" TargetMode="External"/><Relationship Id="rId27" Type="http://schemas.openxmlformats.org/officeDocument/2006/relationships/hyperlink" Target="https://ovmf2.consultant.ru/cgi/online.cgi?ref=9D8161AA42813FF2C5CEF20345109A18045E915A4D486592BF0D91A3DD55F1698951AD87C989255BD5FAEE94CB0D99654393C4422B6702763792395C742FD69E8FDF4C43BB2402B724FF3A4129D403E6C1ADE60AF36CdFRFM" TargetMode="External"/><Relationship Id="rId30" Type="http://schemas.openxmlformats.org/officeDocument/2006/relationships/image" Target="media/image5.wmf"/><Relationship Id="rId35" Type="http://schemas.openxmlformats.org/officeDocument/2006/relationships/hyperlink" Target="https://vk.com/moibiz92" TargetMode="External"/><Relationship Id="rId43" Type="http://schemas.openxmlformats.org/officeDocument/2006/relationships/hyperlink" Target="mailto:info@mb92.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info@mb92.ru" TargetMode="External"/><Relationship Id="rId17" Type="http://schemas.openxmlformats.org/officeDocument/2006/relationships/image" Target="media/image2.png"/><Relationship Id="rId25" Type="http://schemas.openxmlformats.org/officeDocument/2006/relationships/image" Target="media/image3.jpeg"/><Relationship Id="rId33" Type="http://schemas.openxmlformats.org/officeDocument/2006/relationships/hyperlink" Target="https://mb92.ru/" TargetMode="External"/><Relationship Id="rId38" Type="http://schemas.openxmlformats.org/officeDocument/2006/relationships/hyperlink" Target="https://login.consultant.ru/link/?req=doc&amp;base=LAW&amp;n=389193&amp;date=12.07.2022&amp;dst=100237&amp;field=134" TargetMode="External"/><Relationship Id="rId20" Type="http://schemas.openxmlformats.org/officeDocument/2006/relationships/hyperlink" Target="https://t.me/moibiz92" TargetMode="External"/><Relationship Id="rId41" Type="http://schemas.openxmlformats.org/officeDocument/2006/relationships/hyperlink" Target="https://ovmf2.consultant.ru/cgi/online.cgi?ref=9D8161AA42813FF2C5CEF20345109A18045E915A4D486592BF0D91A3DD55F1698951AD87C989255BD5FBE995CA029C654393C4422B6702763792395C742FD69E8E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B419-F952-4E2C-980E-8267C1BF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41</Pages>
  <Words>16623</Words>
  <Characters>94752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kupv</cp:lastModifiedBy>
  <cp:revision>73</cp:revision>
  <cp:lastPrinted>2023-01-20T12:10:00Z</cp:lastPrinted>
  <dcterms:created xsi:type="dcterms:W3CDTF">2022-12-08T13:30:00Z</dcterms:created>
  <dcterms:modified xsi:type="dcterms:W3CDTF">2023-01-20T13:28:00Z</dcterms:modified>
</cp:coreProperties>
</file>